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DDDF"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1B7676A"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4071836"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F38AD22"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0C5698D8"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摩根双核平衡混合型证券投资基金</w:t>
      </w:r>
      <w:bookmarkEnd w:id="0"/>
    </w:p>
    <w:p w14:paraId="71323F60"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FB64CD2"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7FADF35F" w14:textId="77777777" w:rsidR="001A59F9" w:rsidRPr="00E54740" w:rsidRDefault="001A59F9" w:rsidP="00026C9C">
      <w:pPr>
        <w:spacing w:line="360" w:lineRule="auto"/>
        <w:jc w:val="center"/>
        <w:rPr>
          <w:rFonts w:eastAsiaTheme="minorEastAsia"/>
          <w:b/>
          <w:szCs w:val="21"/>
        </w:rPr>
      </w:pPr>
    </w:p>
    <w:p w14:paraId="4F5E709B" w14:textId="77777777" w:rsidR="001A59F9" w:rsidRPr="00E54740" w:rsidRDefault="001A59F9" w:rsidP="00026C9C">
      <w:pPr>
        <w:spacing w:line="360" w:lineRule="auto"/>
        <w:jc w:val="center"/>
        <w:rPr>
          <w:rFonts w:eastAsiaTheme="minorEastAsia"/>
          <w:b/>
          <w:szCs w:val="21"/>
        </w:rPr>
      </w:pPr>
    </w:p>
    <w:p w14:paraId="7512D621" w14:textId="77777777" w:rsidR="001A59F9" w:rsidRPr="00E54740" w:rsidRDefault="001A59F9" w:rsidP="00026C9C">
      <w:pPr>
        <w:spacing w:line="360" w:lineRule="auto"/>
        <w:jc w:val="center"/>
        <w:rPr>
          <w:rFonts w:eastAsiaTheme="minorEastAsia"/>
          <w:b/>
          <w:szCs w:val="21"/>
        </w:rPr>
      </w:pPr>
    </w:p>
    <w:p w14:paraId="6EAD9870" w14:textId="77777777" w:rsidR="001A59F9" w:rsidRPr="00A07C5B" w:rsidRDefault="001A59F9" w:rsidP="00026C9C">
      <w:pPr>
        <w:spacing w:line="360" w:lineRule="auto"/>
        <w:jc w:val="center"/>
        <w:rPr>
          <w:rFonts w:eastAsiaTheme="minorEastAsia"/>
          <w:b/>
          <w:szCs w:val="21"/>
        </w:rPr>
      </w:pPr>
    </w:p>
    <w:p w14:paraId="14BDE29F" w14:textId="77777777" w:rsidR="001A59F9" w:rsidRPr="00E54740" w:rsidRDefault="001A59F9" w:rsidP="00026C9C">
      <w:pPr>
        <w:spacing w:line="360" w:lineRule="auto"/>
        <w:jc w:val="center"/>
        <w:rPr>
          <w:rFonts w:eastAsiaTheme="minorEastAsia"/>
          <w:b/>
          <w:szCs w:val="21"/>
        </w:rPr>
      </w:pPr>
    </w:p>
    <w:p w14:paraId="53ABB0D2" w14:textId="77777777" w:rsidR="001A59F9" w:rsidRPr="00E54740" w:rsidRDefault="001A59F9" w:rsidP="00026C9C">
      <w:pPr>
        <w:spacing w:line="360" w:lineRule="auto"/>
        <w:jc w:val="center"/>
        <w:rPr>
          <w:rFonts w:eastAsiaTheme="minorEastAsia"/>
          <w:b/>
          <w:szCs w:val="21"/>
        </w:rPr>
      </w:pPr>
    </w:p>
    <w:p w14:paraId="7CAB57EE" w14:textId="77777777" w:rsidR="001A59F9" w:rsidRPr="00E54740" w:rsidRDefault="001A59F9" w:rsidP="00026C9C">
      <w:pPr>
        <w:spacing w:line="360" w:lineRule="auto"/>
        <w:jc w:val="center"/>
        <w:rPr>
          <w:rFonts w:eastAsiaTheme="minorEastAsia"/>
          <w:b/>
          <w:szCs w:val="21"/>
        </w:rPr>
      </w:pPr>
    </w:p>
    <w:p w14:paraId="54593806" w14:textId="77777777" w:rsidR="001A59F9" w:rsidRPr="00E54740" w:rsidRDefault="001A59F9" w:rsidP="00026C9C">
      <w:pPr>
        <w:spacing w:line="360" w:lineRule="auto"/>
        <w:jc w:val="center"/>
        <w:rPr>
          <w:rFonts w:eastAsiaTheme="minorEastAsia"/>
          <w:b/>
          <w:szCs w:val="21"/>
        </w:rPr>
      </w:pPr>
    </w:p>
    <w:p w14:paraId="7DC7340A" w14:textId="77777777" w:rsidR="001A59F9" w:rsidRPr="00E54740" w:rsidRDefault="001A59F9" w:rsidP="00026C9C">
      <w:pPr>
        <w:spacing w:line="360" w:lineRule="auto"/>
        <w:jc w:val="center"/>
        <w:rPr>
          <w:rFonts w:eastAsiaTheme="minorEastAsia"/>
          <w:b/>
          <w:szCs w:val="21"/>
        </w:rPr>
      </w:pPr>
    </w:p>
    <w:p w14:paraId="5E24591E" w14:textId="77777777" w:rsidR="001A59F9" w:rsidRPr="00E54740" w:rsidRDefault="001A59F9" w:rsidP="00026C9C">
      <w:pPr>
        <w:spacing w:line="360" w:lineRule="auto"/>
        <w:jc w:val="center"/>
        <w:rPr>
          <w:rFonts w:eastAsiaTheme="minorEastAsia"/>
          <w:b/>
          <w:szCs w:val="21"/>
        </w:rPr>
      </w:pPr>
    </w:p>
    <w:p w14:paraId="337BCCE9" w14:textId="77777777" w:rsidR="001A59F9" w:rsidRPr="00E54740" w:rsidRDefault="001A59F9" w:rsidP="00026C9C">
      <w:pPr>
        <w:spacing w:line="360" w:lineRule="auto"/>
        <w:jc w:val="center"/>
        <w:rPr>
          <w:rFonts w:eastAsiaTheme="minorEastAsia"/>
          <w:b/>
          <w:szCs w:val="21"/>
        </w:rPr>
      </w:pPr>
    </w:p>
    <w:p w14:paraId="2F70C789" w14:textId="77777777" w:rsidR="001A59F9" w:rsidRPr="00E54740" w:rsidRDefault="001A59F9" w:rsidP="00026C9C">
      <w:pPr>
        <w:spacing w:line="360" w:lineRule="auto"/>
        <w:jc w:val="center"/>
        <w:rPr>
          <w:rFonts w:eastAsiaTheme="minorEastAsia"/>
          <w:b/>
          <w:szCs w:val="21"/>
        </w:rPr>
      </w:pPr>
    </w:p>
    <w:p w14:paraId="14A391CA" w14:textId="77777777" w:rsidR="001A59F9" w:rsidRPr="00E54740" w:rsidRDefault="001A59F9" w:rsidP="00026C9C">
      <w:pPr>
        <w:spacing w:line="360" w:lineRule="auto"/>
        <w:jc w:val="center"/>
        <w:rPr>
          <w:rFonts w:eastAsiaTheme="minorEastAsia"/>
          <w:b/>
          <w:szCs w:val="21"/>
        </w:rPr>
      </w:pPr>
    </w:p>
    <w:p w14:paraId="621C9CA4" w14:textId="77777777" w:rsidR="001A59F9" w:rsidRPr="00E54740" w:rsidRDefault="001A59F9" w:rsidP="00026C9C">
      <w:pPr>
        <w:spacing w:line="360" w:lineRule="auto"/>
        <w:jc w:val="center"/>
        <w:rPr>
          <w:rFonts w:eastAsiaTheme="minorEastAsia"/>
          <w:b/>
          <w:szCs w:val="21"/>
        </w:rPr>
      </w:pPr>
    </w:p>
    <w:p w14:paraId="7EB22A7F" w14:textId="77777777" w:rsidR="001A59F9" w:rsidRPr="00E54740" w:rsidRDefault="001A59F9" w:rsidP="00026C9C">
      <w:pPr>
        <w:spacing w:line="360" w:lineRule="auto"/>
        <w:jc w:val="center"/>
        <w:rPr>
          <w:rFonts w:eastAsiaTheme="minorEastAsia"/>
          <w:b/>
          <w:szCs w:val="21"/>
        </w:rPr>
      </w:pPr>
    </w:p>
    <w:p w14:paraId="1415520F" w14:textId="77777777" w:rsidR="001A59F9" w:rsidRPr="00E54740" w:rsidRDefault="001A59F9" w:rsidP="00026C9C">
      <w:pPr>
        <w:spacing w:line="360" w:lineRule="auto"/>
        <w:rPr>
          <w:rFonts w:eastAsiaTheme="minorEastAsia"/>
          <w:b/>
          <w:szCs w:val="21"/>
        </w:rPr>
      </w:pPr>
    </w:p>
    <w:p w14:paraId="10F9D01C"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AB180A9"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14:paraId="66A1BFF7"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664E482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4797"/>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643245A6"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4798"/>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77A6D076" w14:textId="77777777" w:rsidR="007A3B12" w:rsidRDefault="00B658C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59832EE" w14:textId="77777777" w:rsidR="007A3B12" w:rsidRDefault="00B658C4">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4AE6BC3C" w14:textId="77777777" w:rsidR="007A3B12" w:rsidRDefault="00B658C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0D03998" w14:textId="77777777" w:rsidR="007A3B12" w:rsidRDefault="00B658C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1F3E2FFF" w14:textId="77777777" w:rsidR="007A3B12" w:rsidRDefault="00B658C4">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2FC410D2"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FC61133"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3C8E7AE3" w14:textId="77777777" w:rsidR="003C488C" w:rsidRPr="00E54740" w:rsidRDefault="003C488C" w:rsidP="00D564C7">
      <w:pPr>
        <w:spacing w:line="360" w:lineRule="auto"/>
        <w:ind w:firstLineChars="50" w:firstLine="105"/>
        <w:rPr>
          <w:rFonts w:eastAsiaTheme="minorEastAsia"/>
          <w:b/>
          <w:szCs w:val="21"/>
        </w:rPr>
      </w:pPr>
    </w:p>
    <w:p w14:paraId="410D3A7F" w14:textId="77777777" w:rsidR="00B658C4"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797" w:history="1">
        <w:r w:rsidR="00B658C4" w:rsidRPr="004B6132">
          <w:rPr>
            <w:rStyle w:val="ad"/>
            <w:b/>
            <w:bCs/>
            <w:noProof/>
          </w:rPr>
          <w:t xml:space="preserve">§1  </w:t>
        </w:r>
        <w:r w:rsidR="00B658C4" w:rsidRPr="004B6132">
          <w:rPr>
            <w:rStyle w:val="ad"/>
            <w:b/>
            <w:bCs/>
            <w:noProof/>
          </w:rPr>
          <w:t>重要提示及目录</w:t>
        </w:r>
        <w:r w:rsidR="00B658C4">
          <w:rPr>
            <w:noProof/>
            <w:webHidden/>
          </w:rPr>
          <w:tab/>
        </w:r>
        <w:r w:rsidR="00B658C4">
          <w:rPr>
            <w:noProof/>
            <w:webHidden/>
          </w:rPr>
          <w:fldChar w:fldCharType="begin"/>
        </w:r>
        <w:r w:rsidR="00B658C4">
          <w:rPr>
            <w:noProof/>
            <w:webHidden/>
          </w:rPr>
          <w:instrText xml:space="preserve"> PAGEREF _Toc192864797 \h </w:instrText>
        </w:r>
        <w:r w:rsidR="00B658C4">
          <w:rPr>
            <w:noProof/>
            <w:webHidden/>
          </w:rPr>
        </w:r>
        <w:r w:rsidR="00B658C4">
          <w:rPr>
            <w:noProof/>
            <w:webHidden/>
          </w:rPr>
          <w:fldChar w:fldCharType="separate"/>
        </w:r>
        <w:r w:rsidR="00B658C4">
          <w:rPr>
            <w:noProof/>
            <w:webHidden/>
          </w:rPr>
          <w:t>2</w:t>
        </w:r>
        <w:r w:rsidR="00B658C4">
          <w:rPr>
            <w:noProof/>
            <w:webHidden/>
          </w:rPr>
          <w:fldChar w:fldCharType="end"/>
        </w:r>
      </w:hyperlink>
    </w:p>
    <w:p w14:paraId="3389E06C" w14:textId="77777777" w:rsidR="00B658C4" w:rsidRDefault="00A07C5B">
      <w:pPr>
        <w:pStyle w:val="TOC2"/>
        <w:ind w:left="420"/>
        <w:rPr>
          <w:rFonts w:asciiTheme="minorHAnsi" w:eastAsiaTheme="minorEastAsia" w:hAnsiTheme="minorHAnsi" w:cstheme="minorBidi"/>
          <w:noProof/>
          <w:kern w:val="2"/>
          <w:szCs w:val="22"/>
        </w:rPr>
      </w:pPr>
      <w:hyperlink w:anchor="_Toc192864798" w:history="1">
        <w:r w:rsidR="00B658C4" w:rsidRPr="004B6132">
          <w:rPr>
            <w:rStyle w:val="ad"/>
            <w:noProof/>
          </w:rPr>
          <w:t xml:space="preserve">1.1 </w:t>
        </w:r>
        <w:r w:rsidR="00B658C4" w:rsidRPr="004B6132">
          <w:rPr>
            <w:rStyle w:val="ad"/>
            <w:noProof/>
          </w:rPr>
          <w:t>重要提示</w:t>
        </w:r>
        <w:r w:rsidR="00B658C4">
          <w:rPr>
            <w:noProof/>
            <w:webHidden/>
          </w:rPr>
          <w:tab/>
        </w:r>
        <w:r w:rsidR="00B658C4">
          <w:rPr>
            <w:noProof/>
            <w:webHidden/>
          </w:rPr>
          <w:fldChar w:fldCharType="begin"/>
        </w:r>
        <w:r w:rsidR="00B658C4">
          <w:rPr>
            <w:noProof/>
            <w:webHidden/>
          </w:rPr>
          <w:instrText xml:space="preserve"> PAGEREF _Toc192864798 \h </w:instrText>
        </w:r>
        <w:r w:rsidR="00B658C4">
          <w:rPr>
            <w:noProof/>
            <w:webHidden/>
          </w:rPr>
        </w:r>
        <w:r w:rsidR="00B658C4">
          <w:rPr>
            <w:noProof/>
            <w:webHidden/>
          </w:rPr>
          <w:fldChar w:fldCharType="separate"/>
        </w:r>
        <w:r w:rsidR="00B658C4">
          <w:rPr>
            <w:noProof/>
            <w:webHidden/>
          </w:rPr>
          <w:t>2</w:t>
        </w:r>
        <w:r w:rsidR="00B658C4">
          <w:rPr>
            <w:noProof/>
            <w:webHidden/>
          </w:rPr>
          <w:fldChar w:fldCharType="end"/>
        </w:r>
      </w:hyperlink>
    </w:p>
    <w:p w14:paraId="4B73513F" w14:textId="77777777" w:rsidR="00B658C4" w:rsidRDefault="00A07C5B">
      <w:pPr>
        <w:pStyle w:val="TOC1"/>
        <w:rPr>
          <w:rFonts w:asciiTheme="minorHAnsi" w:eastAsiaTheme="minorEastAsia" w:hAnsiTheme="minorHAnsi" w:cstheme="minorBidi"/>
          <w:noProof/>
          <w:szCs w:val="22"/>
        </w:rPr>
      </w:pPr>
      <w:hyperlink w:anchor="_Toc192864799" w:history="1">
        <w:r w:rsidR="00B658C4" w:rsidRPr="004B6132">
          <w:rPr>
            <w:rStyle w:val="ad"/>
            <w:b/>
            <w:bCs/>
            <w:noProof/>
          </w:rPr>
          <w:t xml:space="preserve">§2  </w:t>
        </w:r>
        <w:r w:rsidR="00B658C4" w:rsidRPr="004B6132">
          <w:rPr>
            <w:rStyle w:val="ad"/>
            <w:b/>
            <w:bCs/>
            <w:noProof/>
          </w:rPr>
          <w:t>基金简介</w:t>
        </w:r>
        <w:r w:rsidR="00B658C4">
          <w:rPr>
            <w:noProof/>
            <w:webHidden/>
          </w:rPr>
          <w:tab/>
        </w:r>
        <w:r w:rsidR="00B658C4">
          <w:rPr>
            <w:noProof/>
            <w:webHidden/>
          </w:rPr>
          <w:fldChar w:fldCharType="begin"/>
        </w:r>
        <w:r w:rsidR="00B658C4">
          <w:rPr>
            <w:noProof/>
            <w:webHidden/>
          </w:rPr>
          <w:instrText xml:space="preserve"> PAGEREF _Toc192864799 \h </w:instrText>
        </w:r>
        <w:r w:rsidR="00B658C4">
          <w:rPr>
            <w:noProof/>
            <w:webHidden/>
          </w:rPr>
        </w:r>
        <w:r w:rsidR="00B658C4">
          <w:rPr>
            <w:noProof/>
            <w:webHidden/>
          </w:rPr>
          <w:fldChar w:fldCharType="separate"/>
        </w:r>
        <w:r w:rsidR="00B658C4">
          <w:rPr>
            <w:noProof/>
            <w:webHidden/>
          </w:rPr>
          <w:t>5</w:t>
        </w:r>
        <w:r w:rsidR="00B658C4">
          <w:rPr>
            <w:noProof/>
            <w:webHidden/>
          </w:rPr>
          <w:fldChar w:fldCharType="end"/>
        </w:r>
      </w:hyperlink>
    </w:p>
    <w:p w14:paraId="2200B8B4" w14:textId="77777777" w:rsidR="00B658C4" w:rsidRDefault="00A07C5B">
      <w:pPr>
        <w:pStyle w:val="TOC2"/>
        <w:ind w:left="420"/>
        <w:rPr>
          <w:rFonts w:asciiTheme="minorHAnsi" w:eastAsiaTheme="minorEastAsia" w:hAnsiTheme="minorHAnsi" w:cstheme="minorBidi"/>
          <w:noProof/>
          <w:kern w:val="2"/>
          <w:szCs w:val="22"/>
        </w:rPr>
      </w:pPr>
      <w:hyperlink w:anchor="_Toc192864800" w:history="1">
        <w:r w:rsidR="00B658C4" w:rsidRPr="004B6132">
          <w:rPr>
            <w:rStyle w:val="ad"/>
            <w:noProof/>
          </w:rPr>
          <w:t xml:space="preserve">2.1 </w:t>
        </w:r>
        <w:r w:rsidR="00B658C4" w:rsidRPr="004B6132">
          <w:rPr>
            <w:rStyle w:val="ad"/>
            <w:noProof/>
          </w:rPr>
          <w:t>基金基本情况</w:t>
        </w:r>
        <w:r w:rsidR="00B658C4">
          <w:rPr>
            <w:noProof/>
            <w:webHidden/>
          </w:rPr>
          <w:tab/>
        </w:r>
        <w:r w:rsidR="00B658C4">
          <w:rPr>
            <w:noProof/>
            <w:webHidden/>
          </w:rPr>
          <w:fldChar w:fldCharType="begin"/>
        </w:r>
        <w:r w:rsidR="00B658C4">
          <w:rPr>
            <w:noProof/>
            <w:webHidden/>
          </w:rPr>
          <w:instrText xml:space="preserve"> PAGEREF _Toc192864800 \h </w:instrText>
        </w:r>
        <w:r w:rsidR="00B658C4">
          <w:rPr>
            <w:noProof/>
            <w:webHidden/>
          </w:rPr>
        </w:r>
        <w:r w:rsidR="00B658C4">
          <w:rPr>
            <w:noProof/>
            <w:webHidden/>
          </w:rPr>
          <w:fldChar w:fldCharType="separate"/>
        </w:r>
        <w:r w:rsidR="00B658C4">
          <w:rPr>
            <w:noProof/>
            <w:webHidden/>
          </w:rPr>
          <w:t>5</w:t>
        </w:r>
        <w:r w:rsidR="00B658C4">
          <w:rPr>
            <w:noProof/>
            <w:webHidden/>
          </w:rPr>
          <w:fldChar w:fldCharType="end"/>
        </w:r>
      </w:hyperlink>
    </w:p>
    <w:p w14:paraId="10BA8A90" w14:textId="77777777" w:rsidR="00B658C4" w:rsidRDefault="00A07C5B">
      <w:pPr>
        <w:pStyle w:val="TOC2"/>
        <w:ind w:left="420"/>
        <w:rPr>
          <w:rFonts w:asciiTheme="minorHAnsi" w:eastAsiaTheme="minorEastAsia" w:hAnsiTheme="minorHAnsi" w:cstheme="minorBidi"/>
          <w:noProof/>
          <w:kern w:val="2"/>
          <w:szCs w:val="22"/>
        </w:rPr>
      </w:pPr>
      <w:hyperlink w:anchor="_Toc192864801" w:history="1">
        <w:r w:rsidR="00B658C4" w:rsidRPr="004B6132">
          <w:rPr>
            <w:rStyle w:val="ad"/>
            <w:noProof/>
          </w:rPr>
          <w:t xml:space="preserve">2.2 </w:t>
        </w:r>
        <w:r w:rsidR="00B658C4" w:rsidRPr="004B6132">
          <w:rPr>
            <w:rStyle w:val="ad"/>
            <w:noProof/>
          </w:rPr>
          <w:t>基金产品说明</w:t>
        </w:r>
        <w:r w:rsidR="00B658C4">
          <w:rPr>
            <w:noProof/>
            <w:webHidden/>
          </w:rPr>
          <w:tab/>
        </w:r>
        <w:r w:rsidR="00B658C4">
          <w:rPr>
            <w:noProof/>
            <w:webHidden/>
          </w:rPr>
          <w:fldChar w:fldCharType="begin"/>
        </w:r>
        <w:r w:rsidR="00B658C4">
          <w:rPr>
            <w:noProof/>
            <w:webHidden/>
          </w:rPr>
          <w:instrText xml:space="preserve"> PAGEREF _Toc192864801 \h </w:instrText>
        </w:r>
        <w:r w:rsidR="00B658C4">
          <w:rPr>
            <w:noProof/>
            <w:webHidden/>
          </w:rPr>
        </w:r>
        <w:r w:rsidR="00B658C4">
          <w:rPr>
            <w:noProof/>
            <w:webHidden/>
          </w:rPr>
          <w:fldChar w:fldCharType="separate"/>
        </w:r>
        <w:r w:rsidR="00B658C4">
          <w:rPr>
            <w:noProof/>
            <w:webHidden/>
          </w:rPr>
          <w:t>5</w:t>
        </w:r>
        <w:r w:rsidR="00B658C4">
          <w:rPr>
            <w:noProof/>
            <w:webHidden/>
          </w:rPr>
          <w:fldChar w:fldCharType="end"/>
        </w:r>
      </w:hyperlink>
    </w:p>
    <w:p w14:paraId="5F62807D" w14:textId="77777777" w:rsidR="00B658C4" w:rsidRDefault="00A07C5B">
      <w:pPr>
        <w:pStyle w:val="TOC2"/>
        <w:ind w:left="420"/>
        <w:rPr>
          <w:rFonts w:asciiTheme="minorHAnsi" w:eastAsiaTheme="minorEastAsia" w:hAnsiTheme="minorHAnsi" w:cstheme="minorBidi"/>
          <w:noProof/>
          <w:kern w:val="2"/>
          <w:szCs w:val="22"/>
        </w:rPr>
      </w:pPr>
      <w:hyperlink w:anchor="_Toc192864802" w:history="1">
        <w:r w:rsidR="00B658C4" w:rsidRPr="004B6132">
          <w:rPr>
            <w:rStyle w:val="ad"/>
            <w:noProof/>
          </w:rPr>
          <w:t xml:space="preserve">2.3 </w:t>
        </w:r>
        <w:r w:rsidR="00B658C4" w:rsidRPr="004B6132">
          <w:rPr>
            <w:rStyle w:val="ad"/>
            <w:noProof/>
          </w:rPr>
          <w:t>基金管理人和基金托管人</w:t>
        </w:r>
        <w:r w:rsidR="00B658C4">
          <w:rPr>
            <w:noProof/>
            <w:webHidden/>
          </w:rPr>
          <w:tab/>
        </w:r>
        <w:r w:rsidR="00B658C4">
          <w:rPr>
            <w:noProof/>
            <w:webHidden/>
          </w:rPr>
          <w:fldChar w:fldCharType="begin"/>
        </w:r>
        <w:r w:rsidR="00B658C4">
          <w:rPr>
            <w:noProof/>
            <w:webHidden/>
          </w:rPr>
          <w:instrText xml:space="preserve"> PAGEREF _Toc192864802 \h </w:instrText>
        </w:r>
        <w:r w:rsidR="00B658C4">
          <w:rPr>
            <w:noProof/>
            <w:webHidden/>
          </w:rPr>
        </w:r>
        <w:r w:rsidR="00B658C4">
          <w:rPr>
            <w:noProof/>
            <w:webHidden/>
          </w:rPr>
          <w:fldChar w:fldCharType="separate"/>
        </w:r>
        <w:r w:rsidR="00B658C4">
          <w:rPr>
            <w:noProof/>
            <w:webHidden/>
          </w:rPr>
          <w:t>9</w:t>
        </w:r>
        <w:r w:rsidR="00B658C4">
          <w:rPr>
            <w:noProof/>
            <w:webHidden/>
          </w:rPr>
          <w:fldChar w:fldCharType="end"/>
        </w:r>
      </w:hyperlink>
    </w:p>
    <w:p w14:paraId="60E834DE" w14:textId="77777777" w:rsidR="00B658C4" w:rsidRDefault="00A07C5B">
      <w:pPr>
        <w:pStyle w:val="TOC2"/>
        <w:ind w:left="420"/>
        <w:rPr>
          <w:rFonts w:asciiTheme="minorHAnsi" w:eastAsiaTheme="minorEastAsia" w:hAnsiTheme="minorHAnsi" w:cstheme="minorBidi"/>
          <w:noProof/>
          <w:kern w:val="2"/>
          <w:szCs w:val="22"/>
        </w:rPr>
      </w:pPr>
      <w:hyperlink w:anchor="_Toc192864803" w:history="1">
        <w:r w:rsidR="00B658C4" w:rsidRPr="004B6132">
          <w:rPr>
            <w:rStyle w:val="ad"/>
            <w:noProof/>
          </w:rPr>
          <w:t xml:space="preserve">2.4 </w:t>
        </w:r>
        <w:r w:rsidR="00B658C4" w:rsidRPr="004B6132">
          <w:rPr>
            <w:rStyle w:val="ad"/>
            <w:noProof/>
          </w:rPr>
          <w:t>信息披露方式</w:t>
        </w:r>
        <w:r w:rsidR="00B658C4">
          <w:rPr>
            <w:noProof/>
            <w:webHidden/>
          </w:rPr>
          <w:tab/>
        </w:r>
        <w:r w:rsidR="00B658C4">
          <w:rPr>
            <w:noProof/>
            <w:webHidden/>
          </w:rPr>
          <w:fldChar w:fldCharType="begin"/>
        </w:r>
        <w:r w:rsidR="00B658C4">
          <w:rPr>
            <w:noProof/>
            <w:webHidden/>
          </w:rPr>
          <w:instrText xml:space="preserve"> PAGEREF _Toc192864803 \h </w:instrText>
        </w:r>
        <w:r w:rsidR="00B658C4">
          <w:rPr>
            <w:noProof/>
            <w:webHidden/>
          </w:rPr>
        </w:r>
        <w:r w:rsidR="00B658C4">
          <w:rPr>
            <w:noProof/>
            <w:webHidden/>
          </w:rPr>
          <w:fldChar w:fldCharType="separate"/>
        </w:r>
        <w:r w:rsidR="00B658C4">
          <w:rPr>
            <w:noProof/>
            <w:webHidden/>
          </w:rPr>
          <w:t>9</w:t>
        </w:r>
        <w:r w:rsidR="00B658C4">
          <w:rPr>
            <w:noProof/>
            <w:webHidden/>
          </w:rPr>
          <w:fldChar w:fldCharType="end"/>
        </w:r>
      </w:hyperlink>
    </w:p>
    <w:p w14:paraId="47411359" w14:textId="77777777" w:rsidR="00B658C4" w:rsidRDefault="00A07C5B">
      <w:pPr>
        <w:pStyle w:val="TOC2"/>
        <w:ind w:left="420"/>
        <w:rPr>
          <w:rFonts w:asciiTheme="minorHAnsi" w:eastAsiaTheme="minorEastAsia" w:hAnsiTheme="minorHAnsi" w:cstheme="minorBidi"/>
          <w:noProof/>
          <w:kern w:val="2"/>
          <w:szCs w:val="22"/>
        </w:rPr>
      </w:pPr>
      <w:hyperlink w:anchor="_Toc192864804" w:history="1">
        <w:r w:rsidR="00B658C4" w:rsidRPr="004B6132">
          <w:rPr>
            <w:rStyle w:val="ad"/>
            <w:noProof/>
          </w:rPr>
          <w:t xml:space="preserve">2.5 </w:t>
        </w:r>
        <w:r w:rsidR="00B658C4" w:rsidRPr="004B6132">
          <w:rPr>
            <w:rStyle w:val="ad"/>
            <w:noProof/>
          </w:rPr>
          <w:t>其他相关资料</w:t>
        </w:r>
        <w:r w:rsidR="00B658C4">
          <w:rPr>
            <w:noProof/>
            <w:webHidden/>
          </w:rPr>
          <w:tab/>
        </w:r>
        <w:r w:rsidR="00B658C4">
          <w:rPr>
            <w:noProof/>
            <w:webHidden/>
          </w:rPr>
          <w:fldChar w:fldCharType="begin"/>
        </w:r>
        <w:r w:rsidR="00B658C4">
          <w:rPr>
            <w:noProof/>
            <w:webHidden/>
          </w:rPr>
          <w:instrText xml:space="preserve"> PAGEREF _Toc192864804 \h </w:instrText>
        </w:r>
        <w:r w:rsidR="00B658C4">
          <w:rPr>
            <w:noProof/>
            <w:webHidden/>
          </w:rPr>
        </w:r>
        <w:r w:rsidR="00B658C4">
          <w:rPr>
            <w:noProof/>
            <w:webHidden/>
          </w:rPr>
          <w:fldChar w:fldCharType="separate"/>
        </w:r>
        <w:r w:rsidR="00B658C4">
          <w:rPr>
            <w:noProof/>
            <w:webHidden/>
          </w:rPr>
          <w:t>9</w:t>
        </w:r>
        <w:r w:rsidR="00B658C4">
          <w:rPr>
            <w:noProof/>
            <w:webHidden/>
          </w:rPr>
          <w:fldChar w:fldCharType="end"/>
        </w:r>
      </w:hyperlink>
    </w:p>
    <w:p w14:paraId="269009FC" w14:textId="77777777" w:rsidR="00B658C4" w:rsidRDefault="00A07C5B">
      <w:pPr>
        <w:pStyle w:val="TOC1"/>
        <w:rPr>
          <w:rFonts w:asciiTheme="minorHAnsi" w:eastAsiaTheme="minorEastAsia" w:hAnsiTheme="minorHAnsi" w:cstheme="minorBidi"/>
          <w:noProof/>
          <w:szCs w:val="22"/>
        </w:rPr>
      </w:pPr>
      <w:hyperlink w:anchor="_Toc192864805" w:history="1">
        <w:r w:rsidR="00B658C4" w:rsidRPr="004B6132">
          <w:rPr>
            <w:rStyle w:val="ad"/>
            <w:b/>
            <w:bCs/>
            <w:noProof/>
          </w:rPr>
          <w:t xml:space="preserve">§3  </w:t>
        </w:r>
        <w:r w:rsidR="00B658C4" w:rsidRPr="004B6132">
          <w:rPr>
            <w:rStyle w:val="ad"/>
            <w:b/>
            <w:bCs/>
            <w:noProof/>
          </w:rPr>
          <w:t>主要财务指标、基金净值表现及利润分配情况</w:t>
        </w:r>
        <w:r w:rsidR="00B658C4">
          <w:rPr>
            <w:noProof/>
            <w:webHidden/>
          </w:rPr>
          <w:tab/>
        </w:r>
        <w:r w:rsidR="00B658C4">
          <w:rPr>
            <w:noProof/>
            <w:webHidden/>
          </w:rPr>
          <w:fldChar w:fldCharType="begin"/>
        </w:r>
        <w:r w:rsidR="00B658C4">
          <w:rPr>
            <w:noProof/>
            <w:webHidden/>
          </w:rPr>
          <w:instrText xml:space="preserve"> PAGEREF _Toc192864805 \h </w:instrText>
        </w:r>
        <w:r w:rsidR="00B658C4">
          <w:rPr>
            <w:noProof/>
            <w:webHidden/>
          </w:rPr>
        </w:r>
        <w:r w:rsidR="00B658C4">
          <w:rPr>
            <w:noProof/>
            <w:webHidden/>
          </w:rPr>
          <w:fldChar w:fldCharType="separate"/>
        </w:r>
        <w:r w:rsidR="00B658C4">
          <w:rPr>
            <w:noProof/>
            <w:webHidden/>
          </w:rPr>
          <w:t>10</w:t>
        </w:r>
        <w:r w:rsidR="00B658C4">
          <w:rPr>
            <w:noProof/>
            <w:webHidden/>
          </w:rPr>
          <w:fldChar w:fldCharType="end"/>
        </w:r>
      </w:hyperlink>
    </w:p>
    <w:p w14:paraId="7EDBDB6A" w14:textId="77777777" w:rsidR="00B658C4" w:rsidRDefault="00A07C5B">
      <w:pPr>
        <w:pStyle w:val="TOC2"/>
        <w:ind w:left="420"/>
        <w:rPr>
          <w:rFonts w:asciiTheme="minorHAnsi" w:eastAsiaTheme="minorEastAsia" w:hAnsiTheme="minorHAnsi" w:cstheme="minorBidi"/>
          <w:noProof/>
          <w:kern w:val="2"/>
          <w:szCs w:val="22"/>
        </w:rPr>
      </w:pPr>
      <w:hyperlink w:anchor="_Toc192864806" w:history="1">
        <w:r w:rsidR="00B658C4" w:rsidRPr="004B6132">
          <w:rPr>
            <w:rStyle w:val="ad"/>
            <w:noProof/>
          </w:rPr>
          <w:t xml:space="preserve">3.1 </w:t>
        </w:r>
        <w:r w:rsidR="00B658C4" w:rsidRPr="004B6132">
          <w:rPr>
            <w:rStyle w:val="ad"/>
            <w:noProof/>
          </w:rPr>
          <w:t>主要会计数据和财务指标</w:t>
        </w:r>
        <w:r w:rsidR="00B658C4">
          <w:rPr>
            <w:noProof/>
            <w:webHidden/>
          </w:rPr>
          <w:tab/>
        </w:r>
        <w:r w:rsidR="00B658C4">
          <w:rPr>
            <w:noProof/>
            <w:webHidden/>
          </w:rPr>
          <w:fldChar w:fldCharType="begin"/>
        </w:r>
        <w:r w:rsidR="00B658C4">
          <w:rPr>
            <w:noProof/>
            <w:webHidden/>
          </w:rPr>
          <w:instrText xml:space="preserve"> PAGEREF _Toc192864806 \h </w:instrText>
        </w:r>
        <w:r w:rsidR="00B658C4">
          <w:rPr>
            <w:noProof/>
            <w:webHidden/>
          </w:rPr>
        </w:r>
        <w:r w:rsidR="00B658C4">
          <w:rPr>
            <w:noProof/>
            <w:webHidden/>
          </w:rPr>
          <w:fldChar w:fldCharType="separate"/>
        </w:r>
        <w:r w:rsidR="00B658C4">
          <w:rPr>
            <w:noProof/>
            <w:webHidden/>
          </w:rPr>
          <w:t>10</w:t>
        </w:r>
        <w:r w:rsidR="00B658C4">
          <w:rPr>
            <w:noProof/>
            <w:webHidden/>
          </w:rPr>
          <w:fldChar w:fldCharType="end"/>
        </w:r>
      </w:hyperlink>
    </w:p>
    <w:p w14:paraId="537D6DAA" w14:textId="77777777" w:rsidR="00B658C4" w:rsidRDefault="00A07C5B">
      <w:pPr>
        <w:pStyle w:val="TOC2"/>
        <w:ind w:left="420"/>
        <w:rPr>
          <w:rFonts w:asciiTheme="minorHAnsi" w:eastAsiaTheme="minorEastAsia" w:hAnsiTheme="minorHAnsi" w:cstheme="minorBidi"/>
          <w:noProof/>
          <w:kern w:val="2"/>
          <w:szCs w:val="22"/>
        </w:rPr>
      </w:pPr>
      <w:hyperlink w:anchor="_Toc192864807" w:history="1">
        <w:r w:rsidR="00B658C4" w:rsidRPr="004B6132">
          <w:rPr>
            <w:rStyle w:val="ad"/>
            <w:noProof/>
          </w:rPr>
          <w:t xml:space="preserve">3.2 </w:t>
        </w:r>
        <w:r w:rsidR="00B658C4" w:rsidRPr="004B6132">
          <w:rPr>
            <w:rStyle w:val="ad"/>
            <w:noProof/>
          </w:rPr>
          <w:t>基金净值表现</w:t>
        </w:r>
        <w:r w:rsidR="00B658C4">
          <w:rPr>
            <w:noProof/>
            <w:webHidden/>
          </w:rPr>
          <w:tab/>
        </w:r>
        <w:r w:rsidR="00B658C4">
          <w:rPr>
            <w:noProof/>
            <w:webHidden/>
          </w:rPr>
          <w:fldChar w:fldCharType="begin"/>
        </w:r>
        <w:r w:rsidR="00B658C4">
          <w:rPr>
            <w:noProof/>
            <w:webHidden/>
          </w:rPr>
          <w:instrText xml:space="preserve"> PAGEREF _Toc192864807 \h </w:instrText>
        </w:r>
        <w:r w:rsidR="00B658C4">
          <w:rPr>
            <w:noProof/>
            <w:webHidden/>
          </w:rPr>
        </w:r>
        <w:r w:rsidR="00B658C4">
          <w:rPr>
            <w:noProof/>
            <w:webHidden/>
          </w:rPr>
          <w:fldChar w:fldCharType="separate"/>
        </w:r>
        <w:r w:rsidR="00B658C4">
          <w:rPr>
            <w:noProof/>
            <w:webHidden/>
          </w:rPr>
          <w:t>11</w:t>
        </w:r>
        <w:r w:rsidR="00B658C4">
          <w:rPr>
            <w:noProof/>
            <w:webHidden/>
          </w:rPr>
          <w:fldChar w:fldCharType="end"/>
        </w:r>
      </w:hyperlink>
    </w:p>
    <w:p w14:paraId="0DE4EBDA" w14:textId="77777777" w:rsidR="00B658C4" w:rsidRDefault="00A07C5B">
      <w:pPr>
        <w:pStyle w:val="TOC2"/>
        <w:ind w:left="420"/>
        <w:rPr>
          <w:rFonts w:asciiTheme="minorHAnsi" w:eastAsiaTheme="minorEastAsia" w:hAnsiTheme="minorHAnsi" w:cstheme="minorBidi"/>
          <w:noProof/>
          <w:kern w:val="2"/>
          <w:szCs w:val="22"/>
        </w:rPr>
      </w:pPr>
      <w:hyperlink w:anchor="_Toc192864808" w:history="1">
        <w:r w:rsidR="00B658C4" w:rsidRPr="004B6132">
          <w:rPr>
            <w:rStyle w:val="ad"/>
            <w:noProof/>
          </w:rPr>
          <w:t xml:space="preserve">3.3 </w:t>
        </w:r>
        <w:r w:rsidR="00B658C4" w:rsidRPr="004B6132">
          <w:rPr>
            <w:rStyle w:val="ad"/>
            <w:noProof/>
          </w:rPr>
          <w:t>过去三年基金的利润分配情况</w:t>
        </w:r>
        <w:r w:rsidR="00B658C4">
          <w:rPr>
            <w:noProof/>
            <w:webHidden/>
          </w:rPr>
          <w:tab/>
        </w:r>
        <w:r w:rsidR="00B658C4">
          <w:rPr>
            <w:noProof/>
            <w:webHidden/>
          </w:rPr>
          <w:fldChar w:fldCharType="begin"/>
        </w:r>
        <w:r w:rsidR="00B658C4">
          <w:rPr>
            <w:noProof/>
            <w:webHidden/>
          </w:rPr>
          <w:instrText xml:space="preserve"> PAGEREF _Toc192864808 \h </w:instrText>
        </w:r>
        <w:r w:rsidR="00B658C4">
          <w:rPr>
            <w:noProof/>
            <w:webHidden/>
          </w:rPr>
        </w:r>
        <w:r w:rsidR="00B658C4">
          <w:rPr>
            <w:noProof/>
            <w:webHidden/>
          </w:rPr>
          <w:fldChar w:fldCharType="separate"/>
        </w:r>
        <w:r w:rsidR="00B658C4">
          <w:rPr>
            <w:noProof/>
            <w:webHidden/>
          </w:rPr>
          <w:t>14</w:t>
        </w:r>
        <w:r w:rsidR="00B658C4">
          <w:rPr>
            <w:noProof/>
            <w:webHidden/>
          </w:rPr>
          <w:fldChar w:fldCharType="end"/>
        </w:r>
      </w:hyperlink>
    </w:p>
    <w:p w14:paraId="2238BC8D" w14:textId="77777777" w:rsidR="00B658C4" w:rsidRDefault="00A07C5B">
      <w:pPr>
        <w:pStyle w:val="TOC1"/>
        <w:rPr>
          <w:rFonts w:asciiTheme="minorHAnsi" w:eastAsiaTheme="minorEastAsia" w:hAnsiTheme="minorHAnsi" w:cstheme="minorBidi"/>
          <w:noProof/>
          <w:szCs w:val="22"/>
        </w:rPr>
      </w:pPr>
      <w:hyperlink w:anchor="_Toc192864809" w:history="1">
        <w:r w:rsidR="00B658C4" w:rsidRPr="004B6132">
          <w:rPr>
            <w:rStyle w:val="ad"/>
            <w:b/>
            <w:bCs/>
            <w:noProof/>
          </w:rPr>
          <w:t xml:space="preserve">§4  </w:t>
        </w:r>
        <w:r w:rsidR="00B658C4" w:rsidRPr="004B6132">
          <w:rPr>
            <w:rStyle w:val="ad"/>
            <w:b/>
            <w:bCs/>
            <w:noProof/>
          </w:rPr>
          <w:t>管理人报告</w:t>
        </w:r>
        <w:r w:rsidR="00B658C4">
          <w:rPr>
            <w:noProof/>
            <w:webHidden/>
          </w:rPr>
          <w:tab/>
        </w:r>
        <w:r w:rsidR="00B658C4">
          <w:rPr>
            <w:noProof/>
            <w:webHidden/>
          </w:rPr>
          <w:fldChar w:fldCharType="begin"/>
        </w:r>
        <w:r w:rsidR="00B658C4">
          <w:rPr>
            <w:noProof/>
            <w:webHidden/>
          </w:rPr>
          <w:instrText xml:space="preserve"> PAGEREF _Toc192864809 \h </w:instrText>
        </w:r>
        <w:r w:rsidR="00B658C4">
          <w:rPr>
            <w:noProof/>
            <w:webHidden/>
          </w:rPr>
        </w:r>
        <w:r w:rsidR="00B658C4">
          <w:rPr>
            <w:noProof/>
            <w:webHidden/>
          </w:rPr>
          <w:fldChar w:fldCharType="separate"/>
        </w:r>
        <w:r w:rsidR="00B658C4">
          <w:rPr>
            <w:noProof/>
            <w:webHidden/>
          </w:rPr>
          <w:t>15</w:t>
        </w:r>
        <w:r w:rsidR="00B658C4">
          <w:rPr>
            <w:noProof/>
            <w:webHidden/>
          </w:rPr>
          <w:fldChar w:fldCharType="end"/>
        </w:r>
      </w:hyperlink>
    </w:p>
    <w:p w14:paraId="75A62318" w14:textId="77777777" w:rsidR="00B658C4" w:rsidRDefault="00A07C5B">
      <w:pPr>
        <w:pStyle w:val="TOC2"/>
        <w:ind w:left="420"/>
        <w:rPr>
          <w:rFonts w:asciiTheme="minorHAnsi" w:eastAsiaTheme="minorEastAsia" w:hAnsiTheme="minorHAnsi" w:cstheme="minorBidi"/>
          <w:noProof/>
          <w:kern w:val="2"/>
          <w:szCs w:val="22"/>
        </w:rPr>
      </w:pPr>
      <w:hyperlink w:anchor="_Toc192864810" w:history="1">
        <w:r w:rsidR="00B658C4" w:rsidRPr="004B6132">
          <w:rPr>
            <w:rStyle w:val="ad"/>
            <w:noProof/>
          </w:rPr>
          <w:t xml:space="preserve">4.1 </w:t>
        </w:r>
        <w:r w:rsidR="00B658C4" w:rsidRPr="004B6132">
          <w:rPr>
            <w:rStyle w:val="ad"/>
            <w:noProof/>
          </w:rPr>
          <w:t>基金管理人及基金经理情况</w:t>
        </w:r>
        <w:r w:rsidR="00B658C4">
          <w:rPr>
            <w:noProof/>
            <w:webHidden/>
          </w:rPr>
          <w:tab/>
        </w:r>
        <w:r w:rsidR="00B658C4">
          <w:rPr>
            <w:noProof/>
            <w:webHidden/>
          </w:rPr>
          <w:fldChar w:fldCharType="begin"/>
        </w:r>
        <w:r w:rsidR="00B658C4">
          <w:rPr>
            <w:noProof/>
            <w:webHidden/>
          </w:rPr>
          <w:instrText xml:space="preserve"> PAGEREF _Toc192864810 \h </w:instrText>
        </w:r>
        <w:r w:rsidR="00B658C4">
          <w:rPr>
            <w:noProof/>
            <w:webHidden/>
          </w:rPr>
        </w:r>
        <w:r w:rsidR="00B658C4">
          <w:rPr>
            <w:noProof/>
            <w:webHidden/>
          </w:rPr>
          <w:fldChar w:fldCharType="separate"/>
        </w:r>
        <w:r w:rsidR="00B658C4">
          <w:rPr>
            <w:noProof/>
            <w:webHidden/>
          </w:rPr>
          <w:t>15</w:t>
        </w:r>
        <w:r w:rsidR="00B658C4">
          <w:rPr>
            <w:noProof/>
            <w:webHidden/>
          </w:rPr>
          <w:fldChar w:fldCharType="end"/>
        </w:r>
      </w:hyperlink>
    </w:p>
    <w:p w14:paraId="019D4091" w14:textId="77777777" w:rsidR="00B658C4" w:rsidRDefault="00A07C5B">
      <w:pPr>
        <w:pStyle w:val="TOC2"/>
        <w:ind w:left="420"/>
        <w:rPr>
          <w:rFonts w:asciiTheme="minorHAnsi" w:eastAsiaTheme="minorEastAsia" w:hAnsiTheme="minorHAnsi" w:cstheme="minorBidi"/>
          <w:noProof/>
          <w:kern w:val="2"/>
          <w:szCs w:val="22"/>
        </w:rPr>
      </w:pPr>
      <w:hyperlink w:anchor="_Toc192864811" w:history="1">
        <w:r w:rsidR="00B658C4" w:rsidRPr="004B6132">
          <w:rPr>
            <w:rStyle w:val="ad"/>
            <w:noProof/>
          </w:rPr>
          <w:t xml:space="preserve">4.1.3 </w:t>
        </w:r>
        <w:r w:rsidR="00B658C4" w:rsidRPr="004B6132">
          <w:rPr>
            <w:rStyle w:val="ad"/>
            <w:noProof/>
          </w:rPr>
          <w:t>期末兼任私募资产管理计划投资经理的基金经理同时管理的产品情况</w:t>
        </w:r>
        <w:r w:rsidR="00B658C4">
          <w:rPr>
            <w:noProof/>
            <w:webHidden/>
          </w:rPr>
          <w:tab/>
        </w:r>
        <w:r w:rsidR="00B658C4">
          <w:rPr>
            <w:noProof/>
            <w:webHidden/>
          </w:rPr>
          <w:fldChar w:fldCharType="begin"/>
        </w:r>
        <w:r w:rsidR="00B658C4">
          <w:rPr>
            <w:noProof/>
            <w:webHidden/>
          </w:rPr>
          <w:instrText xml:space="preserve"> PAGEREF _Toc192864811 \h </w:instrText>
        </w:r>
        <w:r w:rsidR="00B658C4">
          <w:rPr>
            <w:noProof/>
            <w:webHidden/>
          </w:rPr>
        </w:r>
        <w:r w:rsidR="00B658C4">
          <w:rPr>
            <w:noProof/>
            <w:webHidden/>
          </w:rPr>
          <w:fldChar w:fldCharType="separate"/>
        </w:r>
        <w:r w:rsidR="00B658C4">
          <w:rPr>
            <w:noProof/>
            <w:webHidden/>
          </w:rPr>
          <w:t>17</w:t>
        </w:r>
        <w:r w:rsidR="00B658C4">
          <w:rPr>
            <w:noProof/>
            <w:webHidden/>
          </w:rPr>
          <w:fldChar w:fldCharType="end"/>
        </w:r>
      </w:hyperlink>
    </w:p>
    <w:p w14:paraId="08C29D12" w14:textId="77777777" w:rsidR="00B658C4" w:rsidRDefault="00A07C5B">
      <w:pPr>
        <w:pStyle w:val="TOC2"/>
        <w:ind w:left="420"/>
        <w:rPr>
          <w:rFonts w:asciiTheme="minorHAnsi" w:eastAsiaTheme="minorEastAsia" w:hAnsiTheme="minorHAnsi" w:cstheme="minorBidi"/>
          <w:noProof/>
          <w:kern w:val="2"/>
          <w:szCs w:val="22"/>
        </w:rPr>
      </w:pPr>
      <w:hyperlink w:anchor="_Toc192864812" w:history="1">
        <w:r w:rsidR="00B658C4" w:rsidRPr="004B6132">
          <w:rPr>
            <w:rStyle w:val="ad"/>
            <w:noProof/>
          </w:rPr>
          <w:t xml:space="preserve">4.1.4 </w:t>
        </w:r>
        <w:r w:rsidR="00B658C4" w:rsidRPr="004B6132">
          <w:rPr>
            <w:rStyle w:val="ad"/>
            <w:noProof/>
          </w:rPr>
          <w:t>基金经理薪酬机制</w:t>
        </w:r>
        <w:r w:rsidR="00B658C4">
          <w:rPr>
            <w:noProof/>
            <w:webHidden/>
          </w:rPr>
          <w:tab/>
        </w:r>
        <w:r w:rsidR="00B658C4">
          <w:rPr>
            <w:noProof/>
            <w:webHidden/>
          </w:rPr>
          <w:fldChar w:fldCharType="begin"/>
        </w:r>
        <w:r w:rsidR="00B658C4">
          <w:rPr>
            <w:noProof/>
            <w:webHidden/>
          </w:rPr>
          <w:instrText xml:space="preserve"> PAGEREF _Toc192864812 \h </w:instrText>
        </w:r>
        <w:r w:rsidR="00B658C4">
          <w:rPr>
            <w:noProof/>
            <w:webHidden/>
          </w:rPr>
        </w:r>
        <w:r w:rsidR="00B658C4">
          <w:rPr>
            <w:noProof/>
            <w:webHidden/>
          </w:rPr>
          <w:fldChar w:fldCharType="separate"/>
        </w:r>
        <w:r w:rsidR="00B658C4">
          <w:rPr>
            <w:noProof/>
            <w:webHidden/>
          </w:rPr>
          <w:t>17</w:t>
        </w:r>
        <w:r w:rsidR="00B658C4">
          <w:rPr>
            <w:noProof/>
            <w:webHidden/>
          </w:rPr>
          <w:fldChar w:fldCharType="end"/>
        </w:r>
      </w:hyperlink>
    </w:p>
    <w:p w14:paraId="2D107D54" w14:textId="77777777" w:rsidR="00B658C4" w:rsidRDefault="00A07C5B">
      <w:pPr>
        <w:pStyle w:val="TOC2"/>
        <w:ind w:left="420"/>
        <w:rPr>
          <w:rFonts w:asciiTheme="minorHAnsi" w:eastAsiaTheme="minorEastAsia" w:hAnsiTheme="minorHAnsi" w:cstheme="minorBidi"/>
          <w:noProof/>
          <w:kern w:val="2"/>
          <w:szCs w:val="22"/>
        </w:rPr>
      </w:pPr>
      <w:hyperlink w:anchor="_Toc192864813" w:history="1">
        <w:r w:rsidR="00B658C4" w:rsidRPr="004B6132">
          <w:rPr>
            <w:rStyle w:val="ad"/>
            <w:noProof/>
          </w:rPr>
          <w:t xml:space="preserve">4.2 </w:t>
        </w:r>
        <w:r w:rsidR="00B658C4" w:rsidRPr="004B6132">
          <w:rPr>
            <w:rStyle w:val="ad"/>
            <w:noProof/>
          </w:rPr>
          <w:t>管理人对报告期内本基金运作遵规守信情况的说明</w:t>
        </w:r>
        <w:r w:rsidR="00B658C4">
          <w:rPr>
            <w:noProof/>
            <w:webHidden/>
          </w:rPr>
          <w:tab/>
        </w:r>
        <w:r w:rsidR="00B658C4">
          <w:rPr>
            <w:noProof/>
            <w:webHidden/>
          </w:rPr>
          <w:fldChar w:fldCharType="begin"/>
        </w:r>
        <w:r w:rsidR="00B658C4">
          <w:rPr>
            <w:noProof/>
            <w:webHidden/>
          </w:rPr>
          <w:instrText xml:space="preserve"> PAGEREF _Toc192864813 \h </w:instrText>
        </w:r>
        <w:r w:rsidR="00B658C4">
          <w:rPr>
            <w:noProof/>
            <w:webHidden/>
          </w:rPr>
        </w:r>
        <w:r w:rsidR="00B658C4">
          <w:rPr>
            <w:noProof/>
            <w:webHidden/>
          </w:rPr>
          <w:fldChar w:fldCharType="separate"/>
        </w:r>
        <w:r w:rsidR="00B658C4">
          <w:rPr>
            <w:noProof/>
            <w:webHidden/>
          </w:rPr>
          <w:t>17</w:t>
        </w:r>
        <w:r w:rsidR="00B658C4">
          <w:rPr>
            <w:noProof/>
            <w:webHidden/>
          </w:rPr>
          <w:fldChar w:fldCharType="end"/>
        </w:r>
      </w:hyperlink>
    </w:p>
    <w:p w14:paraId="6CA4D0EC" w14:textId="77777777" w:rsidR="00B658C4" w:rsidRDefault="00A07C5B">
      <w:pPr>
        <w:pStyle w:val="TOC2"/>
        <w:ind w:left="420"/>
        <w:rPr>
          <w:rFonts w:asciiTheme="minorHAnsi" w:eastAsiaTheme="minorEastAsia" w:hAnsiTheme="minorHAnsi" w:cstheme="minorBidi"/>
          <w:noProof/>
          <w:kern w:val="2"/>
          <w:szCs w:val="22"/>
        </w:rPr>
      </w:pPr>
      <w:hyperlink w:anchor="_Toc192864814" w:history="1">
        <w:r w:rsidR="00B658C4" w:rsidRPr="004B6132">
          <w:rPr>
            <w:rStyle w:val="ad"/>
            <w:noProof/>
          </w:rPr>
          <w:t xml:space="preserve">4.3 </w:t>
        </w:r>
        <w:r w:rsidR="00B658C4" w:rsidRPr="004B6132">
          <w:rPr>
            <w:rStyle w:val="ad"/>
            <w:noProof/>
          </w:rPr>
          <w:t>管理人对报告期内公平交易情况的专项说明</w:t>
        </w:r>
        <w:r w:rsidR="00B658C4">
          <w:rPr>
            <w:noProof/>
            <w:webHidden/>
          </w:rPr>
          <w:tab/>
        </w:r>
        <w:r w:rsidR="00B658C4">
          <w:rPr>
            <w:noProof/>
            <w:webHidden/>
          </w:rPr>
          <w:fldChar w:fldCharType="begin"/>
        </w:r>
        <w:r w:rsidR="00B658C4">
          <w:rPr>
            <w:noProof/>
            <w:webHidden/>
          </w:rPr>
          <w:instrText xml:space="preserve"> PAGEREF _Toc192864814 \h </w:instrText>
        </w:r>
        <w:r w:rsidR="00B658C4">
          <w:rPr>
            <w:noProof/>
            <w:webHidden/>
          </w:rPr>
        </w:r>
        <w:r w:rsidR="00B658C4">
          <w:rPr>
            <w:noProof/>
            <w:webHidden/>
          </w:rPr>
          <w:fldChar w:fldCharType="separate"/>
        </w:r>
        <w:r w:rsidR="00B658C4">
          <w:rPr>
            <w:noProof/>
            <w:webHidden/>
          </w:rPr>
          <w:t>18</w:t>
        </w:r>
        <w:r w:rsidR="00B658C4">
          <w:rPr>
            <w:noProof/>
            <w:webHidden/>
          </w:rPr>
          <w:fldChar w:fldCharType="end"/>
        </w:r>
      </w:hyperlink>
    </w:p>
    <w:p w14:paraId="09EFE849" w14:textId="77777777" w:rsidR="00B658C4" w:rsidRDefault="00A07C5B">
      <w:pPr>
        <w:pStyle w:val="TOC2"/>
        <w:ind w:left="420"/>
        <w:rPr>
          <w:rFonts w:asciiTheme="minorHAnsi" w:eastAsiaTheme="minorEastAsia" w:hAnsiTheme="minorHAnsi" w:cstheme="minorBidi"/>
          <w:noProof/>
          <w:kern w:val="2"/>
          <w:szCs w:val="22"/>
        </w:rPr>
      </w:pPr>
      <w:hyperlink w:anchor="_Toc192864815" w:history="1">
        <w:r w:rsidR="00B658C4" w:rsidRPr="004B6132">
          <w:rPr>
            <w:rStyle w:val="ad"/>
            <w:noProof/>
          </w:rPr>
          <w:t xml:space="preserve">4.4 </w:t>
        </w:r>
        <w:r w:rsidR="00B658C4" w:rsidRPr="004B6132">
          <w:rPr>
            <w:rStyle w:val="ad"/>
            <w:noProof/>
          </w:rPr>
          <w:t>管理人对报告期内基金的投资策略和业绩表现的说明</w:t>
        </w:r>
        <w:r w:rsidR="00B658C4">
          <w:rPr>
            <w:noProof/>
            <w:webHidden/>
          </w:rPr>
          <w:tab/>
        </w:r>
        <w:r w:rsidR="00B658C4">
          <w:rPr>
            <w:noProof/>
            <w:webHidden/>
          </w:rPr>
          <w:fldChar w:fldCharType="begin"/>
        </w:r>
        <w:r w:rsidR="00B658C4">
          <w:rPr>
            <w:noProof/>
            <w:webHidden/>
          </w:rPr>
          <w:instrText xml:space="preserve"> PAGEREF _Toc192864815 \h </w:instrText>
        </w:r>
        <w:r w:rsidR="00B658C4">
          <w:rPr>
            <w:noProof/>
            <w:webHidden/>
          </w:rPr>
        </w:r>
        <w:r w:rsidR="00B658C4">
          <w:rPr>
            <w:noProof/>
            <w:webHidden/>
          </w:rPr>
          <w:fldChar w:fldCharType="separate"/>
        </w:r>
        <w:r w:rsidR="00B658C4">
          <w:rPr>
            <w:noProof/>
            <w:webHidden/>
          </w:rPr>
          <w:t>19</w:t>
        </w:r>
        <w:r w:rsidR="00B658C4">
          <w:rPr>
            <w:noProof/>
            <w:webHidden/>
          </w:rPr>
          <w:fldChar w:fldCharType="end"/>
        </w:r>
      </w:hyperlink>
    </w:p>
    <w:p w14:paraId="53AEDBA9" w14:textId="77777777" w:rsidR="00B658C4" w:rsidRDefault="00A07C5B">
      <w:pPr>
        <w:pStyle w:val="TOC2"/>
        <w:ind w:left="420"/>
        <w:rPr>
          <w:rFonts w:asciiTheme="minorHAnsi" w:eastAsiaTheme="minorEastAsia" w:hAnsiTheme="minorHAnsi" w:cstheme="minorBidi"/>
          <w:noProof/>
          <w:kern w:val="2"/>
          <w:szCs w:val="22"/>
        </w:rPr>
      </w:pPr>
      <w:hyperlink w:anchor="_Toc192864816" w:history="1">
        <w:r w:rsidR="00B658C4" w:rsidRPr="004B6132">
          <w:rPr>
            <w:rStyle w:val="ad"/>
            <w:noProof/>
          </w:rPr>
          <w:t xml:space="preserve">4.5 </w:t>
        </w:r>
        <w:r w:rsidR="00B658C4" w:rsidRPr="004B6132">
          <w:rPr>
            <w:rStyle w:val="ad"/>
            <w:noProof/>
          </w:rPr>
          <w:t>管理人对宏观经济、证券市场及行业走势的简要展望</w:t>
        </w:r>
        <w:r w:rsidR="00B658C4">
          <w:rPr>
            <w:noProof/>
            <w:webHidden/>
          </w:rPr>
          <w:tab/>
        </w:r>
        <w:r w:rsidR="00B658C4">
          <w:rPr>
            <w:noProof/>
            <w:webHidden/>
          </w:rPr>
          <w:fldChar w:fldCharType="begin"/>
        </w:r>
        <w:r w:rsidR="00B658C4">
          <w:rPr>
            <w:noProof/>
            <w:webHidden/>
          </w:rPr>
          <w:instrText xml:space="preserve"> PAGEREF _Toc192864816 \h </w:instrText>
        </w:r>
        <w:r w:rsidR="00B658C4">
          <w:rPr>
            <w:noProof/>
            <w:webHidden/>
          </w:rPr>
        </w:r>
        <w:r w:rsidR="00B658C4">
          <w:rPr>
            <w:noProof/>
            <w:webHidden/>
          </w:rPr>
          <w:fldChar w:fldCharType="separate"/>
        </w:r>
        <w:r w:rsidR="00B658C4">
          <w:rPr>
            <w:noProof/>
            <w:webHidden/>
          </w:rPr>
          <w:t>20</w:t>
        </w:r>
        <w:r w:rsidR="00B658C4">
          <w:rPr>
            <w:noProof/>
            <w:webHidden/>
          </w:rPr>
          <w:fldChar w:fldCharType="end"/>
        </w:r>
      </w:hyperlink>
    </w:p>
    <w:p w14:paraId="762DC380" w14:textId="77777777" w:rsidR="00B658C4" w:rsidRDefault="00A07C5B">
      <w:pPr>
        <w:pStyle w:val="TOC2"/>
        <w:ind w:left="420"/>
        <w:rPr>
          <w:rFonts w:asciiTheme="minorHAnsi" w:eastAsiaTheme="minorEastAsia" w:hAnsiTheme="minorHAnsi" w:cstheme="minorBidi"/>
          <w:noProof/>
          <w:kern w:val="2"/>
          <w:szCs w:val="22"/>
        </w:rPr>
      </w:pPr>
      <w:hyperlink w:anchor="_Toc192864817" w:history="1">
        <w:r w:rsidR="00B658C4" w:rsidRPr="004B6132">
          <w:rPr>
            <w:rStyle w:val="ad"/>
            <w:noProof/>
          </w:rPr>
          <w:t xml:space="preserve">4.6 </w:t>
        </w:r>
        <w:r w:rsidR="00B658C4" w:rsidRPr="004B6132">
          <w:rPr>
            <w:rStyle w:val="ad"/>
            <w:noProof/>
          </w:rPr>
          <w:t>管理人内部有关本基金的监察稽核工作情况</w:t>
        </w:r>
        <w:r w:rsidR="00B658C4">
          <w:rPr>
            <w:noProof/>
            <w:webHidden/>
          </w:rPr>
          <w:tab/>
        </w:r>
        <w:r w:rsidR="00B658C4">
          <w:rPr>
            <w:noProof/>
            <w:webHidden/>
          </w:rPr>
          <w:fldChar w:fldCharType="begin"/>
        </w:r>
        <w:r w:rsidR="00B658C4">
          <w:rPr>
            <w:noProof/>
            <w:webHidden/>
          </w:rPr>
          <w:instrText xml:space="preserve"> PAGEREF _Toc192864817 \h </w:instrText>
        </w:r>
        <w:r w:rsidR="00B658C4">
          <w:rPr>
            <w:noProof/>
            <w:webHidden/>
          </w:rPr>
        </w:r>
        <w:r w:rsidR="00B658C4">
          <w:rPr>
            <w:noProof/>
            <w:webHidden/>
          </w:rPr>
          <w:fldChar w:fldCharType="separate"/>
        </w:r>
        <w:r w:rsidR="00B658C4">
          <w:rPr>
            <w:noProof/>
            <w:webHidden/>
          </w:rPr>
          <w:t>20</w:t>
        </w:r>
        <w:r w:rsidR="00B658C4">
          <w:rPr>
            <w:noProof/>
            <w:webHidden/>
          </w:rPr>
          <w:fldChar w:fldCharType="end"/>
        </w:r>
      </w:hyperlink>
    </w:p>
    <w:p w14:paraId="54B1EEEC" w14:textId="77777777" w:rsidR="00B658C4" w:rsidRDefault="00A07C5B">
      <w:pPr>
        <w:pStyle w:val="TOC2"/>
        <w:ind w:left="420"/>
        <w:rPr>
          <w:rFonts w:asciiTheme="minorHAnsi" w:eastAsiaTheme="minorEastAsia" w:hAnsiTheme="minorHAnsi" w:cstheme="minorBidi"/>
          <w:noProof/>
          <w:kern w:val="2"/>
          <w:szCs w:val="22"/>
        </w:rPr>
      </w:pPr>
      <w:hyperlink w:anchor="_Toc192864818" w:history="1">
        <w:r w:rsidR="00B658C4" w:rsidRPr="004B6132">
          <w:rPr>
            <w:rStyle w:val="ad"/>
            <w:noProof/>
          </w:rPr>
          <w:t xml:space="preserve">4.7 </w:t>
        </w:r>
        <w:r w:rsidR="00B658C4" w:rsidRPr="004B6132">
          <w:rPr>
            <w:rStyle w:val="ad"/>
            <w:noProof/>
          </w:rPr>
          <w:t>管理人对报告期内基金估值程序等事项的说明</w:t>
        </w:r>
        <w:r w:rsidR="00B658C4">
          <w:rPr>
            <w:noProof/>
            <w:webHidden/>
          </w:rPr>
          <w:tab/>
        </w:r>
        <w:r w:rsidR="00B658C4">
          <w:rPr>
            <w:noProof/>
            <w:webHidden/>
          </w:rPr>
          <w:fldChar w:fldCharType="begin"/>
        </w:r>
        <w:r w:rsidR="00B658C4">
          <w:rPr>
            <w:noProof/>
            <w:webHidden/>
          </w:rPr>
          <w:instrText xml:space="preserve"> PAGEREF _Toc192864818 \h </w:instrText>
        </w:r>
        <w:r w:rsidR="00B658C4">
          <w:rPr>
            <w:noProof/>
            <w:webHidden/>
          </w:rPr>
        </w:r>
        <w:r w:rsidR="00B658C4">
          <w:rPr>
            <w:noProof/>
            <w:webHidden/>
          </w:rPr>
          <w:fldChar w:fldCharType="separate"/>
        </w:r>
        <w:r w:rsidR="00B658C4">
          <w:rPr>
            <w:noProof/>
            <w:webHidden/>
          </w:rPr>
          <w:t>21</w:t>
        </w:r>
        <w:r w:rsidR="00B658C4">
          <w:rPr>
            <w:noProof/>
            <w:webHidden/>
          </w:rPr>
          <w:fldChar w:fldCharType="end"/>
        </w:r>
      </w:hyperlink>
    </w:p>
    <w:p w14:paraId="4927C374" w14:textId="77777777" w:rsidR="00B658C4" w:rsidRDefault="00A07C5B">
      <w:pPr>
        <w:pStyle w:val="TOC2"/>
        <w:ind w:left="420"/>
        <w:rPr>
          <w:rFonts w:asciiTheme="minorHAnsi" w:eastAsiaTheme="minorEastAsia" w:hAnsiTheme="minorHAnsi" w:cstheme="minorBidi"/>
          <w:noProof/>
          <w:kern w:val="2"/>
          <w:szCs w:val="22"/>
        </w:rPr>
      </w:pPr>
      <w:hyperlink w:anchor="_Toc192864819" w:history="1">
        <w:r w:rsidR="00B658C4" w:rsidRPr="004B6132">
          <w:rPr>
            <w:rStyle w:val="ad"/>
            <w:noProof/>
          </w:rPr>
          <w:t xml:space="preserve">4.8 </w:t>
        </w:r>
        <w:r w:rsidR="00B658C4" w:rsidRPr="004B6132">
          <w:rPr>
            <w:rStyle w:val="ad"/>
            <w:noProof/>
          </w:rPr>
          <w:t>管理人对报告期内基金利润分配情况的说明</w:t>
        </w:r>
        <w:r w:rsidR="00B658C4">
          <w:rPr>
            <w:noProof/>
            <w:webHidden/>
          </w:rPr>
          <w:tab/>
        </w:r>
        <w:r w:rsidR="00B658C4">
          <w:rPr>
            <w:noProof/>
            <w:webHidden/>
          </w:rPr>
          <w:fldChar w:fldCharType="begin"/>
        </w:r>
        <w:r w:rsidR="00B658C4">
          <w:rPr>
            <w:noProof/>
            <w:webHidden/>
          </w:rPr>
          <w:instrText xml:space="preserve"> PAGEREF _Toc192864819 \h </w:instrText>
        </w:r>
        <w:r w:rsidR="00B658C4">
          <w:rPr>
            <w:noProof/>
            <w:webHidden/>
          </w:rPr>
        </w:r>
        <w:r w:rsidR="00B658C4">
          <w:rPr>
            <w:noProof/>
            <w:webHidden/>
          </w:rPr>
          <w:fldChar w:fldCharType="separate"/>
        </w:r>
        <w:r w:rsidR="00B658C4">
          <w:rPr>
            <w:noProof/>
            <w:webHidden/>
          </w:rPr>
          <w:t>21</w:t>
        </w:r>
        <w:r w:rsidR="00B658C4">
          <w:rPr>
            <w:noProof/>
            <w:webHidden/>
          </w:rPr>
          <w:fldChar w:fldCharType="end"/>
        </w:r>
      </w:hyperlink>
    </w:p>
    <w:p w14:paraId="15820C50" w14:textId="77777777" w:rsidR="00B658C4" w:rsidRDefault="00A07C5B">
      <w:pPr>
        <w:pStyle w:val="TOC2"/>
        <w:ind w:left="420"/>
        <w:rPr>
          <w:rFonts w:asciiTheme="minorHAnsi" w:eastAsiaTheme="minorEastAsia" w:hAnsiTheme="minorHAnsi" w:cstheme="minorBidi"/>
          <w:noProof/>
          <w:kern w:val="2"/>
          <w:szCs w:val="22"/>
        </w:rPr>
      </w:pPr>
      <w:hyperlink w:anchor="_Toc192864820" w:history="1">
        <w:r w:rsidR="00B658C4" w:rsidRPr="004B6132">
          <w:rPr>
            <w:rStyle w:val="ad"/>
            <w:noProof/>
          </w:rPr>
          <w:t xml:space="preserve">4.9 </w:t>
        </w:r>
        <w:r w:rsidR="00B658C4" w:rsidRPr="004B6132">
          <w:rPr>
            <w:rStyle w:val="ad"/>
            <w:noProof/>
          </w:rPr>
          <w:t>报告期内管理人对本基金持有人数或基金资产净值预警情形的说明</w:t>
        </w:r>
        <w:r w:rsidR="00B658C4">
          <w:rPr>
            <w:noProof/>
            <w:webHidden/>
          </w:rPr>
          <w:tab/>
        </w:r>
        <w:r w:rsidR="00B658C4">
          <w:rPr>
            <w:noProof/>
            <w:webHidden/>
          </w:rPr>
          <w:fldChar w:fldCharType="begin"/>
        </w:r>
        <w:r w:rsidR="00B658C4">
          <w:rPr>
            <w:noProof/>
            <w:webHidden/>
          </w:rPr>
          <w:instrText xml:space="preserve"> PAGEREF _Toc192864820 \h </w:instrText>
        </w:r>
        <w:r w:rsidR="00B658C4">
          <w:rPr>
            <w:noProof/>
            <w:webHidden/>
          </w:rPr>
        </w:r>
        <w:r w:rsidR="00B658C4">
          <w:rPr>
            <w:noProof/>
            <w:webHidden/>
          </w:rPr>
          <w:fldChar w:fldCharType="separate"/>
        </w:r>
        <w:r w:rsidR="00B658C4">
          <w:rPr>
            <w:noProof/>
            <w:webHidden/>
          </w:rPr>
          <w:t>21</w:t>
        </w:r>
        <w:r w:rsidR="00B658C4">
          <w:rPr>
            <w:noProof/>
            <w:webHidden/>
          </w:rPr>
          <w:fldChar w:fldCharType="end"/>
        </w:r>
      </w:hyperlink>
    </w:p>
    <w:p w14:paraId="391F245E" w14:textId="77777777" w:rsidR="00B658C4" w:rsidRDefault="00A07C5B">
      <w:pPr>
        <w:pStyle w:val="TOC1"/>
        <w:rPr>
          <w:rFonts w:asciiTheme="minorHAnsi" w:eastAsiaTheme="minorEastAsia" w:hAnsiTheme="minorHAnsi" w:cstheme="minorBidi"/>
          <w:noProof/>
          <w:szCs w:val="22"/>
        </w:rPr>
      </w:pPr>
      <w:hyperlink w:anchor="_Toc192864821" w:history="1">
        <w:r w:rsidR="00B658C4" w:rsidRPr="004B6132">
          <w:rPr>
            <w:rStyle w:val="ad"/>
            <w:b/>
            <w:bCs/>
            <w:noProof/>
          </w:rPr>
          <w:t xml:space="preserve">§5  </w:t>
        </w:r>
        <w:r w:rsidR="00B658C4" w:rsidRPr="004B6132">
          <w:rPr>
            <w:rStyle w:val="ad"/>
            <w:b/>
            <w:bCs/>
            <w:noProof/>
          </w:rPr>
          <w:t>托管人报告</w:t>
        </w:r>
        <w:r w:rsidR="00B658C4">
          <w:rPr>
            <w:noProof/>
            <w:webHidden/>
          </w:rPr>
          <w:tab/>
        </w:r>
        <w:r w:rsidR="00B658C4">
          <w:rPr>
            <w:noProof/>
            <w:webHidden/>
          </w:rPr>
          <w:fldChar w:fldCharType="begin"/>
        </w:r>
        <w:r w:rsidR="00B658C4">
          <w:rPr>
            <w:noProof/>
            <w:webHidden/>
          </w:rPr>
          <w:instrText xml:space="preserve"> PAGEREF _Toc192864821 \h </w:instrText>
        </w:r>
        <w:r w:rsidR="00B658C4">
          <w:rPr>
            <w:noProof/>
            <w:webHidden/>
          </w:rPr>
        </w:r>
        <w:r w:rsidR="00B658C4">
          <w:rPr>
            <w:noProof/>
            <w:webHidden/>
          </w:rPr>
          <w:fldChar w:fldCharType="separate"/>
        </w:r>
        <w:r w:rsidR="00B658C4">
          <w:rPr>
            <w:noProof/>
            <w:webHidden/>
          </w:rPr>
          <w:t>21</w:t>
        </w:r>
        <w:r w:rsidR="00B658C4">
          <w:rPr>
            <w:noProof/>
            <w:webHidden/>
          </w:rPr>
          <w:fldChar w:fldCharType="end"/>
        </w:r>
      </w:hyperlink>
    </w:p>
    <w:p w14:paraId="7AC2F2AD" w14:textId="77777777" w:rsidR="00B658C4" w:rsidRDefault="00A07C5B">
      <w:pPr>
        <w:pStyle w:val="TOC2"/>
        <w:ind w:left="420"/>
        <w:rPr>
          <w:rFonts w:asciiTheme="minorHAnsi" w:eastAsiaTheme="minorEastAsia" w:hAnsiTheme="minorHAnsi" w:cstheme="minorBidi"/>
          <w:noProof/>
          <w:kern w:val="2"/>
          <w:szCs w:val="22"/>
        </w:rPr>
      </w:pPr>
      <w:hyperlink w:anchor="_Toc192864822" w:history="1">
        <w:r w:rsidR="00B658C4" w:rsidRPr="004B6132">
          <w:rPr>
            <w:rStyle w:val="ad"/>
            <w:noProof/>
          </w:rPr>
          <w:t xml:space="preserve">5.1 </w:t>
        </w:r>
        <w:r w:rsidR="00B658C4" w:rsidRPr="004B6132">
          <w:rPr>
            <w:rStyle w:val="ad"/>
            <w:noProof/>
          </w:rPr>
          <w:t>报告期内本基金托管人遵规守信情况声明</w:t>
        </w:r>
        <w:r w:rsidR="00B658C4">
          <w:rPr>
            <w:noProof/>
            <w:webHidden/>
          </w:rPr>
          <w:tab/>
        </w:r>
        <w:r w:rsidR="00B658C4">
          <w:rPr>
            <w:noProof/>
            <w:webHidden/>
          </w:rPr>
          <w:fldChar w:fldCharType="begin"/>
        </w:r>
        <w:r w:rsidR="00B658C4">
          <w:rPr>
            <w:noProof/>
            <w:webHidden/>
          </w:rPr>
          <w:instrText xml:space="preserve"> PAGEREF _Toc192864822 \h </w:instrText>
        </w:r>
        <w:r w:rsidR="00B658C4">
          <w:rPr>
            <w:noProof/>
            <w:webHidden/>
          </w:rPr>
        </w:r>
        <w:r w:rsidR="00B658C4">
          <w:rPr>
            <w:noProof/>
            <w:webHidden/>
          </w:rPr>
          <w:fldChar w:fldCharType="separate"/>
        </w:r>
        <w:r w:rsidR="00B658C4">
          <w:rPr>
            <w:noProof/>
            <w:webHidden/>
          </w:rPr>
          <w:t>21</w:t>
        </w:r>
        <w:r w:rsidR="00B658C4">
          <w:rPr>
            <w:noProof/>
            <w:webHidden/>
          </w:rPr>
          <w:fldChar w:fldCharType="end"/>
        </w:r>
      </w:hyperlink>
    </w:p>
    <w:p w14:paraId="23E4D075" w14:textId="77777777" w:rsidR="00B658C4" w:rsidRDefault="00A07C5B">
      <w:pPr>
        <w:pStyle w:val="TOC2"/>
        <w:ind w:left="420"/>
        <w:rPr>
          <w:rFonts w:asciiTheme="minorHAnsi" w:eastAsiaTheme="minorEastAsia" w:hAnsiTheme="minorHAnsi" w:cstheme="minorBidi"/>
          <w:noProof/>
          <w:kern w:val="2"/>
          <w:szCs w:val="22"/>
        </w:rPr>
      </w:pPr>
      <w:hyperlink w:anchor="_Toc192864823" w:history="1">
        <w:r w:rsidR="00B658C4" w:rsidRPr="004B6132">
          <w:rPr>
            <w:rStyle w:val="ad"/>
            <w:noProof/>
          </w:rPr>
          <w:t xml:space="preserve">5.2 </w:t>
        </w:r>
        <w:r w:rsidR="00B658C4" w:rsidRPr="004B6132">
          <w:rPr>
            <w:rStyle w:val="ad"/>
            <w:noProof/>
          </w:rPr>
          <w:t>托管人对报告期内本基金投资运作遵规守信、净值计算、利润分配等情况的说明</w:t>
        </w:r>
        <w:r w:rsidR="00B658C4">
          <w:rPr>
            <w:noProof/>
            <w:webHidden/>
          </w:rPr>
          <w:tab/>
        </w:r>
        <w:r w:rsidR="00B658C4">
          <w:rPr>
            <w:noProof/>
            <w:webHidden/>
          </w:rPr>
          <w:fldChar w:fldCharType="begin"/>
        </w:r>
        <w:r w:rsidR="00B658C4">
          <w:rPr>
            <w:noProof/>
            <w:webHidden/>
          </w:rPr>
          <w:instrText xml:space="preserve"> PAGEREF _Toc192864823 \h </w:instrText>
        </w:r>
        <w:r w:rsidR="00B658C4">
          <w:rPr>
            <w:noProof/>
            <w:webHidden/>
          </w:rPr>
        </w:r>
        <w:r w:rsidR="00B658C4">
          <w:rPr>
            <w:noProof/>
            <w:webHidden/>
          </w:rPr>
          <w:fldChar w:fldCharType="separate"/>
        </w:r>
        <w:r w:rsidR="00B658C4">
          <w:rPr>
            <w:noProof/>
            <w:webHidden/>
          </w:rPr>
          <w:t>21</w:t>
        </w:r>
        <w:r w:rsidR="00B658C4">
          <w:rPr>
            <w:noProof/>
            <w:webHidden/>
          </w:rPr>
          <w:fldChar w:fldCharType="end"/>
        </w:r>
      </w:hyperlink>
    </w:p>
    <w:p w14:paraId="1C1DEADA" w14:textId="77777777" w:rsidR="00B658C4" w:rsidRDefault="00A07C5B">
      <w:pPr>
        <w:pStyle w:val="TOC2"/>
        <w:ind w:left="420"/>
        <w:rPr>
          <w:rFonts w:asciiTheme="minorHAnsi" w:eastAsiaTheme="minorEastAsia" w:hAnsiTheme="minorHAnsi" w:cstheme="minorBidi"/>
          <w:noProof/>
          <w:kern w:val="2"/>
          <w:szCs w:val="22"/>
        </w:rPr>
      </w:pPr>
      <w:hyperlink w:anchor="_Toc192864824" w:history="1">
        <w:r w:rsidR="00B658C4" w:rsidRPr="004B6132">
          <w:rPr>
            <w:rStyle w:val="ad"/>
            <w:noProof/>
          </w:rPr>
          <w:t xml:space="preserve">5.3 </w:t>
        </w:r>
        <w:r w:rsidR="00B658C4" w:rsidRPr="004B6132">
          <w:rPr>
            <w:rStyle w:val="ad"/>
            <w:noProof/>
          </w:rPr>
          <w:t>托管人对本年度报告中财务信息等内容的真实、准确和完整发表意见</w:t>
        </w:r>
        <w:r w:rsidR="00B658C4">
          <w:rPr>
            <w:noProof/>
            <w:webHidden/>
          </w:rPr>
          <w:tab/>
        </w:r>
        <w:r w:rsidR="00B658C4">
          <w:rPr>
            <w:noProof/>
            <w:webHidden/>
          </w:rPr>
          <w:fldChar w:fldCharType="begin"/>
        </w:r>
        <w:r w:rsidR="00B658C4">
          <w:rPr>
            <w:noProof/>
            <w:webHidden/>
          </w:rPr>
          <w:instrText xml:space="preserve"> PAGEREF _Toc192864824 \h </w:instrText>
        </w:r>
        <w:r w:rsidR="00B658C4">
          <w:rPr>
            <w:noProof/>
            <w:webHidden/>
          </w:rPr>
        </w:r>
        <w:r w:rsidR="00B658C4">
          <w:rPr>
            <w:noProof/>
            <w:webHidden/>
          </w:rPr>
          <w:fldChar w:fldCharType="separate"/>
        </w:r>
        <w:r w:rsidR="00B658C4">
          <w:rPr>
            <w:noProof/>
            <w:webHidden/>
          </w:rPr>
          <w:t>22</w:t>
        </w:r>
        <w:r w:rsidR="00B658C4">
          <w:rPr>
            <w:noProof/>
            <w:webHidden/>
          </w:rPr>
          <w:fldChar w:fldCharType="end"/>
        </w:r>
      </w:hyperlink>
    </w:p>
    <w:p w14:paraId="42C77893" w14:textId="77777777" w:rsidR="00B658C4" w:rsidRDefault="00A07C5B">
      <w:pPr>
        <w:pStyle w:val="TOC1"/>
        <w:rPr>
          <w:rFonts w:asciiTheme="minorHAnsi" w:eastAsiaTheme="minorEastAsia" w:hAnsiTheme="minorHAnsi" w:cstheme="minorBidi"/>
          <w:noProof/>
          <w:szCs w:val="22"/>
        </w:rPr>
      </w:pPr>
      <w:hyperlink w:anchor="_Toc192864825" w:history="1">
        <w:r w:rsidR="00B658C4" w:rsidRPr="004B6132">
          <w:rPr>
            <w:rStyle w:val="ad"/>
            <w:b/>
            <w:bCs/>
            <w:noProof/>
          </w:rPr>
          <w:t xml:space="preserve">§6  </w:t>
        </w:r>
        <w:r w:rsidR="00B658C4" w:rsidRPr="004B6132">
          <w:rPr>
            <w:rStyle w:val="ad"/>
            <w:b/>
            <w:bCs/>
            <w:noProof/>
          </w:rPr>
          <w:t>审计报告</w:t>
        </w:r>
        <w:r w:rsidR="00B658C4">
          <w:rPr>
            <w:noProof/>
            <w:webHidden/>
          </w:rPr>
          <w:tab/>
        </w:r>
        <w:r w:rsidR="00B658C4">
          <w:rPr>
            <w:noProof/>
            <w:webHidden/>
          </w:rPr>
          <w:fldChar w:fldCharType="begin"/>
        </w:r>
        <w:r w:rsidR="00B658C4">
          <w:rPr>
            <w:noProof/>
            <w:webHidden/>
          </w:rPr>
          <w:instrText xml:space="preserve"> PAGEREF _Toc192864825 \h </w:instrText>
        </w:r>
        <w:r w:rsidR="00B658C4">
          <w:rPr>
            <w:noProof/>
            <w:webHidden/>
          </w:rPr>
        </w:r>
        <w:r w:rsidR="00B658C4">
          <w:rPr>
            <w:noProof/>
            <w:webHidden/>
          </w:rPr>
          <w:fldChar w:fldCharType="separate"/>
        </w:r>
        <w:r w:rsidR="00B658C4">
          <w:rPr>
            <w:noProof/>
            <w:webHidden/>
          </w:rPr>
          <w:t>22</w:t>
        </w:r>
        <w:r w:rsidR="00B658C4">
          <w:rPr>
            <w:noProof/>
            <w:webHidden/>
          </w:rPr>
          <w:fldChar w:fldCharType="end"/>
        </w:r>
      </w:hyperlink>
    </w:p>
    <w:p w14:paraId="79696EE6" w14:textId="77777777" w:rsidR="00B658C4" w:rsidRDefault="00A07C5B">
      <w:pPr>
        <w:pStyle w:val="TOC2"/>
        <w:ind w:left="420"/>
        <w:rPr>
          <w:rFonts w:asciiTheme="minorHAnsi" w:eastAsiaTheme="minorEastAsia" w:hAnsiTheme="minorHAnsi" w:cstheme="minorBidi"/>
          <w:noProof/>
          <w:kern w:val="2"/>
          <w:szCs w:val="22"/>
        </w:rPr>
      </w:pPr>
      <w:hyperlink w:anchor="_Toc192864826" w:history="1">
        <w:r w:rsidR="00B658C4" w:rsidRPr="004B6132">
          <w:rPr>
            <w:rStyle w:val="ad"/>
            <w:noProof/>
          </w:rPr>
          <w:t xml:space="preserve">6.1 </w:t>
        </w:r>
        <w:r w:rsidR="00B658C4" w:rsidRPr="004B6132">
          <w:rPr>
            <w:rStyle w:val="ad"/>
            <w:noProof/>
          </w:rPr>
          <w:t>审计意见</w:t>
        </w:r>
        <w:r w:rsidR="00B658C4">
          <w:rPr>
            <w:noProof/>
            <w:webHidden/>
          </w:rPr>
          <w:tab/>
        </w:r>
        <w:r w:rsidR="00B658C4">
          <w:rPr>
            <w:noProof/>
            <w:webHidden/>
          </w:rPr>
          <w:fldChar w:fldCharType="begin"/>
        </w:r>
        <w:r w:rsidR="00B658C4">
          <w:rPr>
            <w:noProof/>
            <w:webHidden/>
          </w:rPr>
          <w:instrText xml:space="preserve"> PAGEREF _Toc192864826 \h </w:instrText>
        </w:r>
        <w:r w:rsidR="00B658C4">
          <w:rPr>
            <w:noProof/>
            <w:webHidden/>
          </w:rPr>
        </w:r>
        <w:r w:rsidR="00B658C4">
          <w:rPr>
            <w:noProof/>
            <w:webHidden/>
          </w:rPr>
          <w:fldChar w:fldCharType="separate"/>
        </w:r>
        <w:r w:rsidR="00B658C4">
          <w:rPr>
            <w:noProof/>
            <w:webHidden/>
          </w:rPr>
          <w:t>22</w:t>
        </w:r>
        <w:r w:rsidR="00B658C4">
          <w:rPr>
            <w:noProof/>
            <w:webHidden/>
          </w:rPr>
          <w:fldChar w:fldCharType="end"/>
        </w:r>
      </w:hyperlink>
    </w:p>
    <w:p w14:paraId="5CD0630A" w14:textId="77777777" w:rsidR="00B658C4" w:rsidRDefault="00A07C5B">
      <w:pPr>
        <w:pStyle w:val="TOC2"/>
        <w:ind w:left="420"/>
        <w:rPr>
          <w:rFonts w:asciiTheme="minorHAnsi" w:eastAsiaTheme="minorEastAsia" w:hAnsiTheme="minorHAnsi" w:cstheme="minorBidi"/>
          <w:noProof/>
          <w:kern w:val="2"/>
          <w:szCs w:val="22"/>
        </w:rPr>
      </w:pPr>
      <w:hyperlink w:anchor="_Toc192864827" w:history="1">
        <w:r w:rsidR="00B658C4" w:rsidRPr="004B6132">
          <w:rPr>
            <w:rStyle w:val="ad"/>
            <w:noProof/>
          </w:rPr>
          <w:t xml:space="preserve">6.2 </w:t>
        </w:r>
        <w:r w:rsidR="00B658C4" w:rsidRPr="004B6132">
          <w:rPr>
            <w:rStyle w:val="ad"/>
            <w:noProof/>
          </w:rPr>
          <w:t>形成审计意见的基础</w:t>
        </w:r>
        <w:r w:rsidR="00B658C4">
          <w:rPr>
            <w:noProof/>
            <w:webHidden/>
          </w:rPr>
          <w:tab/>
        </w:r>
        <w:r w:rsidR="00B658C4">
          <w:rPr>
            <w:noProof/>
            <w:webHidden/>
          </w:rPr>
          <w:fldChar w:fldCharType="begin"/>
        </w:r>
        <w:r w:rsidR="00B658C4">
          <w:rPr>
            <w:noProof/>
            <w:webHidden/>
          </w:rPr>
          <w:instrText xml:space="preserve"> PAGEREF _Toc192864827 \h </w:instrText>
        </w:r>
        <w:r w:rsidR="00B658C4">
          <w:rPr>
            <w:noProof/>
            <w:webHidden/>
          </w:rPr>
        </w:r>
        <w:r w:rsidR="00B658C4">
          <w:rPr>
            <w:noProof/>
            <w:webHidden/>
          </w:rPr>
          <w:fldChar w:fldCharType="separate"/>
        </w:r>
        <w:r w:rsidR="00B658C4">
          <w:rPr>
            <w:noProof/>
            <w:webHidden/>
          </w:rPr>
          <w:t>22</w:t>
        </w:r>
        <w:r w:rsidR="00B658C4">
          <w:rPr>
            <w:noProof/>
            <w:webHidden/>
          </w:rPr>
          <w:fldChar w:fldCharType="end"/>
        </w:r>
      </w:hyperlink>
    </w:p>
    <w:p w14:paraId="41746FA4" w14:textId="77777777" w:rsidR="00B658C4" w:rsidRDefault="00A07C5B">
      <w:pPr>
        <w:pStyle w:val="TOC2"/>
        <w:ind w:left="420"/>
        <w:rPr>
          <w:rFonts w:asciiTheme="minorHAnsi" w:eastAsiaTheme="minorEastAsia" w:hAnsiTheme="minorHAnsi" w:cstheme="minorBidi"/>
          <w:noProof/>
          <w:kern w:val="2"/>
          <w:szCs w:val="22"/>
        </w:rPr>
      </w:pPr>
      <w:hyperlink w:anchor="_Toc192864828" w:history="1">
        <w:r w:rsidR="00B658C4" w:rsidRPr="004B6132">
          <w:rPr>
            <w:rStyle w:val="ad"/>
            <w:noProof/>
          </w:rPr>
          <w:t xml:space="preserve">6.3 </w:t>
        </w:r>
        <w:r w:rsidR="00B658C4" w:rsidRPr="004B6132">
          <w:rPr>
            <w:rStyle w:val="ad"/>
            <w:noProof/>
          </w:rPr>
          <w:t>其他信息</w:t>
        </w:r>
        <w:r w:rsidR="00B658C4">
          <w:rPr>
            <w:noProof/>
            <w:webHidden/>
          </w:rPr>
          <w:tab/>
        </w:r>
        <w:r w:rsidR="00B658C4">
          <w:rPr>
            <w:noProof/>
            <w:webHidden/>
          </w:rPr>
          <w:fldChar w:fldCharType="begin"/>
        </w:r>
        <w:r w:rsidR="00B658C4">
          <w:rPr>
            <w:noProof/>
            <w:webHidden/>
          </w:rPr>
          <w:instrText xml:space="preserve"> PAGEREF _Toc192864828 \h </w:instrText>
        </w:r>
        <w:r w:rsidR="00B658C4">
          <w:rPr>
            <w:noProof/>
            <w:webHidden/>
          </w:rPr>
        </w:r>
        <w:r w:rsidR="00B658C4">
          <w:rPr>
            <w:noProof/>
            <w:webHidden/>
          </w:rPr>
          <w:fldChar w:fldCharType="separate"/>
        </w:r>
        <w:r w:rsidR="00B658C4">
          <w:rPr>
            <w:noProof/>
            <w:webHidden/>
          </w:rPr>
          <w:t>22</w:t>
        </w:r>
        <w:r w:rsidR="00B658C4">
          <w:rPr>
            <w:noProof/>
            <w:webHidden/>
          </w:rPr>
          <w:fldChar w:fldCharType="end"/>
        </w:r>
      </w:hyperlink>
    </w:p>
    <w:p w14:paraId="2AEBCDD5" w14:textId="77777777" w:rsidR="00B658C4" w:rsidRDefault="00A07C5B">
      <w:pPr>
        <w:pStyle w:val="TOC2"/>
        <w:ind w:left="420"/>
        <w:rPr>
          <w:rFonts w:asciiTheme="minorHAnsi" w:eastAsiaTheme="minorEastAsia" w:hAnsiTheme="minorHAnsi" w:cstheme="minorBidi"/>
          <w:noProof/>
          <w:kern w:val="2"/>
          <w:szCs w:val="22"/>
        </w:rPr>
      </w:pPr>
      <w:hyperlink w:anchor="_Toc192864829" w:history="1">
        <w:r w:rsidR="00B658C4" w:rsidRPr="004B6132">
          <w:rPr>
            <w:rStyle w:val="ad"/>
            <w:noProof/>
          </w:rPr>
          <w:t xml:space="preserve">6.4 </w:t>
        </w:r>
        <w:r w:rsidR="00B658C4" w:rsidRPr="004B6132">
          <w:rPr>
            <w:rStyle w:val="ad"/>
            <w:noProof/>
          </w:rPr>
          <w:t>管理层对财务报表的责任</w:t>
        </w:r>
        <w:r w:rsidR="00B658C4">
          <w:rPr>
            <w:noProof/>
            <w:webHidden/>
          </w:rPr>
          <w:tab/>
        </w:r>
        <w:r w:rsidR="00B658C4">
          <w:rPr>
            <w:noProof/>
            <w:webHidden/>
          </w:rPr>
          <w:fldChar w:fldCharType="begin"/>
        </w:r>
        <w:r w:rsidR="00B658C4">
          <w:rPr>
            <w:noProof/>
            <w:webHidden/>
          </w:rPr>
          <w:instrText xml:space="preserve"> PAGEREF _Toc192864829 \h </w:instrText>
        </w:r>
        <w:r w:rsidR="00B658C4">
          <w:rPr>
            <w:noProof/>
            <w:webHidden/>
          </w:rPr>
        </w:r>
        <w:r w:rsidR="00B658C4">
          <w:rPr>
            <w:noProof/>
            <w:webHidden/>
          </w:rPr>
          <w:fldChar w:fldCharType="separate"/>
        </w:r>
        <w:r w:rsidR="00B658C4">
          <w:rPr>
            <w:noProof/>
            <w:webHidden/>
          </w:rPr>
          <w:t>23</w:t>
        </w:r>
        <w:r w:rsidR="00B658C4">
          <w:rPr>
            <w:noProof/>
            <w:webHidden/>
          </w:rPr>
          <w:fldChar w:fldCharType="end"/>
        </w:r>
      </w:hyperlink>
    </w:p>
    <w:p w14:paraId="33442365" w14:textId="77777777" w:rsidR="00B658C4" w:rsidRDefault="00A07C5B">
      <w:pPr>
        <w:pStyle w:val="TOC2"/>
        <w:ind w:left="420"/>
        <w:rPr>
          <w:rFonts w:asciiTheme="minorHAnsi" w:eastAsiaTheme="minorEastAsia" w:hAnsiTheme="minorHAnsi" w:cstheme="minorBidi"/>
          <w:noProof/>
          <w:kern w:val="2"/>
          <w:szCs w:val="22"/>
        </w:rPr>
      </w:pPr>
      <w:hyperlink w:anchor="_Toc192864830" w:history="1">
        <w:r w:rsidR="00B658C4" w:rsidRPr="004B6132">
          <w:rPr>
            <w:rStyle w:val="ad"/>
            <w:noProof/>
          </w:rPr>
          <w:t xml:space="preserve">6.5 </w:t>
        </w:r>
        <w:r w:rsidR="00B658C4" w:rsidRPr="004B6132">
          <w:rPr>
            <w:rStyle w:val="ad"/>
            <w:noProof/>
          </w:rPr>
          <w:t>注册会计师的责任</w:t>
        </w:r>
        <w:r w:rsidR="00B658C4">
          <w:rPr>
            <w:noProof/>
            <w:webHidden/>
          </w:rPr>
          <w:tab/>
        </w:r>
        <w:r w:rsidR="00B658C4">
          <w:rPr>
            <w:noProof/>
            <w:webHidden/>
          </w:rPr>
          <w:fldChar w:fldCharType="begin"/>
        </w:r>
        <w:r w:rsidR="00B658C4">
          <w:rPr>
            <w:noProof/>
            <w:webHidden/>
          </w:rPr>
          <w:instrText xml:space="preserve"> PAGEREF _Toc192864830 \h </w:instrText>
        </w:r>
        <w:r w:rsidR="00B658C4">
          <w:rPr>
            <w:noProof/>
            <w:webHidden/>
          </w:rPr>
        </w:r>
        <w:r w:rsidR="00B658C4">
          <w:rPr>
            <w:noProof/>
            <w:webHidden/>
          </w:rPr>
          <w:fldChar w:fldCharType="separate"/>
        </w:r>
        <w:r w:rsidR="00B658C4">
          <w:rPr>
            <w:noProof/>
            <w:webHidden/>
          </w:rPr>
          <w:t>23</w:t>
        </w:r>
        <w:r w:rsidR="00B658C4">
          <w:rPr>
            <w:noProof/>
            <w:webHidden/>
          </w:rPr>
          <w:fldChar w:fldCharType="end"/>
        </w:r>
      </w:hyperlink>
    </w:p>
    <w:p w14:paraId="580EAA50" w14:textId="77777777" w:rsidR="00B658C4" w:rsidRDefault="00A07C5B">
      <w:pPr>
        <w:pStyle w:val="TOC1"/>
        <w:rPr>
          <w:rFonts w:asciiTheme="minorHAnsi" w:eastAsiaTheme="minorEastAsia" w:hAnsiTheme="minorHAnsi" w:cstheme="minorBidi"/>
          <w:noProof/>
          <w:szCs w:val="22"/>
        </w:rPr>
      </w:pPr>
      <w:hyperlink w:anchor="_Toc192864831" w:history="1">
        <w:r w:rsidR="00B658C4" w:rsidRPr="004B6132">
          <w:rPr>
            <w:rStyle w:val="ad"/>
            <w:b/>
            <w:bCs/>
            <w:noProof/>
          </w:rPr>
          <w:t xml:space="preserve">§7  </w:t>
        </w:r>
        <w:r w:rsidR="00B658C4" w:rsidRPr="004B6132">
          <w:rPr>
            <w:rStyle w:val="ad"/>
            <w:b/>
            <w:bCs/>
            <w:noProof/>
          </w:rPr>
          <w:t>年度财务报表</w:t>
        </w:r>
        <w:r w:rsidR="00B658C4">
          <w:rPr>
            <w:noProof/>
            <w:webHidden/>
          </w:rPr>
          <w:tab/>
        </w:r>
        <w:r w:rsidR="00B658C4">
          <w:rPr>
            <w:noProof/>
            <w:webHidden/>
          </w:rPr>
          <w:fldChar w:fldCharType="begin"/>
        </w:r>
        <w:r w:rsidR="00B658C4">
          <w:rPr>
            <w:noProof/>
            <w:webHidden/>
          </w:rPr>
          <w:instrText xml:space="preserve"> PAGEREF _Toc192864831 \h </w:instrText>
        </w:r>
        <w:r w:rsidR="00B658C4">
          <w:rPr>
            <w:noProof/>
            <w:webHidden/>
          </w:rPr>
        </w:r>
        <w:r w:rsidR="00B658C4">
          <w:rPr>
            <w:noProof/>
            <w:webHidden/>
          </w:rPr>
          <w:fldChar w:fldCharType="separate"/>
        </w:r>
        <w:r w:rsidR="00B658C4">
          <w:rPr>
            <w:noProof/>
            <w:webHidden/>
          </w:rPr>
          <w:t>24</w:t>
        </w:r>
        <w:r w:rsidR="00B658C4">
          <w:rPr>
            <w:noProof/>
            <w:webHidden/>
          </w:rPr>
          <w:fldChar w:fldCharType="end"/>
        </w:r>
      </w:hyperlink>
    </w:p>
    <w:p w14:paraId="45A8A9FC" w14:textId="77777777" w:rsidR="00B658C4" w:rsidRDefault="00A07C5B">
      <w:pPr>
        <w:pStyle w:val="TOC2"/>
        <w:ind w:left="420"/>
        <w:rPr>
          <w:rFonts w:asciiTheme="minorHAnsi" w:eastAsiaTheme="minorEastAsia" w:hAnsiTheme="minorHAnsi" w:cstheme="minorBidi"/>
          <w:noProof/>
          <w:kern w:val="2"/>
          <w:szCs w:val="22"/>
        </w:rPr>
      </w:pPr>
      <w:hyperlink w:anchor="_Toc192864832" w:history="1">
        <w:r w:rsidR="00B658C4" w:rsidRPr="004B6132">
          <w:rPr>
            <w:rStyle w:val="ad"/>
            <w:noProof/>
          </w:rPr>
          <w:t xml:space="preserve">7.1 </w:t>
        </w:r>
        <w:r w:rsidR="00B658C4" w:rsidRPr="004B6132">
          <w:rPr>
            <w:rStyle w:val="ad"/>
            <w:noProof/>
          </w:rPr>
          <w:t>资产负债表</w:t>
        </w:r>
        <w:r w:rsidR="00B658C4">
          <w:rPr>
            <w:noProof/>
            <w:webHidden/>
          </w:rPr>
          <w:tab/>
        </w:r>
        <w:r w:rsidR="00B658C4">
          <w:rPr>
            <w:noProof/>
            <w:webHidden/>
          </w:rPr>
          <w:fldChar w:fldCharType="begin"/>
        </w:r>
        <w:r w:rsidR="00B658C4">
          <w:rPr>
            <w:noProof/>
            <w:webHidden/>
          </w:rPr>
          <w:instrText xml:space="preserve"> PAGEREF _Toc192864832 \h </w:instrText>
        </w:r>
        <w:r w:rsidR="00B658C4">
          <w:rPr>
            <w:noProof/>
            <w:webHidden/>
          </w:rPr>
        </w:r>
        <w:r w:rsidR="00B658C4">
          <w:rPr>
            <w:noProof/>
            <w:webHidden/>
          </w:rPr>
          <w:fldChar w:fldCharType="separate"/>
        </w:r>
        <w:r w:rsidR="00B658C4">
          <w:rPr>
            <w:noProof/>
            <w:webHidden/>
          </w:rPr>
          <w:t>24</w:t>
        </w:r>
        <w:r w:rsidR="00B658C4">
          <w:rPr>
            <w:noProof/>
            <w:webHidden/>
          </w:rPr>
          <w:fldChar w:fldCharType="end"/>
        </w:r>
      </w:hyperlink>
    </w:p>
    <w:p w14:paraId="728E0A1A" w14:textId="77777777" w:rsidR="00B658C4" w:rsidRDefault="00A07C5B">
      <w:pPr>
        <w:pStyle w:val="TOC2"/>
        <w:ind w:left="420"/>
        <w:rPr>
          <w:rFonts w:asciiTheme="minorHAnsi" w:eastAsiaTheme="minorEastAsia" w:hAnsiTheme="minorHAnsi" w:cstheme="minorBidi"/>
          <w:noProof/>
          <w:kern w:val="2"/>
          <w:szCs w:val="22"/>
        </w:rPr>
      </w:pPr>
      <w:hyperlink w:anchor="_Toc192864833" w:history="1">
        <w:r w:rsidR="00B658C4" w:rsidRPr="004B6132">
          <w:rPr>
            <w:rStyle w:val="ad"/>
            <w:noProof/>
          </w:rPr>
          <w:t xml:space="preserve">7.2 </w:t>
        </w:r>
        <w:r w:rsidR="00B658C4" w:rsidRPr="004B6132">
          <w:rPr>
            <w:rStyle w:val="ad"/>
            <w:noProof/>
          </w:rPr>
          <w:t>利润表</w:t>
        </w:r>
        <w:r w:rsidR="00B658C4">
          <w:rPr>
            <w:noProof/>
            <w:webHidden/>
          </w:rPr>
          <w:tab/>
        </w:r>
        <w:r w:rsidR="00B658C4">
          <w:rPr>
            <w:noProof/>
            <w:webHidden/>
          </w:rPr>
          <w:fldChar w:fldCharType="begin"/>
        </w:r>
        <w:r w:rsidR="00B658C4">
          <w:rPr>
            <w:noProof/>
            <w:webHidden/>
          </w:rPr>
          <w:instrText xml:space="preserve"> PAGEREF _Toc192864833 \h </w:instrText>
        </w:r>
        <w:r w:rsidR="00B658C4">
          <w:rPr>
            <w:noProof/>
            <w:webHidden/>
          </w:rPr>
        </w:r>
        <w:r w:rsidR="00B658C4">
          <w:rPr>
            <w:noProof/>
            <w:webHidden/>
          </w:rPr>
          <w:fldChar w:fldCharType="separate"/>
        </w:r>
        <w:r w:rsidR="00B658C4">
          <w:rPr>
            <w:noProof/>
            <w:webHidden/>
          </w:rPr>
          <w:t>26</w:t>
        </w:r>
        <w:r w:rsidR="00B658C4">
          <w:rPr>
            <w:noProof/>
            <w:webHidden/>
          </w:rPr>
          <w:fldChar w:fldCharType="end"/>
        </w:r>
      </w:hyperlink>
    </w:p>
    <w:p w14:paraId="4E267451" w14:textId="77777777" w:rsidR="00B658C4" w:rsidRDefault="00A07C5B">
      <w:pPr>
        <w:pStyle w:val="TOC2"/>
        <w:ind w:left="420"/>
        <w:rPr>
          <w:rFonts w:asciiTheme="minorHAnsi" w:eastAsiaTheme="minorEastAsia" w:hAnsiTheme="minorHAnsi" w:cstheme="minorBidi"/>
          <w:noProof/>
          <w:kern w:val="2"/>
          <w:szCs w:val="22"/>
        </w:rPr>
      </w:pPr>
      <w:hyperlink w:anchor="_Toc192864834" w:history="1">
        <w:r w:rsidR="00B658C4" w:rsidRPr="004B6132">
          <w:rPr>
            <w:rStyle w:val="ad"/>
            <w:noProof/>
          </w:rPr>
          <w:t xml:space="preserve">7.3 </w:t>
        </w:r>
        <w:r w:rsidR="00B658C4" w:rsidRPr="004B6132">
          <w:rPr>
            <w:rStyle w:val="ad"/>
            <w:rFonts w:ascii="宋体" w:hAnsi="宋体"/>
            <w:noProof/>
          </w:rPr>
          <w:t>净资产变动表</w:t>
        </w:r>
        <w:r w:rsidR="00B658C4">
          <w:rPr>
            <w:noProof/>
            <w:webHidden/>
          </w:rPr>
          <w:tab/>
        </w:r>
        <w:r w:rsidR="00B658C4">
          <w:rPr>
            <w:noProof/>
            <w:webHidden/>
          </w:rPr>
          <w:fldChar w:fldCharType="begin"/>
        </w:r>
        <w:r w:rsidR="00B658C4">
          <w:rPr>
            <w:noProof/>
            <w:webHidden/>
          </w:rPr>
          <w:instrText xml:space="preserve"> PAGEREF _Toc192864834 \h </w:instrText>
        </w:r>
        <w:r w:rsidR="00B658C4">
          <w:rPr>
            <w:noProof/>
            <w:webHidden/>
          </w:rPr>
        </w:r>
        <w:r w:rsidR="00B658C4">
          <w:rPr>
            <w:noProof/>
            <w:webHidden/>
          </w:rPr>
          <w:fldChar w:fldCharType="separate"/>
        </w:r>
        <w:r w:rsidR="00B658C4">
          <w:rPr>
            <w:noProof/>
            <w:webHidden/>
          </w:rPr>
          <w:t>28</w:t>
        </w:r>
        <w:r w:rsidR="00B658C4">
          <w:rPr>
            <w:noProof/>
            <w:webHidden/>
          </w:rPr>
          <w:fldChar w:fldCharType="end"/>
        </w:r>
      </w:hyperlink>
    </w:p>
    <w:p w14:paraId="34491E6B" w14:textId="77777777" w:rsidR="00B658C4" w:rsidRDefault="00A07C5B">
      <w:pPr>
        <w:pStyle w:val="TOC2"/>
        <w:ind w:left="420"/>
        <w:rPr>
          <w:rFonts w:asciiTheme="minorHAnsi" w:eastAsiaTheme="minorEastAsia" w:hAnsiTheme="minorHAnsi" w:cstheme="minorBidi"/>
          <w:noProof/>
          <w:kern w:val="2"/>
          <w:szCs w:val="22"/>
        </w:rPr>
      </w:pPr>
      <w:hyperlink w:anchor="_Toc192864835" w:history="1">
        <w:r w:rsidR="00B658C4" w:rsidRPr="004B6132">
          <w:rPr>
            <w:rStyle w:val="ad"/>
            <w:noProof/>
          </w:rPr>
          <w:t xml:space="preserve">7.4 </w:t>
        </w:r>
        <w:r w:rsidR="00B658C4" w:rsidRPr="004B6132">
          <w:rPr>
            <w:rStyle w:val="ad"/>
            <w:noProof/>
          </w:rPr>
          <w:t>报表附注</w:t>
        </w:r>
        <w:r w:rsidR="00B658C4">
          <w:rPr>
            <w:noProof/>
            <w:webHidden/>
          </w:rPr>
          <w:tab/>
        </w:r>
        <w:r w:rsidR="00B658C4">
          <w:rPr>
            <w:noProof/>
            <w:webHidden/>
          </w:rPr>
          <w:fldChar w:fldCharType="begin"/>
        </w:r>
        <w:r w:rsidR="00B658C4">
          <w:rPr>
            <w:noProof/>
            <w:webHidden/>
          </w:rPr>
          <w:instrText xml:space="preserve"> PAGEREF _Toc192864835 \h </w:instrText>
        </w:r>
        <w:r w:rsidR="00B658C4">
          <w:rPr>
            <w:noProof/>
            <w:webHidden/>
          </w:rPr>
        </w:r>
        <w:r w:rsidR="00B658C4">
          <w:rPr>
            <w:noProof/>
            <w:webHidden/>
          </w:rPr>
          <w:fldChar w:fldCharType="separate"/>
        </w:r>
        <w:r w:rsidR="00B658C4">
          <w:rPr>
            <w:noProof/>
            <w:webHidden/>
          </w:rPr>
          <w:t>30</w:t>
        </w:r>
        <w:r w:rsidR="00B658C4">
          <w:rPr>
            <w:noProof/>
            <w:webHidden/>
          </w:rPr>
          <w:fldChar w:fldCharType="end"/>
        </w:r>
      </w:hyperlink>
    </w:p>
    <w:p w14:paraId="7420C449" w14:textId="77777777" w:rsidR="00B658C4" w:rsidRDefault="00A07C5B">
      <w:pPr>
        <w:pStyle w:val="TOC1"/>
        <w:rPr>
          <w:rFonts w:asciiTheme="minorHAnsi" w:eastAsiaTheme="minorEastAsia" w:hAnsiTheme="minorHAnsi" w:cstheme="minorBidi"/>
          <w:noProof/>
          <w:szCs w:val="22"/>
        </w:rPr>
      </w:pPr>
      <w:hyperlink w:anchor="_Toc192864836" w:history="1">
        <w:r w:rsidR="00B658C4" w:rsidRPr="004B6132">
          <w:rPr>
            <w:rStyle w:val="ad"/>
            <w:b/>
            <w:bCs/>
            <w:noProof/>
          </w:rPr>
          <w:t xml:space="preserve">§8  </w:t>
        </w:r>
        <w:r w:rsidR="00B658C4" w:rsidRPr="004B6132">
          <w:rPr>
            <w:rStyle w:val="ad"/>
            <w:b/>
            <w:bCs/>
            <w:noProof/>
          </w:rPr>
          <w:t>投资组合报告</w:t>
        </w:r>
        <w:r w:rsidR="00B658C4">
          <w:rPr>
            <w:noProof/>
            <w:webHidden/>
          </w:rPr>
          <w:tab/>
        </w:r>
        <w:r w:rsidR="00B658C4">
          <w:rPr>
            <w:noProof/>
            <w:webHidden/>
          </w:rPr>
          <w:fldChar w:fldCharType="begin"/>
        </w:r>
        <w:r w:rsidR="00B658C4">
          <w:rPr>
            <w:noProof/>
            <w:webHidden/>
          </w:rPr>
          <w:instrText xml:space="preserve"> PAGEREF _Toc192864836 \h </w:instrText>
        </w:r>
        <w:r w:rsidR="00B658C4">
          <w:rPr>
            <w:noProof/>
            <w:webHidden/>
          </w:rPr>
        </w:r>
        <w:r w:rsidR="00B658C4">
          <w:rPr>
            <w:noProof/>
            <w:webHidden/>
          </w:rPr>
          <w:fldChar w:fldCharType="separate"/>
        </w:r>
        <w:r w:rsidR="00B658C4">
          <w:rPr>
            <w:noProof/>
            <w:webHidden/>
          </w:rPr>
          <w:t>61</w:t>
        </w:r>
        <w:r w:rsidR="00B658C4">
          <w:rPr>
            <w:noProof/>
            <w:webHidden/>
          </w:rPr>
          <w:fldChar w:fldCharType="end"/>
        </w:r>
      </w:hyperlink>
    </w:p>
    <w:p w14:paraId="2817276C" w14:textId="77777777" w:rsidR="00B658C4" w:rsidRDefault="00A07C5B">
      <w:pPr>
        <w:pStyle w:val="TOC2"/>
        <w:ind w:left="420"/>
        <w:rPr>
          <w:rFonts w:asciiTheme="minorHAnsi" w:eastAsiaTheme="minorEastAsia" w:hAnsiTheme="minorHAnsi" w:cstheme="minorBidi"/>
          <w:noProof/>
          <w:kern w:val="2"/>
          <w:szCs w:val="22"/>
        </w:rPr>
      </w:pPr>
      <w:hyperlink w:anchor="_Toc192864837" w:history="1">
        <w:r w:rsidR="00B658C4" w:rsidRPr="004B6132">
          <w:rPr>
            <w:rStyle w:val="ad"/>
            <w:noProof/>
          </w:rPr>
          <w:t xml:space="preserve">8.1 </w:t>
        </w:r>
        <w:r w:rsidR="00B658C4" w:rsidRPr="004B6132">
          <w:rPr>
            <w:rStyle w:val="ad"/>
            <w:noProof/>
          </w:rPr>
          <w:t>期末基金资产组合情况</w:t>
        </w:r>
        <w:r w:rsidR="00B658C4">
          <w:rPr>
            <w:noProof/>
            <w:webHidden/>
          </w:rPr>
          <w:tab/>
        </w:r>
        <w:r w:rsidR="00B658C4">
          <w:rPr>
            <w:noProof/>
            <w:webHidden/>
          </w:rPr>
          <w:fldChar w:fldCharType="begin"/>
        </w:r>
        <w:r w:rsidR="00B658C4">
          <w:rPr>
            <w:noProof/>
            <w:webHidden/>
          </w:rPr>
          <w:instrText xml:space="preserve"> PAGEREF _Toc192864837 \h </w:instrText>
        </w:r>
        <w:r w:rsidR="00B658C4">
          <w:rPr>
            <w:noProof/>
            <w:webHidden/>
          </w:rPr>
        </w:r>
        <w:r w:rsidR="00B658C4">
          <w:rPr>
            <w:noProof/>
            <w:webHidden/>
          </w:rPr>
          <w:fldChar w:fldCharType="separate"/>
        </w:r>
        <w:r w:rsidR="00B658C4">
          <w:rPr>
            <w:noProof/>
            <w:webHidden/>
          </w:rPr>
          <w:t>61</w:t>
        </w:r>
        <w:r w:rsidR="00B658C4">
          <w:rPr>
            <w:noProof/>
            <w:webHidden/>
          </w:rPr>
          <w:fldChar w:fldCharType="end"/>
        </w:r>
      </w:hyperlink>
    </w:p>
    <w:p w14:paraId="1B501A4D" w14:textId="77777777" w:rsidR="00B658C4" w:rsidRDefault="00A07C5B">
      <w:pPr>
        <w:pStyle w:val="TOC2"/>
        <w:ind w:left="420"/>
        <w:rPr>
          <w:rFonts w:asciiTheme="minorHAnsi" w:eastAsiaTheme="minorEastAsia" w:hAnsiTheme="minorHAnsi" w:cstheme="minorBidi"/>
          <w:noProof/>
          <w:kern w:val="2"/>
          <w:szCs w:val="22"/>
        </w:rPr>
      </w:pPr>
      <w:hyperlink w:anchor="_Toc192864838" w:history="1">
        <w:r w:rsidR="00B658C4" w:rsidRPr="004B6132">
          <w:rPr>
            <w:rStyle w:val="ad"/>
            <w:noProof/>
          </w:rPr>
          <w:t xml:space="preserve">8.2 </w:t>
        </w:r>
        <w:r w:rsidR="00B658C4" w:rsidRPr="004B6132">
          <w:rPr>
            <w:rStyle w:val="ad"/>
            <w:noProof/>
          </w:rPr>
          <w:t>期末按行业分类的股票投资组合</w:t>
        </w:r>
        <w:r w:rsidR="00B658C4">
          <w:rPr>
            <w:noProof/>
            <w:webHidden/>
          </w:rPr>
          <w:tab/>
        </w:r>
        <w:r w:rsidR="00B658C4">
          <w:rPr>
            <w:noProof/>
            <w:webHidden/>
          </w:rPr>
          <w:fldChar w:fldCharType="begin"/>
        </w:r>
        <w:r w:rsidR="00B658C4">
          <w:rPr>
            <w:noProof/>
            <w:webHidden/>
          </w:rPr>
          <w:instrText xml:space="preserve"> PAGEREF _Toc192864838 \h </w:instrText>
        </w:r>
        <w:r w:rsidR="00B658C4">
          <w:rPr>
            <w:noProof/>
            <w:webHidden/>
          </w:rPr>
        </w:r>
        <w:r w:rsidR="00B658C4">
          <w:rPr>
            <w:noProof/>
            <w:webHidden/>
          </w:rPr>
          <w:fldChar w:fldCharType="separate"/>
        </w:r>
        <w:r w:rsidR="00B658C4">
          <w:rPr>
            <w:noProof/>
            <w:webHidden/>
          </w:rPr>
          <w:t>62</w:t>
        </w:r>
        <w:r w:rsidR="00B658C4">
          <w:rPr>
            <w:noProof/>
            <w:webHidden/>
          </w:rPr>
          <w:fldChar w:fldCharType="end"/>
        </w:r>
      </w:hyperlink>
    </w:p>
    <w:p w14:paraId="6B0DBB0F" w14:textId="77777777" w:rsidR="00B658C4" w:rsidRDefault="00A07C5B">
      <w:pPr>
        <w:pStyle w:val="TOC2"/>
        <w:ind w:left="420"/>
        <w:rPr>
          <w:rFonts w:asciiTheme="minorHAnsi" w:eastAsiaTheme="minorEastAsia" w:hAnsiTheme="minorHAnsi" w:cstheme="minorBidi"/>
          <w:noProof/>
          <w:kern w:val="2"/>
          <w:szCs w:val="22"/>
        </w:rPr>
      </w:pPr>
      <w:hyperlink w:anchor="_Toc192864839" w:history="1">
        <w:r w:rsidR="00B658C4" w:rsidRPr="004B6132">
          <w:rPr>
            <w:rStyle w:val="ad"/>
            <w:noProof/>
          </w:rPr>
          <w:t xml:space="preserve">8.3 </w:t>
        </w:r>
        <w:r w:rsidR="00B658C4" w:rsidRPr="004B6132">
          <w:rPr>
            <w:rStyle w:val="ad"/>
            <w:noProof/>
          </w:rPr>
          <w:t>期末按公允价值占基金资产净值比例大小排序的所有股票投资明细</w:t>
        </w:r>
        <w:r w:rsidR="00B658C4">
          <w:rPr>
            <w:noProof/>
            <w:webHidden/>
          </w:rPr>
          <w:tab/>
        </w:r>
        <w:r w:rsidR="00B658C4">
          <w:rPr>
            <w:noProof/>
            <w:webHidden/>
          </w:rPr>
          <w:fldChar w:fldCharType="begin"/>
        </w:r>
        <w:r w:rsidR="00B658C4">
          <w:rPr>
            <w:noProof/>
            <w:webHidden/>
          </w:rPr>
          <w:instrText xml:space="preserve"> PAGEREF _Toc192864839 \h </w:instrText>
        </w:r>
        <w:r w:rsidR="00B658C4">
          <w:rPr>
            <w:noProof/>
            <w:webHidden/>
          </w:rPr>
        </w:r>
        <w:r w:rsidR="00B658C4">
          <w:rPr>
            <w:noProof/>
            <w:webHidden/>
          </w:rPr>
          <w:fldChar w:fldCharType="separate"/>
        </w:r>
        <w:r w:rsidR="00B658C4">
          <w:rPr>
            <w:noProof/>
            <w:webHidden/>
          </w:rPr>
          <w:t>63</w:t>
        </w:r>
        <w:r w:rsidR="00B658C4">
          <w:rPr>
            <w:noProof/>
            <w:webHidden/>
          </w:rPr>
          <w:fldChar w:fldCharType="end"/>
        </w:r>
      </w:hyperlink>
    </w:p>
    <w:p w14:paraId="08CE2C68" w14:textId="77777777" w:rsidR="00B658C4" w:rsidRDefault="00A07C5B">
      <w:pPr>
        <w:pStyle w:val="TOC2"/>
        <w:ind w:left="420"/>
        <w:rPr>
          <w:rFonts w:asciiTheme="minorHAnsi" w:eastAsiaTheme="minorEastAsia" w:hAnsiTheme="minorHAnsi" w:cstheme="minorBidi"/>
          <w:noProof/>
          <w:kern w:val="2"/>
          <w:szCs w:val="22"/>
        </w:rPr>
      </w:pPr>
      <w:hyperlink w:anchor="_Toc192864840" w:history="1">
        <w:r w:rsidR="00B658C4" w:rsidRPr="004B6132">
          <w:rPr>
            <w:rStyle w:val="ad"/>
            <w:noProof/>
          </w:rPr>
          <w:t xml:space="preserve">8.4 </w:t>
        </w:r>
        <w:r w:rsidR="00B658C4" w:rsidRPr="004B6132">
          <w:rPr>
            <w:rStyle w:val="ad"/>
            <w:noProof/>
          </w:rPr>
          <w:t>报告期内股票投资组合的重大变动</w:t>
        </w:r>
        <w:r w:rsidR="00B658C4">
          <w:rPr>
            <w:noProof/>
            <w:webHidden/>
          </w:rPr>
          <w:tab/>
        </w:r>
        <w:r w:rsidR="00B658C4">
          <w:rPr>
            <w:noProof/>
            <w:webHidden/>
          </w:rPr>
          <w:fldChar w:fldCharType="begin"/>
        </w:r>
        <w:r w:rsidR="00B658C4">
          <w:rPr>
            <w:noProof/>
            <w:webHidden/>
          </w:rPr>
          <w:instrText xml:space="preserve"> PAGEREF _Toc192864840 \h </w:instrText>
        </w:r>
        <w:r w:rsidR="00B658C4">
          <w:rPr>
            <w:noProof/>
            <w:webHidden/>
          </w:rPr>
        </w:r>
        <w:r w:rsidR="00B658C4">
          <w:rPr>
            <w:noProof/>
            <w:webHidden/>
          </w:rPr>
          <w:fldChar w:fldCharType="separate"/>
        </w:r>
        <w:r w:rsidR="00B658C4">
          <w:rPr>
            <w:noProof/>
            <w:webHidden/>
          </w:rPr>
          <w:t>64</w:t>
        </w:r>
        <w:r w:rsidR="00B658C4">
          <w:rPr>
            <w:noProof/>
            <w:webHidden/>
          </w:rPr>
          <w:fldChar w:fldCharType="end"/>
        </w:r>
      </w:hyperlink>
    </w:p>
    <w:p w14:paraId="688A524B" w14:textId="77777777" w:rsidR="00B658C4" w:rsidRDefault="00A07C5B">
      <w:pPr>
        <w:pStyle w:val="TOC2"/>
        <w:ind w:left="420"/>
        <w:rPr>
          <w:rFonts w:asciiTheme="minorHAnsi" w:eastAsiaTheme="minorEastAsia" w:hAnsiTheme="minorHAnsi" w:cstheme="minorBidi"/>
          <w:noProof/>
          <w:kern w:val="2"/>
          <w:szCs w:val="22"/>
        </w:rPr>
      </w:pPr>
      <w:hyperlink w:anchor="_Toc192864841" w:history="1">
        <w:r w:rsidR="00B658C4" w:rsidRPr="004B6132">
          <w:rPr>
            <w:rStyle w:val="ad"/>
            <w:noProof/>
          </w:rPr>
          <w:t xml:space="preserve">8.5 </w:t>
        </w:r>
        <w:r w:rsidR="00B658C4" w:rsidRPr="004B6132">
          <w:rPr>
            <w:rStyle w:val="ad"/>
            <w:noProof/>
          </w:rPr>
          <w:t>期末按债券品种分类的债券投资组合</w:t>
        </w:r>
        <w:r w:rsidR="00B658C4">
          <w:rPr>
            <w:noProof/>
            <w:webHidden/>
          </w:rPr>
          <w:tab/>
        </w:r>
        <w:r w:rsidR="00B658C4">
          <w:rPr>
            <w:noProof/>
            <w:webHidden/>
          </w:rPr>
          <w:fldChar w:fldCharType="begin"/>
        </w:r>
        <w:r w:rsidR="00B658C4">
          <w:rPr>
            <w:noProof/>
            <w:webHidden/>
          </w:rPr>
          <w:instrText xml:space="preserve"> PAGEREF _Toc192864841 \h </w:instrText>
        </w:r>
        <w:r w:rsidR="00B658C4">
          <w:rPr>
            <w:noProof/>
            <w:webHidden/>
          </w:rPr>
        </w:r>
        <w:r w:rsidR="00B658C4">
          <w:rPr>
            <w:noProof/>
            <w:webHidden/>
          </w:rPr>
          <w:fldChar w:fldCharType="separate"/>
        </w:r>
        <w:r w:rsidR="00B658C4">
          <w:rPr>
            <w:noProof/>
            <w:webHidden/>
          </w:rPr>
          <w:t>68</w:t>
        </w:r>
        <w:r w:rsidR="00B658C4">
          <w:rPr>
            <w:noProof/>
            <w:webHidden/>
          </w:rPr>
          <w:fldChar w:fldCharType="end"/>
        </w:r>
      </w:hyperlink>
    </w:p>
    <w:p w14:paraId="1D83F026" w14:textId="77777777" w:rsidR="00B658C4" w:rsidRDefault="00A07C5B">
      <w:pPr>
        <w:pStyle w:val="TOC2"/>
        <w:ind w:left="420"/>
        <w:rPr>
          <w:rFonts w:asciiTheme="minorHAnsi" w:eastAsiaTheme="minorEastAsia" w:hAnsiTheme="minorHAnsi" w:cstheme="minorBidi"/>
          <w:noProof/>
          <w:kern w:val="2"/>
          <w:szCs w:val="22"/>
        </w:rPr>
      </w:pPr>
      <w:hyperlink w:anchor="_Toc192864842" w:history="1">
        <w:r w:rsidR="00B658C4" w:rsidRPr="004B6132">
          <w:rPr>
            <w:rStyle w:val="ad"/>
            <w:noProof/>
          </w:rPr>
          <w:t xml:space="preserve">8.6 </w:t>
        </w:r>
        <w:r w:rsidR="00B658C4" w:rsidRPr="004B6132">
          <w:rPr>
            <w:rStyle w:val="ad"/>
            <w:noProof/>
          </w:rPr>
          <w:t>期末按公允价值占基金资产净值比例大小排序的前五名债券投资明细</w:t>
        </w:r>
        <w:r w:rsidR="00B658C4">
          <w:rPr>
            <w:noProof/>
            <w:webHidden/>
          </w:rPr>
          <w:tab/>
        </w:r>
        <w:r w:rsidR="00B658C4">
          <w:rPr>
            <w:noProof/>
            <w:webHidden/>
          </w:rPr>
          <w:fldChar w:fldCharType="begin"/>
        </w:r>
        <w:r w:rsidR="00B658C4">
          <w:rPr>
            <w:noProof/>
            <w:webHidden/>
          </w:rPr>
          <w:instrText xml:space="preserve"> PAGEREF _Toc192864842 \h </w:instrText>
        </w:r>
        <w:r w:rsidR="00B658C4">
          <w:rPr>
            <w:noProof/>
            <w:webHidden/>
          </w:rPr>
        </w:r>
        <w:r w:rsidR="00B658C4">
          <w:rPr>
            <w:noProof/>
            <w:webHidden/>
          </w:rPr>
          <w:fldChar w:fldCharType="separate"/>
        </w:r>
        <w:r w:rsidR="00B658C4">
          <w:rPr>
            <w:noProof/>
            <w:webHidden/>
          </w:rPr>
          <w:t>69</w:t>
        </w:r>
        <w:r w:rsidR="00B658C4">
          <w:rPr>
            <w:noProof/>
            <w:webHidden/>
          </w:rPr>
          <w:fldChar w:fldCharType="end"/>
        </w:r>
      </w:hyperlink>
    </w:p>
    <w:p w14:paraId="69A0A0AB" w14:textId="77777777" w:rsidR="00B658C4" w:rsidRDefault="00A07C5B">
      <w:pPr>
        <w:pStyle w:val="TOC2"/>
        <w:ind w:left="420"/>
        <w:rPr>
          <w:rFonts w:asciiTheme="minorHAnsi" w:eastAsiaTheme="minorEastAsia" w:hAnsiTheme="minorHAnsi" w:cstheme="minorBidi"/>
          <w:noProof/>
          <w:kern w:val="2"/>
          <w:szCs w:val="22"/>
        </w:rPr>
      </w:pPr>
      <w:hyperlink w:anchor="_Toc192864843" w:history="1">
        <w:r w:rsidR="00B658C4" w:rsidRPr="004B6132">
          <w:rPr>
            <w:rStyle w:val="ad"/>
            <w:noProof/>
          </w:rPr>
          <w:t xml:space="preserve">8.7 </w:t>
        </w:r>
        <w:r w:rsidR="00B658C4" w:rsidRPr="004B6132">
          <w:rPr>
            <w:rStyle w:val="ad"/>
            <w:noProof/>
          </w:rPr>
          <w:t>期末按公允价值占基金资产净值比例大小排序的所有资产支持证券投资明细</w:t>
        </w:r>
        <w:r w:rsidR="00B658C4">
          <w:rPr>
            <w:noProof/>
            <w:webHidden/>
          </w:rPr>
          <w:tab/>
        </w:r>
        <w:r w:rsidR="00B658C4">
          <w:rPr>
            <w:noProof/>
            <w:webHidden/>
          </w:rPr>
          <w:fldChar w:fldCharType="begin"/>
        </w:r>
        <w:r w:rsidR="00B658C4">
          <w:rPr>
            <w:noProof/>
            <w:webHidden/>
          </w:rPr>
          <w:instrText xml:space="preserve"> PAGEREF _Toc192864843 \h </w:instrText>
        </w:r>
        <w:r w:rsidR="00B658C4">
          <w:rPr>
            <w:noProof/>
            <w:webHidden/>
          </w:rPr>
        </w:r>
        <w:r w:rsidR="00B658C4">
          <w:rPr>
            <w:noProof/>
            <w:webHidden/>
          </w:rPr>
          <w:fldChar w:fldCharType="separate"/>
        </w:r>
        <w:r w:rsidR="00B658C4">
          <w:rPr>
            <w:noProof/>
            <w:webHidden/>
          </w:rPr>
          <w:t>69</w:t>
        </w:r>
        <w:r w:rsidR="00B658C4">
          <w:rPr>
            <w:noProof/>
            <w:webHidden/>
          </w:rPr>
          <w:fldChar w:fldCharType="end"/>
        </w:r>
      </w:hyperlink>
    </w:p>
    <w:p w14:paraId="5240A92B" w14:textId="77777777" w:rsidR="00B658C4" w:rsidRDefault="00A07C5B">
      <w:pPr>
        <w:pStyle w:val="TOC2"/>
        <w:ind w:left="420"/>
        <w:rPr>
          <w:rFonts w:asciiTheme="minorHAnsi" w:eastAsiaTheme="minorEastAsia" w:hAnsiTheme="minorHAnsi" w:cstheme="minorBidi"/>
          <w:noProof/>
          <w:kern w:val="2"/>
          <w:szCs w:val="22"/>
        </w:rPr>
      </w:pPr>
      <w:hyperlink w:anchor="_Toc192864844" w:history="1">
        <w:r w:rsidR="00B658C4" w:rsidRPr="004B6132">
          <w:rPr>
            <w:rStyle w:val="ad"/>
            <w:noProof/>
          </w:rPr>
          <w:t xml:space="preserve">8.8 </w:t>
        </w:r>
        <w:r w:rsidR="00B658C4" w:rsidRPr="004B6132">
          <w:rPr>
            <w:rStyle w:val="ad"/>
            <w:noProof/>
          </w:rPr>
          <w:t>报告期末按公允价值占基金资产净值比例大小排序的前五名贵金属投资明细</w:t>
        </w:r>
        <w:r w:rsidR="00B658C4">
          <w:rPr>
            <w:noProof/>
            <w:webHidden/>
          </w:rPr>
          <w:tab/>
        </w:r>
        <w:r w:rsidR="00B658C4">
          <w:rPr>
            <w:noProof/>
            <w:webHidden/>
          </w:rPr>
          <w:fldChar w:fldCharType="begin"/>
        </w:r>
        <w:r w:rsidR="00B658C4">
          <w:rPr>
            <w:noProof/>
            <w:webHidden/>
          </w:rPr>
          <w:instrText xml:space="preserve"> PAGEREF _Toc192864844 \h </w:instrText>
        </w:r>
        <w:r w:rsidR="00B658C4">
          <w:rPr>
            <w:noProof/>
            <w:webHidden/>
          </w:rPr>
        </w:r>
        <w:r w:rsidR="00B658C4">
          <w:rPr>
            <w:noProof/>
            <w:webHidden/>
          </w:rPr>
          <w:fldChar w:fldCharType="separate"/>
        </w:r>
        <w:r w:rsidR="00B658C4">
          <w:rPr>
            <w:noProof/>
            <w:webHidden/>
          </w:rPr>
          <w:t>69</w:t>
        </w:r>
        <w:r w:rsidR="00B658C4">
          <w:rPr>
            <w:noProof/>
            <w:webHidden/>
          </w:rPr>
          <w:fldChar w:fldCharType="end"/>
        </w:r>
      </w:hyperlink>
    </w:p>
    <w:p w14:paraId="15A6C9CA" w14:textId="77777777" w:rsidR="00B658C4" w:rsidRDefault="00A07C5B">
      <w:pPr>
        <w:pStyle w:val="TOC2"/>
        <w:ind w:left="420"/>
        <w:rPr>
          <w:rFonts w:asciiTheme="minorHAnsi" w:eastAsiaTheme="minorEastAsia" w:hAnsiTheme="minorHAnsi" w:cstheme="minorBidi"/>
          <w:noProof/>
          <w:kern w:val="2"/>
          <w:szCs w:val="22"/>
        </w:rPr>
      </w:pPr>
      <w:hyperlink w:anchor="_Toc192864845" w:history="1">
        <w:r w:rsidR="00B658C4" w:rsidRPr="004B6132">
          <w:rPr>
            <w:rStyle w:val="ad"/>
            <w:noProof/>
          </w:rPr>
          <w:t xml:space="preserve">8.9 </w:t>
        </w:r>
        <w:r w:rsidR="00B658C4" w:rsidRPr="004B6132">
          <w:rPr>
            <w:rStyle w:val="ad"/>
            <w:noProof/>
          </w:rPr>
          <w:t>期末按公允价值占基金资产净值比例大小排名的前五名权证投资明细</w:t>
        </w:r>
        <w:r w:rsidR="00B658C4">
          <w:rPr>
            <w:noProof/>
            <w:webHidden/>
          </w:rPr>
          <w:tab/>
        </w:r>
        <w:r w:rsidR="00B658C4">
          <w:rPr>
            <w:noProof/>
            <w:webHidden/>
          </w:rPr>
          <w:fldChar w:fldCharType="begin"/>
        </w:r>
        <w:r w:rsidR="00B658C4">
          <w:rPr>
            <w:noProof/>
            <w:webHidden/>
          </w:rPr>
          <w:instrText xml:space="preserve"> PAGEREF _Toc192864845 \h </w:instrText>
        </w:r>
        <w:r w:rsidR="00B658C4">
          <w:rPr>
            <w:noProof/>
            <w:webHidden/>
          </w:rPr>
        </w:r>
        <w:r w:rsidR="00B658C4">
          <w:rPr>
            <w:noProof/>
            <w:webHidden/>
          </w:rPr>
          <w:fldChar w:fldCharType="separate"/>
        </w:r>
        <w:r w:rsidR="00B658C4">
          <w:rPr>
            <w:noProof/>
            <w:webHidden/>
          </w:rPr>
          <w:t>69</w:t>
        </w:r>
        <w:r w:rsidR="00B658C4">
          <w:rPr>
            <w:noProof/>
            <w:webHidden/>
          </w:rPr>
          <w:fldChar w:fldCharType="end"/>
        </w:r>
      </w:hyperlink>
    </w:p>
    <w:p w14:paraId="3A9804D4" w14:textId="77777777" w:rsidR="00B658C4" w:rsidRDefault="00A07C5B">
      <w:pPr>
        <w:pStyle w:val="TOC2"/>
        <w:ind w:left="420"/>
        <w:rPr>
          <w:rFonts w:asciiTheme="minorHAnsi" w:eastAsiaTheme="minorEastAsia" w:hAnsiTheme="minorHAnsi" w:cstheme="minorBidi"/>
          <w:noProof/>
          <w:kern w:val="2"/>
          <w:szCs w:val="22"/>
        </w:rPr>
      </w:pPr>
      <w:hyperlink w:anchor="_Toc192864846" w:history="1">
        <w:r w:rsidR="00B658C4" w:rsidRPr="004B6132">
          <w:rPr>
            <w:rStyle w:val="ad"/>
            <w:noProof/>
          </w:rPr>
          <w:t xml:space="preserve">8.10 </w:t>
        </w:r>
        <w:r w:rsidR="00B658C4" w:rsidRPr="004B6132">
          <w:rPr>
            <w:rStyle w:val="ad"/>
            <w:noProof/>
          </w:rPr>
          <w:t>本基金投资股指期货的投资政策</w:t>
        </w:r>
        <w:r w:rsidR="00B658C4">
          <w:rPr>
            <w:noProof/>
            <w:webHidden/>
          </w:rPr>
          <w:tab/>
        </w:r>
        <w:r w:rsidR="00B658C4">
          <w:rPr>
            <w:noProof/>
            <w:webHidden/>
          </w:rPr>
          <w:fldChar w:fldCharType="begin"/>
        </w:r>
        <w:r w:rsidR="00B658C4">
          <w:rPr>
            <w:noProof/>
            <w:webHidden/>
          </w:rPr>
          <w:instrText xml:space="preserve"> PAGEREF _Toc192864846 \h </w:instrText>
        </w:r>
        <w:r w:rsidR="00B658C4">
          <w:rPr>
            <w:noProof/>
            <w:webHidden/>
          </w:rPr>
        </w:r>
        <w:r w:rsidR="00B658C4">
          <w:rPr>
            <w:noProof/>
            <w:webHidden/>
          </w:rPr>
          <w:fldChar w:fldCharType="separate"/>
        </w:r>
        <w:r w:rsidR="00B658C4">
          <w:rPr>
            <w:noProof/>
            <w:webHidden/>
          </w:rPr>
          <w:t>70</w:t>
        </w:r>
        <w:r w:rsidR="00B658C4">
          <w:rPr>
            <w:noProof/>
            <w:webHidden/>
          </w:rPr>
          <w:fldChar w:fldCharType="end"/>
        </w:r>
      </w:hyperlink>
    </w:p>
    <w:p w14:paraId="74FE0690" w14:textId="77777777" w:rsidR="00B658C4" w:rsidRDefault="00A07C5B">
      <w:pPr>
        <w:pStyle w:val="TOC2"/>
        <w:ind w:left="420"/>
        <w:rPr>
          <w:rFonts w:asciiTheme="minorHAnsi" w:eastAsiaTheme="minorEastAsia" w:hAnsiTheme="minorHAnsi" w:cstheme="minorBidi"/>
          <w:noProof/>
          <w:kern w:val="2"/>
          <w:szCs w:val="22"/>
        </w:rPr>
      </w:pPr>
      <w:hyperlink w:anchor="_Toc192864847" w:history="1">
        <w:r w:rsidR="00B658C4" w:rsidRPr="004B6132">
          <w:rPr>
            <w:rStyle w:val="ad"/>
            <w:noProof/>
          </w:rPr>
          <w:t>8.11</w:t>
        </w:r>
        <w:r w:rsidR="00B658C4" w:rsidRPr="004B6132">
          <w:rPr>
            <w:rStyle w:val="ad"/>
            <w:noProof/>
          </w:rPr>
          <w:t>报告期末本基金投资的国债期货交易情况说明</w:t>
        </w:r>
        <w:r w:rsidR="00B658C4">
          <w:rPr>
            <w:noProof/>
            <w:webHidden/>
          </w:rPr>
          <w:tab/>
        </w:r>
        <w:r w:rsidR="00B658C4">
          <w:rPr>
            <w:noProof/>
            <w:webHidden/>
          </w:rPr>
          <w:fldChar w:fldCharType="begin"/>
        </w:r>
        <w:r w:rsidR="00B658C4">
          <w:rPr>
            <w:noProof/>
            <w:webHidden/>
          </w:rPr>
          <w:instrText xml:space="preserve"> PAGEREF _Toc192864847 \h </w:instrText>
        </w:r>
        <w:r w:rsidR="00B658C4">
          <w:rPr>
            <w:noProof/>
            <w:webHidden/>
          </w:rPr>
        </w:r>
        <w:r w:rsidR="00B658C4">
          <w:rPr>
            <w:noProof/>
            <w:webHidden/>
          </w:rPr>
          <w:fldChar w:fldCharType="separate"/>
        </w:r>
        <w:r w:rsidR="00B658C4">
          <w:rPr>
            <w:noProof/>
            <w:webHidden/>
          </w:rPr>
          <w:t>70</w:t>
        </w:r>
        <w:r w:rsidR="00B658C4">
          <w:rPr>
            <w:noProof/>
            <w:webHidden/>
          </w:rPr>
          <w:fldChar w:fldCharType="end"/>
        </w:r>
      </w:hyperlink>
    </w:p>
    <w:p w14:paraId="504EC270" w14:textId="77777777" w:rsidR="00B658C4" w:rsidRDefault="00A07C5B">
      <w:pPr>
        <w:pStyle w:val="TOC2"/>
        <w:ind w:left="420"/>
        <w:rPr>
          <w:rFonts w:asciiTheme="minorHAnsi" w:eastAsiaTheme="minorEastAsia" w:hAnsiTheme="minorHAnsi" w:cstheme="minorBidi"/>
          <w:noProof/>
          <w:kern w:val="2"/>
          <w:szCs w:val="22"/>
        </w:rPr>
      </w:pPr>
      <w:hyperlink w:anchor="_Toc192864848" w:history="1">
        <w:r w:rsidR="00B658C4" w:rsidRPr="004B6132">
          <w:rPr>
            <w:rStyle w:val="ad"/>
            <w:noProof/>
          </w:rPr>
          <w:t xml:space="preserve">8.12 </w:t>
        </w:r>
        <w:r w:rsidR="00B658C4" w:rsidRPr="004B6132">
          <w:rPr>
            <w:rStyle w:val="ad"/>
            <w:noProof/>
          </w:rPr>
          <w:t>本报告期投资基金情况</w:t>
        </w:r>
        <w:r w:rsidR="00B658C4">
          <w:rPr>
            <w:noProof/>
            <w:webHidden/>
          </w:rPr>
          <w:tab/>
        </w:r>
        <w:r w:rsidR="00B658C4">
          <w:rPr>
            <w:noProof/>
            <w:webHidden/>
          </w:rPr>
          <w:fldChar w:fldCharType="begin"/>
        </w:r>
        <w:r w:rsidR="00B658C4">
          <w:rPr>
            <w:noProof/>
            <w:webHidden/>
          </w:rPr>
          <w:instrText xml:space="preserve"> PAGEREF _Toc192864848 \h </w:instrText>
        </w:r>
        <w:r w:rsidR="00B658C4">
          <w:rPr>
            <w:noProof/>
            <w:webHidden/>
          </w:rPr>
        </w:r>
        <w:r w:rsidR="00B658C4">
          <w:rPr>
            <w:noProof/>
            <w:webHidden/>
          </w:rPr>
          <w:fldChar w:fldCharType="separate"/>
        </w:r>
        <w:r w:rsidR="00B658C4">
          <w:rPr>
            <w:noProof/>
            <w:webHidden/>
          </w:rPr>
          <w:t>70</w:t>
        </w:r>
        <w:r w:rsidR="00B658C4">
          <w:rPr>
            <w:noProof/>
            <w:webHidden/>
          </w:rPr>
          <w:fldChar w:fldCharType="end"/>
        </w:r>
      </w:hyperlink>
    </w:p>
    <w:p w14:paraId="788633E7" w14:textId="77777777" w:rsidR="00B658C4" w:rsidRDefault="00A07C5B">
      <w:pPr>
        <w:pStyle w:val="TOC2"/>
        <w:ind w:left="420"/>
        <w:rPr>
          <w:rFonts w:asciiTheme="minorHAnsi" w:eastAsiaTheme="minorEastAsia" w:hAnsiTheme="minorHAnsi" w:cstheme="minorBidi"/>
          <w:noProof/>
          <w:kern w:val="2"/>
          <w:szCs w:val="22"/>
        </w:rPr>
      </w:pPr>
      <w:hyperlink w:anchor="_Toc192864849" w:history="1">
        <w:r w:rsidR="00B658C4" w:rsidRPr="004B6132">
          <w:rPr>
            <w:rStyle w:val="ad"/>
            <w:noProof/>
          </w:rPr>
          <w:t xml:space="preserve">8.13 </w:t>
        </w:r>
        <w:r w:rsidR="00B658C4" w:rsidRPr="004B6132">
          <w:rPr>
            <w:rStyle w:val="ad"/>
            <w:noProof/>
          </w:rPr>
          <w:t>投资组合报告附注</w:t>
        </w:r>
        <w:r w:rsidR="00B658C4">
          <w:rPr>
            <w:noProof/>
            <w:webHidden/>
          </w:rPr>
          <w:tab/>
        </w:r>
        <w:r w:rsidR="00B658C4">
          <w:rPr>
            <w:noProof/>
            <w:webHidden/>
          </w:rPr>
          <w:fldChar w:fldCharType="begin"/>
        </w:r>
        <w:r w:rsidR="00B658C4">
          <w:rPr>
            <w:noProof/>
            <w:webHidden/>
          </w:rPr>
          <w:instrText xml:space="preserve"> PAGEREF _Toc192864849 \h </w:instrText>
        </w:r>
        <w:r w:rsidR="00B658C4">
          <w:rPr>
            <w:noProof/>
            <w:webHidden/>
          </w:rPr>
        </w:r>
        <w:r w:rsidR="00B658C4">
          <w:rPr>
            <w:noProof/>
            <w:webHidden/>
          </w:rPr>
          <w:fldChar w:fldCharType="separate"/>
        </w:r>
        <w:r w:rsidR="00B658C4">
          <w:rPr>
            <w:noProof/>
            <w:webHidden/>
          </w:rPr>
          <w:t>70</w:t>
        </w:r>
        <w:r w:rsidR="00B658C4">
          <w:rPr>
            <w:noProof/>
            <w:webHidden/>
          </w:rPr>
          <w:fldChar w:fldCharType="end"/>
        </w:r>
      </w:hyperlink>
    </w:p>
    <w:p w14:paraId="4F82105D" w14:textId="77777777" w:rsidR="00B658C4" w:rsidRDefault="00A07C5B">
      <w:pPr>
        <w:pStyle w:val="TOC1"/>
        <w:rPr>
          <w:rFonts w:asciiTheme="minorHAnsi" w:eastAsiaTheme="minorEastAsia" w:hAnsiTheme="minorHAnsi" w:cstheme="minorBidi"/>
          <w:noProof/>
          <w:szCs w:val="22"/>
        </w:rPr>
      </w:pPr>
      <w:hyperlink w:anchor="_Toc192864850" w:history="1">
        <w:r w:rsidR="00B658C4" w:rsidRPr="004B6132">
          <w:rPr>
            <w:rStyle w:val="ad"/>
            <w:b/>
            <w:bCs/>
            <w:noProof/>
          </w:rPr>
          <w:t xml:space="preserve">§9  </w:t>
        </w:r>
        <w:r w:rsidR="00B658C4" w:rsidRPr="004B6132">
          <w:rPr>
            <w:rStyle w:val="ad"/>
            <w:b/>
            <w:bCs/>
            <w:noProof/>
          </w:rPr>
          <w:t>基金份额持有人信息</w:t>
        </w:r>
        <w:r w:rsidR="00B658C4">
          <w:rPr>
            <w:noProof/>
            <w:webHidden/>
          </w:rPr>
          <w:tab/>
        </w:r>
        <w:r w:rsidR="00B658C4">
          <w:rPr>
            <w:noProof/>
            <w:webHidden/>
          </w:rPr>
          <w:fldChar w:fldCharType="begin"/>
        </w:r>
        <w:r w:rsidR="00B658C4">
          <w:rPr>
            <w:noProof/>
            <w:webHidden/>
          </w:rPr>
          <w:instrText xml:space="preserve"> PAGEREF _Toc192864850 \h </w:instrText>
        </w:r>
        <w:r w:rsidR="00B658C4">
          <w:rPr>
            <w:noProof/>
            <w:webHidden/>
          </w:rPr>
        </w:r>
        <w:r w:rsidR="00B658C4">
          <w:rPr>
            <w:noProof/>
            <w:webHidden/>
          </w:rPr>
          <w:fldChar w:fldCharType="separate"/>
        </w:r>
        <w:r w:rsidR="00B658C4">
          <w:rPr>
            <w:noProof/>
            <w:webHidden/>
          </w:rPr>
          <w:t>71</w:t>
        </w:r>
        <w:r w:rsidR="00B658C4">
          <w:rPr>
            <w:noProof/>
            <w:webHidden/>
          </w:rPr>
          <w:fldChar w:fldCharType="end"/>
        </w:r>
      </w:hyperlink>
    </w:p>
    <w:p w14:paraId="4BBAABE8" w14:textId="77777777" w:rsidR="00B658C4" w:rsidRDefault="00A07C5B">
      <w:pPr>
        <w:pStyle w:val="TOC2"/>
        <w:ind w:left="420"/>
        <w:rPr>
          <w:rFonts w:asciiTheme="minorHAnsi" w:eastAsiaTheme="minorEastAsia" w:hAnsiTheme="minorHAnsi" w:cstheme="minorBidi"/>
          <w:noProof/>
          <w:kern w:val="2"/>
          <w:szCs w:val="22"/>
        </w:rPr>
      </w:pPr>
      <w:hyperlink w:anchor="_Toc192864851" w:history="1">
        <w:r w:rsidR="00B658C4" w:rsidRPr="004B6132">
          <w:rPr>
            <w:rStyle w:val="ad"/>
            <w:noProof/>
          </w:rPr>
          <w:t xml:space="preserve">9.1 </w:t>
        </w:r>
        <w:r w:rsidR="00B658C4" w:rsidRPr="004B6132">
          <w:rPr>
            <w:rStyle w:val="ad"/>
            <w:noProof/>
          </w:rPr>
          <w:t>期末基金份额持有人户数及持有人结构</w:t>
        </w:r>
        <w:r w:rsidR="00B658C4">
          <w:rPr>
            <w:noProof/>
            <w:webHidden/>
          </w:rPr>
          <w:tab/>
        </w:r>
        <w:r w:rsidR="00B658C4">
          <w:rPr>
            <w:noProof/>
            <w:webHidden/>
          </w:rPr>
          <w:fldChar w:fldCharType="begin"/>
        </w:r>
        <w:r w:rsidR="00B658C4">
          <w:rPr>
            <w:noProof/>
            <w:webHidden/>
          </w:rPr>
          <w:instrText xml:space="preserve"> PAGEREF _Toc192864851 \h </w:instrText>
        </w:r>
        <w:r w:rsidR="00B658C4">
          <w:rPr>
            <w:noProof/>
            <w:webHidden/>
          </w:rPr>
        </w:r>
        <w:r w:rsidR="00B658C4">
          <w:rPr>
            <w:noProof/>
            <w:webHidden/>
          </w:rPr>
          <w:fldChar w:fldCharType="separate"/>
        </w:r>
        <w:r w:rsidR="00B658C4">
          <w:rPr>
            <w:noProof/>
            <w:webHidden/>
          </w:rPr>
          <w:t>71</w:t>
        </w:r>
        <w:r w:rsidR="00B658C4">
          <w:rPr>
            <w:noProof/>
            <w:webHidden/>
          </w:rPr>
          <w:fldChar w:fldCharType="end"/>
        </w:r>
      </w:hyperlink>
    </w:p>
    <w:p w14:paraId="5361C13E" w14:textId="77777777" w:rsidR="00B658C4" w:rsidRDefault="00A07C5B">
      <w:pPr>
        <w:pStyle w:val="TOC2"/>
        <w:ind w:left="420"/>
        <w:rPr>
          <w:rFonts w:asciiTheme="minorHAnsi" w:eastAsiaTheme="minorEastAsia" w:hAnsiTheme="minorHAnsi" w:cstheme="minorBidi"/>
          <w:noProof/>
          <w:kern w:val="2"/>
          <w:szCs w:val="22"/>
        </w:rPr>
      </w:pPr>
      <w:hyperlink w:anchor="_Toc192864852" w:history="1">
        <w:r w:rsidR="00B658C4" w:rsidRPr="004B6132">
          <w:rPr>
            <w:rStyle w:val="ad"/>
            <w:noProof/>
          </w:rPr>
          <w:t xml:space="preserve">9.2 </w:t>
        </w:r>
        <w:r w:rsidR="00B658C4" w:rsidRPr="004B6132">
          <w:rPr>
            <w:rStyle w:val="ad"/>
            <w:noProof/>
          </w:rPr>
          <w:t>期末基金管理人的从业人员持有本基金的情况</w:t>
        </w:r>
        <w:r w:rsidR="00B658C4">
          <w:rPr>
            <w:noProof/>
            <w:webHidden/>
          </w:rPr>
          <w:tab/>
        </w:r>
        <w:r w:rsidR="00B658C4">
          <w:rPr>
            <w:noProof/>
            <w:webHidden/>
          </w:rPr>
          <w:fldChar w:fldCharType="begin"/>
        </w:r>
        <w:r w:rsidR="00B658C4">
          <w:rPr>
            <w:noProof/>
            <w:webHidden/>
          </w:rPr>
          <w:instrText xml:space="preserve"> PAGEREF _Toc192864852 \h </w:instrText>
        </w:r>
        <w:r w:rsidR="00B658C4">
          <w:rPr>
            <w:noProof/>
            <w:webHidden/>
          </w:rPr>
        </w:r>
        <w:r w:rsidR="00B658C4">
          <w:rPr>
            <w:noProof/>
            <w:webHidden/>
          </w:rPr>
          <w:fldChar w:fldCharType="separate"/>
        </w:r>
        <w:r w:rsidR="00B658C4">
          <w:rPr>
            <w:noProof/>
            <w:webHidden/>
          </w:rPr>
          <w:t>71</w:t>
        </w:r>
        <w:r w:rsidR="00B658C4">
          <w:rPr>
            <w:noProof/>
            <w:webHidden/>
          </w:rPr>
          <w:fldChar w:fldCharType="end"/>
        </w:r>
      </w:hyperlink>
    </w:p>
    <w:p w14:paraId="683F38D2" w14:textId="77777777" w:rsidR="00B658C4" w:rsidRDefault="00A07C5B">
      <w:pPr>
        <w:pStyle w:val="TOC2"/>
        <w:ind w:left="420"/>
        <w:rPr>
          <w:rFonts w:asciiTheme="minorHAnsi" w:eastAsiaTheme="minorEastAsia" w:hAnsiTheme="minorHAnsi" w:cstheme="minorBidi"/>
          <w:noProof/>
          <w:kern w:val="2"/>
          <w:szCs w:val="22"/>
        </w:rPr>
      </w:pPr>
      <w:hyperlink w:anchor="_Toc192864853" w:history="1">
        <w:r w:rsidR="00B658C4" w:rsidRPr="004B6132">
          <w:rPr>
            <w:rStyle w:val="ad"/>
            <w:noProof/>
          </w:rPr>
          <w:t>9.3</w:t>
        </w:r>
        <w:r w:rsidR="00B658C4" w:rsidRPr="004B6132">
          <w:rPr>
            <w:rStyle w:val="ad"/>
            <w:noProof/>
          </w:rPr>
          <w:t>期末基金管理人的从业人员持有本开放式基金份额总量区间的情况</w:t>
        </w:r>
        <w:r w:rsidR="00B658C4">
          <w:rPr>
            <w:noProof/>
            <w:webHidden/>
          </w:rPr>
          <w:tab/>
        </w:r>
        <w:r w:rsidR="00B658C4">
          <w:rPr>
            <w:noProof/>
            <w:webHidden/>
          </w:rPr>
          <w:fldChar w:fldCharType="begin"/>
        </w:r>
        <w:r w:rsidR="00B658C4">
          <w:rPr>
            <w:noProof/>
            <w:webHidden/>
          </w:rPr>
          <w:instrText xml:space="preserve"> PAGEREF _Toc192864853 \h </w:instrText>
        </w:r>
        <w:r w:rsidR="00B658C4">
          <w:rPr>
            <w:noProof/>
            <w:webHidden/>
          </w:rPr>
        </w:r>
        <w:r w:rsidR="00B658C4">
          <w:rPr>
            <w:noProof/>
            <w:webHidden/>
          </w:rPr>
          <w:fldChar w:fldCharType="separate"/>
        </w:r>
        <w:r w:rsidR="00B658C4">
          <w:rPr>
            <w:noProof/>
            <w:webHidden/>
          </w:rPr>
          <w:t>71</w:t>
        </w:r>
        <w:r w:rsidR="00B658C4">
          <w:rPr>
            <w:noProof/>
            <w:webHidden/>
          </w:rPr>
          <w:fldChar w:fldCharType="end"/>
        </w:r>
      </w:hyperlink>
    </w:p>
    <w:p w14:paraId="5C73AD33" w14:textId="77777777" w:rsidR="00B658C4" w:rsidRDefault="00A07C5B">
      <w:pPr>
        <w:pStyle w:val="TOC2"/>
        <w:ind w:left="420"/>
        <w:rPr>
          <w:rFonts w:asciiTheme="minorHAnsi" w:eastAsiaTheme="minorEastAsia" w:hAnsiTheme="minorHAnsi" w:cstheme="minorBidi"/>
          <w:noProof/>
          <w:kern w:val="2"/>
          <w:szCs w:val="22"/>
        </w:rPr>
      </w:pPr>
      <w:hyperlink w:anchor="_Toc192864854" w:history="1">
        <w:r w:rsidR="00B658C4" w:rsidRPr="004B6132">
          <w:rPr>
            <w:rStyle w:val="ad"/>
            <w:noProof/>
          </w:rPr>
          <w:t>9.4</w:t>
        </w:r>
        <w:r w:rsidR="00B658C4">
          <w:rPr>
            <w:rFonts w:asciiTheme="minorHAnsi" w:eastAsiaTheme="minorEastAsia" w:hAnsiTheme="minorHAnsi" w:cstheme="minorBidi"/>
            <w:noProof/>
            <w:kern w:val="2"/>
            <w:szCs w:val="22"/>
          </w:rPr>
          <w:tab/>
        </w:r>
        <w:r w:rsidR="00B658C4" w:rsidRPr="004B6132">
          <w:rPr>
            <w:rStyle w:val="ad"/>
            <w:noProof/>
          </w:rPr>
          <w:t>期末兼任私募资产管理计划投资经理的基金经理本人及其直系亲属持有本人管理的产品情况</w:t>
        </w:r>
        <w:r w:rsidR="00B658C4">
          <w:rPr>
            <w:noProof/>
            <w:webHidden/>
          </w:rPr>
          <w:tab/>
        </w:r>
        <w:r w:rsidR="00B658C4">
          <w:rPr>
            <w:noProof/>
            <w:webHidden/>
          </w:rPr>
          <w:fldChar w:fldCharType="begin"/>
        </w:r>
        <w:r w:rsidR="00B658C4">
          <w:rPr>
            <w:noProof/>
            <w:webHidden/>
          </w:rPr>
          <w:instrText xml:space="preserve"> PAGEREF _Toc192864854 \h </w:instrText>
        </w:r>
        <w:r w:rsidR="00B658C4">
          <w:rPr>
            <w:noProof/>
            <w:webHidden/>
          </w:rPr>
        </w:r>
        <w:r w:rsidR="00B658C4">
          <w:rPr>
            <w:noProof/>
            <w:webHidden/>
          </w:rPr>
          <w:fldChar w:fldCharType="separate"/>
        </w:r>
        <w:r w:rsidR="00B658C4">
          <w:rPr>
            <w:noProof/>
            <w:webHidden/>
          </w:rPr>
          <w:t>72</w:t>
        </w:r>
        <w:r w:rsidR="00B658C4">
          <w:rPr>
            <w:noProof/>
            <w:webHidden/>
          </w:rPr>
          <w:fldChar w:fldCharType="end"/>
        </w:r>
      </w:hyperlink>
    </w:p>
    <w:p w14:paraId="5CC8605B" w14:textId="77777777" w:rsidR="00B658C4" w:rsidRDefault="00A07C5B">
      <w:pPr>
        <w:pStyle w:val="TOC1"/>
        <w:rPr>
          <w:rFonts w:asciiTheme="minorHAnsi" w:eastAsiaTheme="minorEastAsia" w:hAnsiTheme="minorHAnsi" w:cstheme="minorBidi"/>
          <w:noProof/>
          <w:szCs w:val="22"/>
        </w:rPr>
      </w:pPr>
      <w:hyperlink w:anchor="_Toc192864855" w:history="1">
        <w:r w:rsidR="00B658C4" w:rsidRPr="004B6132">
          <w:rPr>
            <w:rStyle w:val="ad"/>
            <w:b/>
            <w:bCs/>
            <w:noProof/>
          </w:rPr>
          <w:t xml:space="preserve">§10  </w:t>
        </w:r>
        <w:r w:rsidR="00B658C4" w:rsidRPr="004B6132">
          <w:rPr>
            <w:rStyle w:val="ad"/>
            <w:b/>
            <w:bCs/>
            <w:noProof/>
          </w:rPr>
          <w:t>开放式基金份额变动</w:t>
        </w:r>
        <w:r w:rsidR="00B658C4">
          <w:rPr>
            <w:noProof/>
            <w:webHidden/>
          </w:rPr>
          <w:tab/>
        </w:r>
        <w:r w:rsidR="00B658C4">
          <w:rPr>
            <w:noProof/>
            <w:webHidden/>
          </w:rPr>
          <w:fldChar w:fldCharType="begin"/>
        </w:r>
        <w:r w:rsidR="00B658C4">
          <w:rPr>
            <w:noProof/>
            <w:webHidden/>
          </w:rPr>
          <w:instrText xml:space="preserve"> PAGEREF _Toc192864855 \h </w:instrText>
        </w:r>
        <w:r w:rsidR="00B658C4">
          <w:rPr>
            <w:noProof/>
            <w:webHidden/>
          </w:rPr>
        </w:r>
        <w:r w:rsidR="00B658C4">
          <w:rPr>
            <w:noProof/>
            <w:webHidden/>
          </w:rPr>
          <w:fldChar w:fldCharType="separate"/>
        </w:r>
        <w:r w:rsidR="00B658C4">
          <w:rPr>
            <w:noProof/>
            <w:webHidden/>
          </w:rPr>
          <w:t>72</w:t>
        </w:r>
        <w:r w:rsidR="00B658C4">
          <w:rPr>
            <w:noProof/>
            <w:webHidden/>
          </w:rPr>
          <w:fldChar w:fldCharType="end"/>
        </w:r>
      </w:hyperlink>
    </w:p>
    <w:p w14:paraId="0E25734E" w14:textId="77777777" w:rsidR="00B658C4" w:rsidRDefault="00A07C5B">
      <w:pPr>
        <w:pStyle w:val="TOC1"/>
        <w:rPr>
          <w:rFonts w:asciiTheme="minorHAnsi" w:eastAsiaTheme="minorEastAsia" w:hAnsiTheme="minorHAnsi" w:cstheme="minorBidi"/>
          <w:noProof/>
          <w:szCs w:val="22"/>
        </w:rPr>
      </w:pPr>
      <w:hyperlink w:anchor="_Toc192864856" w:history="1">
        <w:r w:rsidR="00B658C4" w:rsidRPr="004B6132">
          <w:rPr>
            <w:rStyle w:val="ad"/>
            <w:b/>
            <w:bCs/>
            <w:noProof/>
          </w:rPr>
          <w:t xml:space="preserve">§11  </w:t>
        </w:r>
        <w:r w:rsidR="00B658C4" w:rsidRPr="004B6132">
          <w:rPr>
            <w:rStyle w:val="ad"/>
            <w:b/>
            <w:bCs/>
            <w:noProof/>
          </w:rPr>
          <w:t>重大事件揭示</w:t>
        </w:r>
        <w:r w:rsidR="00B658C4">
          <w:rPr>
            <w:noProof/>
            <w:webHidden/>
          </w:rPr>
          <w:tab/>
        </w:r>
        <w:r w:rsidR="00B658C4">
          <w:rPr>
            <w:noProof/>
            <w:webHidden/>
          </w:rPr>
          <w:fldChar w:fldCharType="begin"/>
        </w:r>
        <w:r w:rsidR="00B658C4">
          <w:rPr>
            <w:noProof/>
            <w:webHidden/>
          </w:rPr>
          <w:instrText xml:space="preserve"> PAGEREF _Toc192864856 \h </w:instrText>
        </w:r>
        <w:r w:rsidR="00B658C4">
          <w:rPr>
            <w:noProof/>
            <w:webHidden/>
          </w:rPr>
        </w:r>
        <w:r w:rsidR="00B658C4">
          <w:rPr>
            <w:noProof/>
            <w:webHidden/>
          </w:rPr>
          <w:fldChar w:fldCharType="separate"/>
        </w:r>
        <w:r w:rsidR="00B658C4">
          <w:rPr>
            <w:noProof/>
            <w:webHidden/>
          </w:rPr>
          <w:t>72</w:t>
        </w:r>
        <w:r w:rsidR="00B658C4">
          <w:rPr>
            <w:noProof/>
            <w:webHidden/>
          </w:rPr>
          <w:fldChar w:fldCharType="end"/>
        </w:r>
      </w:hyperlink>
    </w:p>
    <w:p w14:paraId="4DC52E8F" w14:textId="77777777" w:rsidR="00B658C4" w:rsidRDefault="00A07C5B">
      <w:pPr>
        <w:pStyle w:val="TOC2"/>
        <w:ind w:left="420"/>
        <w:rPr>
          <w:rFonts w:asciiTheme="minorHAnsi" w:eastAsiaTheme="minorEastAsia" w:hAnsiTheme="minorHAnsi" w:cstheme="minorBidi"/>
          <w:noProof/>
          <w:kern w:val="2"/>
          <w:szCs w:val="22"/>
        </w:rPr>
      </w:pPr>
      <w:hyperlink w:anchor="_Toc192864857" w:history="1">
        <w:r w:rsidR="00B658C4" w:rsidRPr="004B6132">
          <w:rPr>
            <w:rStyle w:val="ad"/>
            <w:noProof/>
          </w:rPr>
          <w:t>11.1</w:t>
        </w:r>
        <w:r w:rsidR="00B658C4" w:rsidRPr="004B6132">
          <w:rPr>
            <w:rStyle w:val="ad"/>
            <w:noProof/>
          </w:rPr>
          <w:t>基金份额持有人大会决议</w:t>
        </w:r>
        <w:r w:rsidR="00B658C4">
          <w:rPr>
            <w:noProof/>
            <w:webHidden/>
          </w:rPr>
          <w:tab/>
        </w:r>
        <w:r w:rsidR="00B658C4">
          <w:rPr>
            <w:noProof/>
            <w:webHidden/>
          </w:rPr>
          <w:fldChar w:fldCharType="begin"/>
        </w:r>
        <w:r w:rsidR="00B658C4">
          <w:rPr>
            <w:noProof/>
            <w:webHidden/>
          </w:rPr>
          <w:instrText xml:space="preserve"> PAGEREF _Toc192864857 \h </w:instrText>
        </w:r>
        <w:r w:rsidR="00B658C4">
          <w:rPr>
            <w:noProof/>
            <w:webHidden/>
          </w:rPr>
        </w:r>
        <w:r w:rsidR="00B658C4">
          <w:rPr>
            <w:noProof/>
            <w:webHidden/>
          </w:rPr>
          <w:fldChar w:fldCharType="separate"/>
        </w:r>
        <w:r w:rsidR="00B658C4">
          <w:rPr>
            <w:noProof/>
            <w:webHidden/>
          </w:rPr>
          <w:t>72</w:t>
        </w:r>
        <w:r w:rsidR="00B658C4">
          <w:rPr>
            <w:noProof/>
            <w:webHidden/>
          </w:rPr>
          <w:fldChar w:fldCharType="end"/>
        </w:r>
      </w:hyperlink>
    </w:p>
    <w:p w14:paraId="2097F8C5" w14:textId="77777777" w:rsidR="00B658C4" w:rsidRDefault="00A07C5B">
      <w:pPr>
        <w:pStyle w:val="TOC2"/>
        <w:ind w:left="420"/>
        <w:rPr>
          <w:rFonts w:asciiTheme="minorHAnsi" w:eastAsiaTheme="minorEastAsia" w:hAnsiTheme="minorHAnsi" w:cstheme="minorBidi"/>
          <w:noProof/>
          <w:kern w:val="2"/>
          <w:szCs w:val="22"/>
        </w:rPr>
      </w:pPr>
      <w:hyperlink w:anchor="_Toc192864858" w:history="1">
        <w:r w:rsidR="00B658C4" w:rsidRPr="004B6132">
          <w:rPr>
            <w:rStyle w:val="ad"/>
            <w:noProof/>
          </w:rPr>
          <w:t xml:space="preserve">11.2 </w:t>
        </w:r>
        <w:r w:rsidR="00B658C4" w:rsidRPr="004B6132">
          <w:rPr>
            <w:rStyle w:val="ad"/>
            <w:noProof/>
          </w:rPr>
          <w:t>基金管理人、基金托管人的专门基金托管部门的重大人事变动</w:t>
        </w:r>
        <w:r w:rsidR="00B658C4">
          <w:rPr>
            <w:noProof/>
            <w:webHidden/>
          </w:rPr>
          <w:tab/>
        </w:r>
        <w:r w:rsidR="00B658C4">
          <w:rPr>
            <w:noProof/>
            <w:webHidden/>
          </w:rPr>
          <w:fldChar w:fldCharType="begin"/>
        </w:r>
        <w:r w:rsidR="00B658C4">
          <w:rPr>
            <w:noProof/>
            <w:webHidden/>
          </w:rPr>
          <w:instrText xml:space="preserve"> PAGEREF _Toc192864858 \h </w:instrText>
        </w:r>
        <w:r w:rsidR="00B658C4">
          <w:rPr>
            <w:noProof/>
            <w:webHidden/>
          </w:rPr>
        </w:r>
        <w:r w:rsidR="00B658C4">
          <w:rPr>
            <w:noProof/>
            <w:webHidden/>
          </w:rPr>
          <w:fldChar w:fldCharType="separate"/>
        </w:r>
        <w:r w:rsidR="00B658C4">
          <w:rPr>
            <w:noProof/>
            <w:webHidden/>
          </w:rPr>
          <w:t>72</w:t>
        </w:r>
        <w:r w:rsidR="00B658C4">
          <w:rPr>
            <w:noProof/>
            <w:webHidden/>
          </w:rPr>
          <w:fldChar w:fldCharType="end"/>
        </w:r>
      </w:hyperlink>
    </w:p>
    <w:p w14:paraId="012F68B9" w14:textId="77777777" w:rsidR="00B658C4" w:rsidRDefault="00A07C5B">
      <w:pPr>
        <w:pStyle w:val="TOC2"/>
        <w:ind w:left="420"/>
        <w:rPr>
          <w:rFonts w:asciiTheme="minorHAnsi" w:eastAsiaTheme="minorEastAsia" w:hAnsiTheme="minorHAnsi" w:cstheme="minorBidi"/>
          <w:noProof/>
          <w:kern w:val="2"/>
          <w:szCs w:val="22"/>
        </w:rPr>
      </w:pPr>
      <w:hyperlink w:anchor="_Toc192864859" w:history="1">
        <w:r w:rsidR="00B658C4" w:rsidRPr="004B6132">
          <w:rPr>
            <w:rStyle w:val="ad"/>
            <w:noProof/>
          </w:rPr>
          <w:t xml:space="preserve">11.3 </w:t>
        </w:r>
        <w:r w:rsidR="00B658C4" w:rsidRPr="004B6132">
          <w:rPr>
            <w:rStyle w:val="ad"/>
            <w:noProof/>
          </w:rPr>
          <w:t>涉及基金管理人、基金财产、基金托管业务的诉讼</w:t>
        </w:r>
        <w:r w:rsidR="00B658C4">
          <w:rPr>
            <w:noProof/>
            <w:webHidden/>
          </w:rPr>
          <w:tab/>
        </w:r>
        <w:r w:rsidR="00B658C4">
          <w:rPr>
            <w:noProof/>
            <w:webHidden/>
          </w:rPr>
          <w:fldChar w:fldCharType="begin"/>
        </w:r>
        <w:r w:rsidR="00B658C4">
          <w:rPr>
            <w:noProof/>
            <w:webHidden/>
          </w:rPr>
          <w:instrText xml:space="preserve"> PAGEREF _Toc192864859 \h </w:instrText>
        </w:r>
        <w:r w:rsidR="00B658C4">
          <w:rPr>
            <w:noProof/>
            <w:webHidden/>
          </w:rPr>
        </w:r>
        <w:r w:rsidR="00B658C4">
          <w:rPr>
            <w:noProof/>
            <w:webHidden/>
          </w:rPr>
          <w:fldChar w:fldCharType="separate"/>
        </w:r>
        <w:r w:rsidR="00B658C4">
          <w:rPr>
            <w:noProof/>
            <w:webHidden/>
          </w:rPr>
          <w:t>73</w:t>
        </w:r>
        <w:r w:rsidR="00B658C4">
          <w:rPr>
            <w:noProof/>
            <w:webHidden/>
          </w:rPr>
          <w:fldChar w:fldCharType="end"/>
        </w:r>
      </w:hyperlink>
    </w:p>
    <w:p w14:paraId="12D13BCE" w14:textId="77777777" w:rsidR="00B658C4" w:rsidRDefault="00A07C5B">
      <w:pPr>
        <w:pStyle w:val="TOC2"/>
        <w:ind w:left="420"/>
        <w:rPr>
          <w:rFonts w:asciiTheme="minorHAnsi" w:eastAsiaTheme="minorEastAsia" w:hAnsiTheme="minorHAnsi" w:cstheme="minorBidi"/>
          <w:noProof/>
          <w:kern w:val="2"/>
          <w:szCs w:val="22"/>
        </w:rPr>
      </w:pPr>
      <w:hyperlink w:anchor="_Toc192864860" w:history="1">
        <w:r w:rsidR="00B658C4" w:rsidRPr="004B6132">
          <w:rPr>
            <w:rStyle w:val="ad"/>
            <w:noProof/>
          </w:rPr>
          <w:t xml:space="preserve">11.4 </w:t>
        </w:r>
        <w:r w:rsidR="00B658C4" w:rsidRPr="004B6132">
          <w:rPr>
            <w:rStyle w:val="ad"/>
            <w:noProof/>
          </w:rPr>
          <w:t>基金投资策略的改变</w:t>
        </w:r>
        <w:r w:rsidR="00B658C4">
          <w:rPr>
            <w:noProof/>
            <w:webHidden/>
          </w:rPr>
          <w:tab/>
        </w:r>
        <w:r w:rsidR="00B658C4">
          <w:rPr>
            <w:noProof/>
            <w:webHidden/>
          </w:rPr>
          <w:fldChar w:fldCharType="begin"/>
        </w:r>
        <w:r w:rsidR="00B658C4">
          <w:rPr>
            <w:noProof/>
            <w:webHidden/>
          </w:rPr>
          <w:instrText xml:space="preserve"> PAGEREF _Toc192864860 \h </w:instrText>
        </w:r>
        <w:r w:rsidR="00B658C4">
          <w:rPr>
            <w:noProof/>
            <w:webHidden/>
          </w:rPr>
        </w:r>
        <w:r w:rsidR="00B658C4">
          <w:rPr>
            <w:noProof/>
            <w:webHidden/>
          </w:rPr>
          <w:fldChar w:fldCharType="separate"/>
        </w:r>
        <w:r w:rsidR="00B658C4">
          <w:rPr>
            <w:noProof/>
            <w:webHidden/>
          </w:rPr>
          <w:t>73</w:t>
        </w:r>
        <w:r w:rsidR="00B658C4">
          <w:rPr>
            <w:noProof/>
            <w:webHidden/>
          </w:rPr>
          <w:fldChar w:fldCharType="end"/>
        </w:r>
      </w:hyperlink>
    </w:p>
    <w:p w14:paraId="7FF002F5" w14:textId="77777777" w:rsidR="00B658C4" w:rsidRDefault="00A07C5B">
      <w:pPr>
        <w:pStyle w:val="TOC2"/>
        <w:ind w:left="420"/>
        <w:rPr>
          <w:rFonts w:asciiTheme="minorHAnsi" w:eastAsiaTheme="minorEastAsia" w:hAnsiTheme="minorHAnsi" w:cstheme="minorBidi"/>
          <w:noProof/>
          <w:kern w:val="2"/>
          <w:szCs w:val="22"/>
        </w:rPr>
      </w:pPr>
      <w:hyperlink w:anchor="_Toc192864861" w:history="1">
        <w:r w:rsidR="00B658C4" w:rsidRPr="004B6132">
          <w:rPr>
            <w:rStyle w:val="ad"/>
            <w:noProof/>
          </w:rPr>
          <w:t xml:space="preserve">11.5 </w:t>
        </w:r>
        <w:r w:rsidR="00B658C4" w:rsidRPr="004B6132">
          <w:rPr>
            <w:rStyle w:val="ad"/>
            <w:noProof/>
          </w:rPr>
          <w:t>为基金进行审计的会计师事务所情况</w:t>
        </w:r>
        <w:r w:rsidR="00B658C4">
          <w:rPr>
            <w:noProof/>
            <w:webHidden/>
          </w:rPr>
          <w:tab/>
        </w:r>
        <w:r w:rsidR="00B658C4">
          <w:rPr>
            <w:noProof/>
            <w:webHidden/>
          </w:rPr>
          <w:fldChar w:fldCharType="begin"/>
        </w:r>
        <w:r w:rsidR="00B658C4">
          <w:rPr>
            <w:noProof/>
            <w:webHidden/>
          </w:rPr>
          <w:instrText xml:space="preserve"> PAGEREF _Toc192864861 \h </w:instrText>
        </w:r>
        <w:r w:rsidR="00B658C4">
          <w:rPr>
            <w:noProof/>
            <w:webHidden/>
          </w:rPr>
        </w:r>
        <w:r w:rsidR="00B658C4">
          <w:rPr>
            <w:noProof/>
            <w:webHidden/>
          </w:rPr>
          <w:fldChar w:fldCharType="separate"/>
        </w:r>
        <w:r w:rsidR="00B658C4">
          <w:rPr>
            <w:noProof/>
            <w:webHidden/>
          </w:rPr>
          <w:t>73</w:t>
        </w:r>
        <w:r w:rsidR="00B658C4">
          <w:rPr>
            <w:noProof/>
            <w:webHidden/>
          </w:rPr>
          <w:fldChar w:fldCharType="end"/>
        </w:r>
      </w:hyperlink>
    </w:p>
    <w:p w14:paraId="35AE7464" w14:textId="77777777" w:rsidR="00B658C4" w:rsidRDefault="00A07C5B">
      <w:pPr>
        <w:pStyle w:val="TOC2"/>
        <w:ind w:left="420"/>
        <w:rPr>
          <w:rFonts w:asciiTheme="minorHAnsi" w:eastAsiaTheme="minorEastAsia" w:hAnsiTheme="minorHAnsi" w:cstheme="minorBidi"/>
          <w:noProof/>
          <w:kern w:val="2"/>
          <w:szCs w:val="22"/>
        </w:rPr>
      </w:pPr>
      <w:hyperlink w:anchor="_Toc192864862" w:history="1">
        <w:r w:rsidR="00B658C4" w:rsidRPr="004B6132">
          <w:rPr>
            <w:rStyle w:val="ad"/>
            <w:noProof/>
          </w:rPr>
          <w:t xml:space="preserve">11.6 </w:t>
        </w:r>
        <w:r w:rsidR="00B658C4" w:rsidRPr="004B6132">
          <w:rPr>
            <w:rStyle w:val="ad"/>
            <w:noProof/>
          </w:rPr>
          <w:t>管理人、托管人及其高级管理人员受稽查或处罚等情况</w:t>
        </w:r>
        <w:r w:rsidR="00B658C4">
          <w:rPr>
            <w:noProof/>
            <w:webHidden/>
          </w:rPr>
          <w:tab/>
        </w:r>
        <w:r w:rsidR="00B658C4">
          <w:rPr>
            <w:noProof/>
            <w:webHidden/>
          </w:rPr>
          <w:fldChar w:fldCharType="begin"/>
        </w:r>
        <w:r w:rsidR="00B658C4">
          <w:rPr>
            <w:noProof/>
            <w:webHidden/>
          </w:rPr>
          <w:instrText xml:space="preserve"> PAGEREF _Toc192864862 \h </w:instrText>
        </w:r>
        <w:r w:rsidR="00B658C4">
          <w:rPr>
            <w:noProof/>
            <w:webHidden/>
          </w:rPr>
        </w:r>
        <w:r w:rsidR="00B658C4">
          <w:rPr>
            <w:noProof/>
            <w:webHidden/>
          </w:rPr>
          <w:fldChar w:fldCharType="separate"/>
        </w:r>
        <w:r w:rsidR="00B658C4">
          <w:rPr>
            <w:noProof/>
            <w:webHidden/>
          </w:rPr>
          <w:t>73</w:t>
        </w:r>
        <w:r w:rsidR="00B658C4">
          <w:rPr>
            <w:noProof/>
            <w:webHidden/>
          </w:rPr>
          <w:fldChar w:fldCharType="end"/>
        </w:r>
      </w:hyperlink>
    </w:p>
    <w:p w14:paraId="00B3FA79" w14:textId="77777777" w:rsidR="00B658C4" w:rsidRDefault="00A07C5B">
      <w:pPr>
        <w:pStyle w:val="TOC2"/>
        <w:ind w:left="420"/>
        <w:rPr>
          <w:rFonts w:asciiTheme="minorHAnsi" w:eastAsiaTheme="minorEastAsia" w:hAnsiTheme="minorHAnsi" w:cstheme="minorBidi"/>
          <w:noProof/>
          <w:kern w:val="2"/>
          <w:szCs w:val="22"/>
        </w:rPr>
      </w:pPr>
      <w:hyperlink w:anchor="_Toc192864863" w:history="1">
        <w:r w:rsidR="00B658C4" w:rsidRPr="004B6132">
          <w:rPr>
            <w:rStyle w:val="ad"/>
            <w:noProof/>
          </w:rPr>
          <w:t xml:space="preserve">11.6.1 </w:t>
        </w:r>
        <w:r w:rsidR="00B658C4" w:rsidRPr="004B6132">
          <w:rPr>
            <w:rStyle w:val="ad"/>
            <w:noProof/>
          </w:rPr>
          <w:t>管理人及其高级管理人员受稽查或处罚等情况</w:t>
        </w:r>
        <w:r w:rsidR="00B658C4">
          <w:rPr>
            <w:noProof/>
            <w:webHidden/>
          </w:rPr>
          <w:tab/>
        </w:r>
        <w:r w:rsidR="00B658C4">
          <w:rPr>
            <w:noProof/>
            <w:webHidden/>
          </w:rPr>
          <w:fldChar w:fldCharType="begin"/>
        </w:r>
        <w:r w:rsidR="00B658C4">
          <w:rPr>
            <w:noProof/>
            <w:webHidden/>
          </w:rPr>
          <w:instrText xml:space="preserve"> PAGEREF _Toc192864863 \h </w:instrText>
        </w:r>
        <w:r w:rsidR="00B658C4">
          <w:rPr>
            <w:noProof/>
            <w:webHidden/>
          </w:rPr>
        </w:r>
        <w:r w:rsidR="00B658C4">
          <w:rPr>
            <w:noProof/>
            <w:webHidden/>
          </w:rPr>
          <w:fldChar w:fldCharType="separate"/>
        </w:r>
        <w:r w:rsidR="00B658C4">
          <w:rPr>
            <w:noProof/>
            <w:webHidden/>
          </w:rPr>
          <w:t>73</w:t>
        </w:r>
        <w:r w:rsidR="00B658C4">
          <w:rPr>
            <w:noProof/>
            <w:webHidden/>
          </w:rPr>
          <w:fldChar w:fldCharType="end"/>
        </w:r>
      </w:hyperlink>
    </w:p>
    <w:p w14:paraId="139C94C7" w14:textId="77777777" w:rsidR="00B658C4" w:rsidRDefault="00A07C5B">
      <w:pPr>
        <w:pStyle w:val="TOC2"/>
        <w:ind w:left="420"/>
        <w:rPr>
          <w:rFonts w:asciiTheme="minorHAnsi" w:eastAsiaTheme="minorEastAsia" w:hAnsiTheme="minorHAnsi" w:cstheme="minorBidi"/>
          <w:noProof/>
          <w:kern w:val="2"/>
          <w:szCs w:val="22"/>
        </w:rPr>
      </w:pPr>
      <w:hyperlink w:anchor="_Toc192864864" w:history="1">
        <w:r w:rsidR="00B658C4" w:rsidRPr="004B6132">
          <w:rPr>
            <w:rStyle w:val="ad"/>
            <w:noProof/>
          </w:rPr>
          <w:t xml:space="preserve">11.6.2 </w:t>
        </w:r>
        <w:r w:rsidR="00B658C4" w:rsidRPr="004B6132">
          <w:rPr>
            <w:rStyle w:val="ad"/>
            <w:noProof/>
          </w:rPr>
          <w:t>托管人及其高级管理人员受稽查或处罚等情况</w:t>
        </w:r>
        <w:r w:rsidR="00B658C4">
          <w:rPr>
            <w:noProof/>
            <w:webHidden/>
          </w:rPr>
          <w:tab/>
        </w:r>
        <w:r w:rsidR="00B658C4">
          <w:rPr>
            <w:noProof/>
            <w:webHidden/>
          </w:rPr>
          <w:fldChar w:fldCharType="begin"/>
        </w:r>
        <w:r w:rsidR="00B658C4">
          <w:rPr>
            <w:noProof/>
            <w:webHidden/>
          </w:rPr>
          <w:instrText xml:space="preserve"> PAGEREF _Toc192864864 \h </w:instrText>
        </w:r>
        <w:r w:rsidR="00B658C4">
          <w:rPr>
            <w:noProof/>
            <w:webHidden/>
          </w:rPr>
        </w:r>
        <w:r w:rsidR="00B658C4">
          <w:rPr>
            <w:noProof/>
            <w:webHidden/>
          </w:rPr>
          <w:fldChar w:fldCharType="separate"/>
        </w:r>
        <w:r w:rsidR="00B658C4">
          <w:rPr>
            <w:noProof/>
            <w:webHidden/>
          </w:rPr>
          <w:t>73</w:t>
        </w:r>
        <w:r w:rsidR="00B658C4">
          <w:rPr>
            <w:noProof/>
            <w:webHidden/>
          </w:rPr>
          <w:fldChar w:fldCharType="end"/>
        </w:r>
      </w:hyperlink>
    </w:p>
    <w:p w14:paraId="79045F32" w14:textId="77777777" w:rsidR="00B658C4" w:rsidRDefault="00A07C5B">
      <w:pPr>
        <w:pStyle w:val="TOC2"/>
        <w:ind w:left="420"/>
        <w:rPr>
          <w:rFonts w:asciiTheme="minorHAnsi" w:eastAsiaTheme="minorEastAsia" w:hAnsiTheme="minorHAnsi" w:cstheme="minorBidi"/>
          <w:noProof/>
          <w:kern w:val="2"/>
          <w:szCs w:val="22"/>
        </w:rPr>
      </w:pPr>
      <w:hyperlink w:anchor="_Toc192864865" w:history="1">
        <w:r w:rsidR="00B658C4" w:rsidRPr="004B6132">
          <w:rPr>
            <w:rStyle w:val="ad"/>
            <w:noProof/>
          </w:rPr>
          <w:t xml:space="preserve">11.7 </w:t>
        </w:r>
        <w:r w:rsidR="00B658C4" w:rsidRPr="004B6132">
          <w:rPr>
            <w:rStyle w:val="ad"/>
            <w:noProof/>
          </w:rPr>
          <w:t>基金租用证券公司交易单元的有关情况</w:t>
        </w:r>
        <w:r w:rsidR="00B658C4">
          <w:rPr>
            <w:noProof/>
            <w:webHidden/>
          </w:rPr>
          <w:tab/>
        </w:r>
        <w:r w:rsidR="00B658C4">
          <w:rPr>
            <w:noProof/>
            <w:webHidden/>
          </w:rPr>
          <w:fldChar w:fldCharType="begin"/>
        </w:r>
        <w:r w:rsidR="00B658C4">
          <w:rPr>
            <w:noProof/>
            <w:webHidden/>
          </w:rPr>
          <w:instrText xml:space="preserve"> PAGEREF _Toc192864865 \h </w:instrText>
        </w:r>
        <w:r w:rsidR="00B658C4">
          <w:rPr>
            <w:noProof/>
            <w:webHidden/>
          </w:rPr>
        </w:r>
        <w:r w:rsidR="00B658C4">
          <w:rPr>
            <w:noProof/>
            <w:webHidden/>
          </w:rPr>
          <w:fldChar w:fldCharType="separate"/>
        </w:r>
        <w:r w:rsidR="00B658C4">
          <w:rPr>
            <w:noProof/>
            <w:webHidden/>
          </w:rPr>
          <w:t>73</w:t>
        </w:r>
        <w:r w:rsidR="00B658C4">
          <w:rPr>
            <w:noProof/>
            <w:webHidden/>
          </w:rPr>
          <w:fldChar w:fldCharType="end"/>
        </w:r>
      </w:hyperlink>
    </w:p>
    <w:p w14:paraId="37C502C1" w14:textId="77777777" w:rsidR="00B658C4" w:rsidRDefault="00A07C5B">
      <w:pPr>
        <w:pStyle w:val="TOC2"/>
        <w:ind w:left="420"/>
        <w:rPr>
          <w:rFonts w:asciiTheme="minorHAnsi" w:eastAsiaTheme="minorEastAsia" w:hAnsiTheme="minorHAnsi" w:cstheme="minorBidi"/>
          <w:noProof/>
          <w:kern w:val="2"/>
          <w:szCs w:val="22"/>
        </w:rPr>
      </w:pPr>
      <w:hyperlink w:anchor="_Toc192864866" w:history="1">
        <w:r w:rsidR="00B658C4" w:rsidRPr="004B6132">
          <w:rPr>
            <w:rStyle w:val="ad"/>
            <w:noProof/>
          </w:rPr>
          <w:t xml:space="preserve">11.8 </w:t>
        </w:r>
        <w:r w:rsidR="00B658C4" w:rsidRPr="004B6132">
          <w:rPr>
            <w:rStyle w:val="ad"/>
            <w:noProof/>
          </w:rPr>
          <w:t>其他重大事件</w:t>
        </w:r>
        <w:r w:rsidR="00B658C4">
          <w:rPr>
            <w:noProof/>
            <w:webHidden/>
          </w:rPr>
          <w:tab/>
        </w:r>
        <w:r w:rsidR="00B658C4">
          <w:rPr>
            <w:noProof/>
            <w:webHidden/>
          </w:rPr>
          <w:fldChar w:fldCharType="begin"/>
        </w:r>
        <w:r w:rsidR="00B658C4">
          <w:rPr>
            <w:noProof/>
            <w:webHidden/>
          </w:rPr>
          <w:instrText xml:space="preserve"> PAGEREF _Toc192864866 \h </w:instrText>
        </w:r>
        <w:r w:rsidR="00B658C4">
          <w:rPr>
            <w:noProof/>
            <w:webHidden/>
          </w:rPr>
        </w:r>
        <w:r w:rsidR="00B658C4">
          <w:rPr>
            <w:noProof/>
            <w:webHidden/>
          </w:rPr>
          <w:fldChar w:fldCharType="separate"/>
        </w:r>
        <w:r w:rsidR="00B658C4">
          <w:rPr>
            <w:noProof/>
            <w:webHidden/>
          </w:rPr>
          <w:t>74</w:t>
        </w:r>
        <w:r w:rsidR="00B658C4">
          <w:rPr>
            <w:noProof/>
            <w:webHidden/>
          </w:rPr>
          <w:fldChar w:fldCharType="end"/>
        </w:r>
      </w:hyperlink>
    </w:p>
    <w:p w14:paraId="1C077278" w14:textId="77777777" w:rsidR="00B658C4" w:rsidRDefault="00A07C5B">
      <w:pPr>
        <w:pStyle w:val="TOC1"/>
        <w:rPr>
          <w:rFonts w:asciiTheme="minorHAnsi" w:eastAsiaTheme="minorEastAsia" w:hAnsiTheme="minorHAnsi" w:cstheme="minorBidi"/>
          <w:noProof/>
          <w:szCs w:val="22"/>
        </w:rPr>
      </w:pPr>
      <w:hyperlink w:anchor="_Toc192864867" w:history="1">
        <w:r w:rsidR="00B658C4" w:rsidRPr="004B6132">
          <w:rPr>
            <w:rStyle w:val="ad"/>
            <w:b/>
            <w:bCs/>
            <w:noProof/>
          </w:rPr>
          <w:t xml:space="preserve">12  </w:t>
        </w:r>
        <w:r w:rsidR="00B658C4" w:rsidRPr="004B6132">
          <w:rPr>
            <w:rStyle w:val="ad"/>
            <w:b/>
            <w:bCs/>
            <w:noProof/>
          </w:rPr>
          <w:t>影响投资者决策的其他重要信息</w:t>
        </w:r>
        <w:r w:rsidR="00B658C4">
          <w:rPr>
            <w:noProof/>
            <w:webHidden/>
          </w:rPr>
          <w:tab/>
        </w:r>
        <w:r w:rsidR="00B658C4">
          <w:rPr>
            <w:noProof/>
            <w:webHidden/>
          </w:rPr>
          <w:fldChar w:fldCharType="begin"/>
        </w:r>
        <w:r w:rsidR="00B658C4">
          <w:rPr>
            <w:noProof/>
            <w:webHidden/>
          </w:rPr>
          <w:instrText xml:space="preserve"> PAGEREF _Toc192864867 \h </w:instrText>
        </w:r>
        <w:r w:rsidR="00B658C4">
          <w:rPr>
            <w:noProof/>
            <w:webHidden/>
          </w:rPr>
        </w:r>
        <w:r w:rsidR="00B658C4">
          <w:rPr>
            <w:noProof/>
            <w:webHidden/>
          </w:rPr>
          <w:fldChar w:fldCharType="separate"/>
        </w:r>
        <w:r w:rsidR="00B658C4">
          <w:rPr>
            <w:noProof/>
            <w:webHidden/>
          </w:rPr>
          <w:t>75</w:t>
        </w:r>
        <w:r w:rsidR="00B658C4">
          <w:rPr>
            <w:noProof/>
            <w:webHidden/>
          </w:rPr>
          <w:fldChar w:fldCharType="end"/>
        </w:r>
      </w:hyperlink>
    </w:p>
    <w:p w14:paraId="64BF1C97" w14:textId="77777777" w:rsidR="00B658C4" w:rsidRDefault="00A07C5B">
      <w:pPr>
        <w:pStyle w:val="TOC1"/>
        <w:rPr>
          <w:rFonts w:asciiTheme="minorHAnsi" w:eastAsiaTheme="minorEastAsia" w:hAnsiTheme="minorHAnsi" w:cstheme="minorBidi"/>
          <w:noProof/>
          <w:szCs w:val="22"/>
        </w:rPr>
      </w:pPr>
      <w:hyperlink w:anchor="_Toc192864868" w:history="1">
        <w:r w:rsidR="00B658C4" w:rsidRPr="004B6132">
          <w:rPr>
            <w:rStyle w:val="ad"/>
            <w:b/>
            <w:bCs/>
            <w:noProof/>
          </w:rPr>
          <w:t xml:space="preserve">§13  </w:t>
        </w:r>
        <w:r w:rsidR="00B658C4" w:rsidRPr="004B6132">
          <w:rPr>
            <w:rStyle w:val="ad"/>
            <w:b/>
            <w:bCs/>
            <w:noProof/>
          </w:rPr>
          <w:t>备查文件目录</w:t>
        </w:r>
        <w:r w:rsidR="00B658C4">
          <w:rPr>
            <w:noProof/>
            <w:webHidden/>
          </w:rPr>
          <w:tab/>
        </w:r>
        <w:r w:rsidR="00B658C4">
          <w:rPr>
            <w:noProof/>
            <w:webHidden/>
          </w:rPr>
          <w:fldChar w:fldCharType="begin"/>
        </w:r>
        <w:r w:rsidR="00B658C4">
          <w:rPr>
            <w:noProof/>
            <w:webHidden/>
          </w:rPr>
          <w:instrText xml:space="preserve"> PAGEREF _Toc192864868 \h </w:instrText>
        </w:r>
        <w:r w:rsidR="00B658C4">
          <w:rPr>
            <w:noProof/>
            <w:webHidden/>
          </w:rPr>
        </w:r>
        <w:r w:rsidR="00B658C4">
          <w:rPr>
            <w:noProof/>
            <w:webHidden/>
          </w:rPr>
          <w:fldChar w:fldCharType="separate"/>
        </w:r>
        <w:r w:rsidR="00B658C4">
          <w:rPr>
            <w:noProof/>
            <w:webHidden/>
          </w:rPr>
          <w:t>75</w:t>
        </w:r>
        <w:r w:rsidR="00B658C4">
          <w:rPr>
            <w:noProof/>
            <w:webHidden/>
          </w:rPr>
          <w:fldChar w:fldCharType="end"/>
        </w:r>
      </w:hyperlink>
    </w:p>
    <w:p w14:paraId="12B8B323" w14:textId="77777777" w:rsidR="00B658C4" w:rsidRDefault="00A07C5B">
      <w:pPr>
        <w:pStyle w:val="TOC2"/>
        <w:ind w:left="420"/>
        <w:rPr>
          <w:rFonts w:asciiTheme="minorHAnsi" w:eastAsiaTheme="minorEastAsia" w:hAnsiTheme="minorHAnsi" w:cstheme="minorBidi"/>
          <w:noProof/>
          <w:kern w:val="2"/>
          <w:szCs w:val="22"/>
        </w:rPr>
      </w:pPr>
      <w:hyperlink w:anchor="_Toc192864869" w:history="1">
        <w:r w:rsidR="00B658C4" w:rsidRPr="004B6132">
          <w:rPr>
            <w:rStyle w:val="ad"/>
            <w:noProof/>
          </w:rPr>
          <w:t xml:space="preserve">13.1 </w:t>
        </w:r>
        <w:r w:rsidR="00B658C4" w:rsidRPr="004B6132">
          <w:rPr>
            <w:rStyle w:val="ad"/>
            <w:noProof/>
          </w:rPr>
          <w:t>备查文件目录</w:t>
        </w:r>
        <w:r w:rsidR="00B658C4">
          <w:rPr>
            <w:noProof/>
            <w:webHidden/>
          </w:rPr>
          <w:tab/>
        </w:r>
        <w:r w:rsidR="00B658C4">
          <w:rPr>
            <w:noProof/>
            <w:webHidden/>
          </w:rPr>
          <w:fldChar w:fldCharType="begin"/>
        </w:r>
        <w:r w:rsidR="00B658C4">
          <w:rPr>
            <w:noProof/>
            <w:webHidden/>
          </w:rPr>
          <w:instrText xml:space="preserve"> PAGEREF _Toc192864869 \h </w:instrText>
        </w:r>
        <w:r w:rsidR="00B658C4">
          <w:rPr>
            <w:noProof/>
            <w:webHidden/>
          </w:rPr>
        </w:r>
        <w:r w:rsidR="00B658C4">
          <w:rPr>
            <w:noProof/>
            <w:webHidden/>
          </w:rPr>
          <w:fldChar w:fldCharType="separate"/>
        </w:r>
        <w:r w:rsidR="00B658C4">
          <w:rPr>
            <w:noProof/>
            <w:webHidden/>
          </w:rPr>
          <w:t>75</w:t>
        </w:r>
        <w:r w:rsidR="00B658C4">
          <w:rPr>
            <w:noProof/>
            <w:webHidden/>
          </w:rPr>
          <w:fldChar w:fldCharType="end"/>
        </w:r>
      </w:hyperlink>
    </w:p>
    <w:p w14:paraId="52BCF6DE" w14:textId="77777777" w:rsidR="00B658C4" w:rsidRDefault="00A07C5B">
      <w:pPr>
        <w:pStyle w:val="TOC2"/>
        <w:ind w:left="420"/>
        <w:rPr>
          <w:rFonts w:asciiTheme="minorHAnsi" w:eastAsiaTheme="minorEastAsia" w:hAnsiTheme="minorHAnsi" w:cstheme="minorBidi"/>
          <w:noProof/>
          <w:kern w:val="2"/>
          <w:szCs w:val="22"/>
        </w:rPr>
      </w:pPr>
      <w:hyperlink w:anchor="_Toc192864870" w:history="1">
        <w:r w:rsidR="00B658C4" w:rsidRPr="004B6132">
          <w:rPr>
            <w:rStyle w:val="ad"/>
            <w:noProof/>
          </w:rPr>
          <w:t xml:space="preserve">13.2 </w:t>
        </w:r>
        <w:r w:rsidR="00B658C4" w:rsidRPr="004B6132">
          <w:rPr>
            <w:rStyle w:val="ad"/>
            <w:noProof/>
          </w:rPr>
          <w:t>存放地点</w:t>
        </w:r>
        <w:r w:rsidR="00B658C4">
          <w:rPr>
            <w:noProof/>
            <w:webHidden/>
          </w:rPr>
          <w:tab/>
        </w:r>
        <w:r w:rsidR="00B658C4">
          <w:rPr>
            <w:noProof/>
            <w:webHidden/>
          </w:rPr>
          <w:fldChar w:fldCharType="begin"/>
        </w:r>
        <w:r w:rsidR="00B658C4">
          <w:rPr>
            <w:noProof/>
            <w:webHidden/>
          </w:rPr>
          <w:instrText xml:space="preserve"> PAGEREF _Toc192864870 \h </w:instrText>
        </w:r>
        <w:r w:rsidR="00B658C4">
          <w:rPr>
            <w:noProof/>
            <w:webHidden/>
          </w:rPr>
        </w:r>
        <w:r w:rsidR="00B658C4">
          <w:rPr>
            <w:noProof/>
            <w:webHidden/>
          </w:rPr>
          <w:fldChar w:fldCharType="separate"/>
        </w:r>
        <w:r w:rsidR="00B658C4">
          <w:rPr>
            <w:noProof/>
            <w:webHidden/>
          </w:rPr>
          <w:t>75</w:t>
        </w:r>
        <w:r w:rsidR="00B658C4">
          <w:rPr>
            <w:noProof/>
            <w:webHidden/>
          </w:rPr>
          <w:fldChar w:fldCharType="end"/>
        </w:r>
      </w:hyperlink>
    </w:p>
    <w:p w14:paraId="3657827C" w14:textId="77777777" w:rsidR="00B658C4" w:rsidRDefault="00A07C5B">
      <w:pPr>
        <w:pStyle w:val="TOC2"/>
        <w:ind w:left="420"/>
        <w:rPr>
          <w:rFonts w:asciiTheme="minorHAnsi" w:eastAsiaTheme="minorEastAsia" w:hAnsiTheme="minorHAnsi" w:cstheme="minorBidi"/>
          <w:noProof/>
          <w:kern w:val="2"/>
          <w:szCs w:val="22"/>
        </w:rPr>
      </w:pPr>
      <w:hyperlink w:anchor="_Toc192864871" w:history="1">
        <w:r w:rsidR="00B658C4" w:rsidRPr="004B6132">
          <w:rPr>
            <w:rStyle w:val="ad"/>
            <w:noProof/>
          </w:rPr>
          <w:t xml:space="preserve">13.3 </w:t>
        </w:r>
        <w:r w:rsidR="00B658C4" w:rsidRPr="004B6132">
          <w:rPr>
            <w:rStyle w:val="ad"/>
            <w:noProof/>
          </w:rPr>
          <w:t>查阅方式</w:t>
        </w:r>
        <w:r w:rsidR="00B658C4">
          <w:rPr>
            <w:noProof/>
            <w:webHidden/>
          </w:rPr>
          <w:tab/>
        </w:r>
        <w:r w:rsidR="00B658C4">
          <w:rPr>
            <w:noProof/>
            <w:webHidden/>
          </w:rPr>
          <w:fldChar w:fldCharType="begin"/>
        </w:r>
        <w:r w:rsidR="00B658C4">
          <w:rPr>
            <w:noProof/>
            <w:webHidden/>
          </w:rPr>
          <w:instrText xml:space="preserve"> PAGEREF _Toc192864871 \h </w:instrText>
        </w:r>
        <w:r w:rsidR="00B658C4">
          <w:rPr>
            <w:noProof/>
            <w:webHidden/>
          </w:rPr>
        </w:r>
        <w:r w:rsidR="00B658C4">
          <w:rPr>
            <w:noProof/>
            <w:webHidden/>
          </w:rPr>
          <w:fldChar w:fldCharType="separate"/>
        </w:r>
        <w:r w:rsidR="00B658C4">
          <w:rPr>
            <w:noProof/>
            <w:webHidden/>
          </w:rPr>
          <w:t>75</w:t>
        </w:r>
        <w:r w:rsidR="00B658C4">
          <w:rPr>
            <w:noProof/>
            <w:webHidden/>
          </w:rPr>
          <w:fldChar w:fldCharType="end"/>
        </w:r>
      </w:hyperlink>
    </w:p>
    <w:p w14:paraId="56358EBC"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5FB1AB4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4799"/>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3E046243"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4800"/>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EF0CCCF" w14:textId="77777777" w:rsidTr="00116B7D">
        <w:tc>
          <w:tcPr>
            <w:tcW w:w="3258" w:type="dxa"/>
            <w:vAlign w:val="center"/>
          </w:tcPr>
          <w:p w14:paraId="493A894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5B0E93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摩根双核平衡混合型证券投资基金</w:t>
            </w:r>
          </w:p>
        </w:tc>
      </w:tr>
      <w:tr w:rsidR="00E54740" w:rsidRPr="00E54740" w14:paraId="698F3BBE" w14:textId="77777777" w:rsidTr="00116B7D">
        <w:tc>
          <w:tcPr>
            <w:tcW w:w="3258" w:type="dxa"/>
            <w:vAlign w:val="center"/>
          </w:tcPr>
          <w:p w14:paraId="06EE008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39656D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摩根双核平衡混合</w:t>
            </w:r>
          </w:p>
        </w:tc>
      </w:tr>
      <w:tr w:rsidR="00E54740" w:rsidRPr="00E54740" w14:paraId="388A9D37" w14:textId="77777777" w:rsidTr="00116B7D">
        <w:tc>
          <w:tcPr>
            <w:tcW w:w="3258" w:type="dxa"/>
            <w:vAlign w:val="center"/>
          </w:tcPr>
          <w:p w14:paraId="36F3D1C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42C2718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373020</w:t>
            </w:r>
          </w:p>
        </w:tc>
      </w:tr>
      <w:tr w:rsidR="00E54740" w:rsidRPr="00E54740" w14:paraId="154A22C5" w14:textId="77777777" w:rsidTr="00116B7D">
        <w:tc>
          <w:tcPr>
            <w:tcW w:w="3258" w:type="dxa"/>
            <w:vAlign w:val="center"/>
          </w:tcPr>
          <w:p w14:paraId="38BE17E7"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FA7D959"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373020</w:t>
            </w:r>
          </w:p>
        </w:tc>
      </w:tr>
      <w:tr w:rsidR="00E54740" w:rsidRPr="00E54740" w14:paraId="5B3A4955" w14:textId="77777777" w:rsidTr="00116B7D">
        <w:tc>
          <w:tcPr>
            <w:tcW w:w="3258" w:type="dxa"/>
            <w:vAlign w:val="center"/>
          </w:tcPr>
          <w:p w14:paraId="5824A7B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11433AF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DEE4C5E" w14:textId="77777777" w:rsidTr="00116B7D">
        <w:tc>
          <w:tcPr>
            <w:tcW w:w="3258" w:type="dxa"/>
            <w:vAlign w:val="center"/>
          </w:tcPr>
          <w:p w14:paraId="661C2AC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61A1F985"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2008</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21</w:t>
            </w:r>
            <w:r w:rsidRPr="00E54740">
              <w:rPr>
                <w:rFonts w:eastAsiaTheme="minorEastAsia"/>
                <w:szCs w:val="21"/>
              </w:rPr>
              <w:t>日</w:t>
            </w:r>
          </w:p>
        </w:tc>
      </w:tr>
      <w:tr w:rsidR="00E54740" w:rsidRPr="00E54740" w14:paraId="7117468A" w14:textId="77777777" w:rsidTr="00116B7D">
        <w:tc>
          <w:tcPr>
            <w:tcW w:w="3258" w:type="dxa"/>
            <w:vAlign w:val="center"/>
          </w:tcPr>
          <w:p w14:paraId="59F47EF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3B7111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909A03F" w14:textId="77777777" w:rsidTr="00116B7D">
        <w:tc>
          <w:tcPr>
            <w:tcW w:w="3258" w:type="dxa"/>
            <w:vAlign w:val="center"/>
          </w:tcPr>
          <w:p w14:paraId="24FA1C4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2A1B013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14:paraId="2306C475" w14:textId="77777777" w:rsidTr="00116B7D">
        <w:tc>
          <w:tcPr>
            <w:tcW w:w="3258" w:type="dxa"/>
            <w:vAlign w:val="center"/>
          </w:tcPr>
          <w:p w14:paraId="31557CD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37A3D3F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168,772,734.53</w:t>
            </w:r>
            <w:r w:rsidRPr="00E54740">
              <w:rPr>
                <w:rFonts w:eastAsiaTheme="minorEastAsia"/>
                <w:szCs w:val="21"/>
              </w:rPr>
              <w:t>份</w:t>
            </w:r>
          </w:p>
        </w:tc>
      </w:tr>
      <w:tr w:rsidR="00E54740" w:rsidRPr="00E54740" w14:paraId="78E79A8E" w14:textId="77777777" w:rsidTr="00116B7D">
        <w:tc>
          <w:tcPr>
            <w:tcW w:w="3258" w:type="dxa"/>
            <w:vAlign w:val="center"/>
          </w:tcPr>
          <w:p w14:paraId="55AB724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2D4CDDD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5BBD966F" w14:textId="77777777" w:rsidTr="00116B7D">
        <w:trPr>
          <w:trHeight w:val="369"/>
        </w:trPr>
        <w:tc>
          <w:tcPr>
            <w:tcW w:w="3258" w:type="dxa"/>
            <w:vAlign w:val="center"/>
          </w:tcPr>
          <w:p w14:paraId="682139C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5DB2CC2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2553" w:type="dxa"/>
            <w:vAlign w:val="center"/>
          </w:tcPr>
          <w:p w14:paraId="2F4DEE5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r>
      <w:tr w:rsidR="00E54740" w:rsidRPr="00E54740" w14:paraId="5F940121" w14:textId="77777777" w:rsidTr="00116B7D">
        <w:trPr>
          <w:trHeight w:val="369"/>
        </w:trPr>
        <w:tc>
          <w:tcPr>
            <w:tcW w:w="3258" w:type="dxa"/>
            <w:vAlign w:val="center"/>
          </w:tcPr>
          <w:p w14:paraId="134112D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427BA46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373020</w:t>
            </w:r>
          </w:p>
        </w:tc>
        <w:tc>
          <w:tcPr>
            <w:tcW w:w="2553" w:type="dxa"/>
            <w:vAlign w:val="center"/>
          </w:tcPr>
          <w:p w14:paraId="1C5E0FE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015174</w:t>
            </w:r>
          </w:p>
        </w:tc>
      </w:tr>
      <w:tr w:rsidR="00E54740" w:rsidRPr="00E54740" w14:paraId="419CE48D" w14:textId="77777777" w:rsidTr="00116B7D">
        <w:trPr>
          <w:trHeight w:val="369"/>
        </w:trPr>
        <w:tc>
          <w:tcPr>
            <w:tcW w:w="3258" w:type="dxa"/>
            <w:vAlign w:val="center"/>
          </w:tcPr>
          <w:p w14:paraId="4BFC3963"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2632621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168,653,854.93</w:t>
            </w:r>
            <w:r w:rsidRPr="00E54740">
              <w:rPr>
                <w:rFonts w:eastAsiaTheme="minorEastAsia"/>
                <w:szCs w:val="21"/>
              </w:rPr>
              <w:t>份</w:t>
            </w:r>
          </w:p>
        </w:tc>
        <w:tc>
          <w:tcPr>
            <w:tcW w:w="2553" w:type="dxa"/>
            <w:vAlign w:val="center"/>
          </w:tcPr>
          <w:p w14:paraId="75EA892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118,879.60</w:t>
            </w:r>
            <w:r w:rsidRPr="00E54740">
              <w:rPr>
                <w:rFonts w:eastAsiaTheme="minorEastAsia"/>
                <w:szCs w:val="21"/>
              </w:rPr>
              <w:t>份</w:t>
            </w:r>
          </w:p>
        </w:tc>
      </w:tr>
    </w:tbl>
    <w:p w14:paraId="3AF8DC66"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4801"/>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140D8B15" w14:textId="77777777" w:rsidTr="00561E64">
        <w:tc>
          <w:tcPr>
            <w:tcW w:w="2268" w:type="dxa"/>
            <w:vAlign w:val="center"/>
          </w:tcPr>
          <w:p w14:paraId="782C1376"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4DF390F9" w14:textId="77777777" w:rsidR="001A59F9" w:rsidRPr="00E54740" w:rsidRDefault="001A59F9" w:rsidP="00026C9C">
            <w:pPr>
              <w:spacing w:line="360" w:lineRule="auto"/>
              <w:rPr>
                <w:rFonts w:eastAsiaTheme="minorEastAsia"/>
                <w:szCs w:val="21"/>
              </w:rPr>
            </w:pPr>
            <w:r w:rsidRPr="00E54740">
              <w:rPr>
                <w:rFonts w:eastAsiaTheme="minorEastAsia"/>
                <w:szCs w:val="21"/>
              </w:rPr>
              <w:t>本基金深化价值投资理念，精选具备较高估值优势的上市公司股票与优质债券等，持续优化投资风险与收益的动态匹配，通过积极主动的组合管理，追求基金资产的长期稳定增值。</w:t>
            </w:r>
          </w:p>
        </w:tc>
      </w:tr>
      <w:tr w:rsidR="00E54740" w:rsidRPr="00E54740" w14:paraId="26990689" w14:textId="77777777" w:rsidTr="00561E64">
        <w:tc>
          <w:tcPr>
            <w:tcW w:w="2268" w:type="dxa"/>
            <w:vAlign w:val="center"/>
          </w:tcPr>
          <w:p w14:paraId="669D6A4F"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004560E" w14:textId="77777777" w:rsidR="007A3B12" w:rsidRDefault="00B658C4">
            <w:pPr>
              <w:spacing w:line="360" w:lineRule="auto"/>
              <w:rPr>
                <w:rFonts w:eastAsiaTheme="minorEastAsia"/>
                <w:szCs w:val="21"/>
              </w:rPr>
            </w:pPr>
            <w:r>
              <w:rPr>
                <w:rFonts w:eastAsiaTheme="minorEastAsia"/>
                <w:szCs w:val="21"/>
              </w:rPr>
              <w:t>1</w:t>
            </w:r>
            <w:r>
              <w:rPr>
                <w:rFonts w:eastAsiaTheme="minorEastAsia"/>
                <w:szCs w:val="21"/>
              </w:rPr>
              <w:t>、股票投资策略</w:t>
            </w:r>
          </w:p>
          <w:p w14:paraId="01662C82" w14:textId="77777777" w:rsidR="007A3B12" w:rsidRDefault="00B658C4">
            <w:pPr>
              <w:spacing w:line="360" w:lineRule="auto"/>
              <w:rPr>
                <w:rFonts w:eastAsiaTheme="minorEastAsia"/>
                <w:szCs w:val="21"/>
              </w:rPr>
            </w:pPr>
            <w:r>
              <w:rPr>
                <w:rFonts w:eastAsiaTheme="minorEastAsia"/>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14:paraId="47C62D66" w14:textId="77777777" w:rsidR="007A3B12" w:rsidRDefault="00B658C4">
            <w:pPr>
              <w:spacing w:line="360" w:lineRule="auto"/>
              <w:rPr>
                <w:rFonts w:eastAsiaTheme="minorEastAsia"/>
                <w:szCs w:val="21"/>
              </w:rPr>
            </w:pPr>
            <w:r>
              <w:rPr>
                <w:rFonts w:eastAsiaTheme="minorEastAsia"/>
                <w:szCs w:val="21"/>
              </w:rPr>
              <w:t>本基金将运用安全边际策略有效挖掘价值低估的股票类投资品种。在控制宏观经济趋势、产业发展周期等宏观经济环境变量基础上，考察上市</w:t>
            </w:r>
            <w:r>
              <w:rPr>
                <w:rFonts w:eastAsiaTheme="minorEastAsia"/>
                <w:szCs w:val="21"/>
              </w:rPr>
              <w:lastRenderedPageBreak/>
              <w:t>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szCs w:val="21"/>
              </w:rPr>
              <w:t>P/E</w:t>
            </w:r>
            <w:r>
              <w:rPr>
                <w:rFonts w:eastAsiaTheme="minorEastAsia"/>
                <w:szCs w:val="21"/>
              </w:rPr>
              <w:t>、</w:t>
            </w:r>
            <w:r>
              <w:rPr>
                <w:rFonts w:eastAsiaTheme="minorEastAsia"/>
                <w:szCs w:val="21"/>
              </w:rPr>
              <w:t>P/CFPS</w:t>
            </w:r>
            <w:r>
              <w:rPr>
                <w:rFonts w:eastAsiaTheme="minorEastAsia"/>
                <w:szCs w:val="21"/>
              </w:rPr>
              <w:t>、</w:t>
            </w:r>
            <w:r>
              <w:rPr>
                <w:rFonts w:eastAsiaTheme="minorEastAsia"/>
                <w:szCs w:val="21"/>
              </w:rPr>
              <w:t>P/S</w:t>
            </w:r>
            <w:r>
              <w:rPr>
                <w:rFonts w:eastAsiaTheme="minorEastAsia"/>
                <w:szCs w:val="21"/>
              </w:rPr>
              <w:t>、</w:t>
            </w:r>
            <w:r>
              <w:rPr>
                <w:rFonts w:eastAsiaTheme="minorEastAsia"/>
                <w:szCs w:val="21"/>
              </w:rPr>
              <w:t>P/B</w:t>
            </w:r>
            <w:r>
              <w:rPr>
                <w:rFonts w:eastAsiaTheme="minorEastAsia"/>
                <w:szCs w:val="21"/>
              </w:rPr>
              <w:t>等乘数法和</w:t>
            </w:r>
            <w:r>
              <w:rPr>
                <w:rFonts w:eastAsiaTheme="minorEastAsia"/>
                <w:szCs w:val="21"/>
              </w:rPr>
              <w:t>DCF</w:t>
            </w:r>
            <w:r>
              <w:rPr>
                <w:rFonts w:eastAsiaTheme="minorEastAsia"/>
                <w:szCs w:val="21"/>
              </w:rPr>
              <w:t>增长模型建立股票选择池。</w:t>
            </w:r>
          </w:p>
          <w:p w14:paraId="18C88869" w14:textId="77777777" w:rsidR="007A3B12" w:rsidRDefault="00B658C4">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）宏观经济分析</w:t>
            </w:r>
          </w:p>
          <w:p w14:paraId="6025E7BA" w14:textId="77777777" w:rsidR="007A3B12" w:rsidRDefault="00B658C4">
            <w:pPr>
              <w:spacing w:line="360" w:lineRule="auto"/>
              <w:rPr>
                <w:rFonts w:eastAsiaTheme="minorEastAsia"/>
                <w:szCs w:val="21"/>
              </w:rPr>
            </w:pPr>
            <w:r>
              <w:rPr>
                <w:rFonts w:eastAsiaTheme="minorEastAsia"/>
                <w:szCs w:val="21"/>
              </w:rPr>
              <w:t>本基金基于对宏观经济运行状况及政策分析、财政政策与货币政策运行状况分析、行业运行景气状况分析的基础上，重点判断宏观经济周期对市场不同行业的影响，作为资产配置的依据。同时根据宏观经济对市场影响的分析，初步判断市场的多空方向，决定大类资产配置。</w:t>
            </w:r>
          </w:p>
          <w:p w14:paraId="2937C4A1" w14:textId="77777777" w:rsidR="007A3B12" w:rsidRDefault="00B658C4">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）行业分析</w:t>
            </w:r>
          </w:p>
          <w:p w14:paraId="5B7F2A34" w14:textId="77777777" w:rsidR="007A3B12" w:rsidRDefault="00B658C4">
            <w:pPr>
              <w:spacing w:line="360" w:lineRule="auto"/>
              <w:rPr>
                <w:rFonts w:eastAsiaTheme="minorEastAsia"/>
                <w:szCs w:val="21"/>
              </w:rPr>
            </w:pPr>
            <w:r>
              <w:rPr>
                <w:rFonts w:eastAsiaTheme="minorEastAsia"/>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14:paraId="3883054D" w14:textId="77777777" w:rsidR="007A3B12" w:rsidRDefault="00B658C4">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）公司质地分析</w:t>
            </w:r>
          </w:p>
          <w:p w14:paraId="156F30D8" w14:textId="77777777" w:rsidR="007A3B12" w:rsidRDefault="00B658C4">
            <w:pPr>
              <w:spacing w:line="360" w:lineRule="auto"/>
              <w:rPr>
                <w:rFonts w:eastAsiaTheme="minorEastAsia"/>
                <w:szCs w:val="21"/>
              </w:rPr>
            </w:pPr>
            <w:r>
              <w:rPr>
                <w:rFonts w:eastAsiaTheme="minorEastAsia"/>
                <w:szCs w:val="21"/>
              </w:rPr>
              <w:t>企业在行业中的相对竞争力是决定企业成败和投资价值的关键，本基金将根据公司质地对上市公司当前和未来的竞争优势加以评估。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14:paraId="65B18816" w14:textId="77777777" w:rsidR="007A3B12" w:rsidRDefault="00B658C4">
            <w:pPr>
              <w:spacing w:line="360" w:lineRule="auto"/>
              <w:rPr>
                <w:rFonts w:eastAsiaTheme="minorEastAsia"/>
                <w:szCs w:val="21"/>
              </w:rPr>
            </w:pPr>
            <w:r>
              <w:rPr>
                <w:rFonts w:eastAsiaTheme="minorEastAsia"/>
                <w:szCs w:val="21"/>
              </w:rPr>
              <w:t>（</w:t>
            </w:r>
            <w:r>
              <w:rPr>
                <w:rFonts w:eastAsiaTheme="minorEastAsia"/>
                <w:szCs w:val="21"/>
              </w:rPr>
              <w:t>4</w:t>
            </w:r>
            <w:r>
              <w:rPr>
                <w:rFonts w:eastAsiaTheme="minorEastAsia"/>
                <w:szCs w:val="21"/>
              </w:rPr>
              <w:t>）股票估值水平分析</w:t>
            </w:r>
          </w:p>
          <w:p w14:paraId="66BEA7FB" w14:textId="77777777" w:rsidR="007A3B12" w:rsidRDefault="00B658C4">
            <w:pPr>
              <w:spacing w:line="360" w:lineRule="auto"/>
              <w:rPr>
                <w:rFonts w:eastAsiaTheme="minorEastAsia"/>
                <w:szCs w:val="21"/>
              </w:rPr>
            </w:pPr>
            <w:r>
              <w:rPr>
                <w:rFonts w:eastAsiaTheme="minorEastAsia"/>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先采用现金流折现模型（</w:t>
            </w:r>
            <w:r>
              <w:rPr>
                <w:rFonts w:eastAsiaTheme="minorEastAsia"/>
                <w:szCs w:val="21"/>
              </w:rPr>
              <w:t>DCF</w:t>
            </w:r>
            <w:r>
              <w:rPr>
                <w:rFonts w:eastAsiaTheme="minorEastAsia"/>
                <w:szCs w:val="21"/>
              </w:rPr>
              <w:t>）计算出股票的内在价值，然后在第二阶段采用乘数估值法（</w:t>
            </w:r>
            <w:r>
              <w:rPr>
                <w:rFonts w:eastAsiaTheme="minorEastAsia"/>
                <w:szCs w:val="21"/>
              </w:rPr>
              <w:t>Multiple</w:t>
            </w:r>
            <w:r>
              <w:rPr>
                <w:rFonts w:eastAsiaTheme="minorEastAsia"/>
                <w:szCs w:val="21"/>
              </w:rPr>
              <w:t>），通过对对同行业公司的情况对样本公司价值进行比较修正，使得对于股票价值的评估更加准确可靠。</w:t>
            </w:r>
          </w:p>
          <w:p w14:paraId="3B3F28EB" w14:textId="77777777" w:rsidR="007A3B12" w:rsidRDefault="00B658C4">
            <w:pPr>
              <w:spacing w:line="360" w:lineRule="auto"/>
              <w:rPr>
                <w:rFonts w:eastAsiaTheme="minorEastAsia"/>
                <w:szCs w:val="21"/>
              </w:rPr>
            </w:pPr>
            <w:r>
              <w:rPr>
                <w:rFonts w:eastAsiaTheme="minorEastAsia"/>
                <w:szCs w:val="21"/>
              </w:rPr>
              <w:t>2</w:t>
            </w:r>
            <w:r>
              <w:rPr>
                <w:rFonts w:eastAsiaTheme="minorEastAsia"/>
                <w:szCs w:val="21"/>
              </w:rPr>
              <w:t>、固定收益类投资策略</w:t>
            </w:r>
          </w:p>
          <w:p w14:paraId="011185F5" w14:textId="77777777" w:rsidR="007A3B12" w:rsidRDefault="00B658C4">
            <w:pPr>
              <w:spacing w:line="360" w:lineRule="auto"/>
              <w:rPr>
                <w:rFonts w:eastAsiaTheme="minorEastAsia"/>
                <w:szCs w:val="21"/>
              </w:rPr>
            </w:pPr>
            <w:r>
              <w:rPr>
                <w:rFonts w:eastAsiaTheme="minorEastAsia"/>
                <w:szCs w:val="21"/>
              </w:rPr>
              <w:lastRenderedPageBreak/>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利率预期策略、骑乘收益曲线策略和类属资产配置策略等积极策略配置各类债券资产。</w:t>
            </w:r>
          </w:p>
          <w:p w14:paraId="184CBF87" w14:textId="77777777" w:rsidR="007A3B12" w:rsidRDefault="00B658C4">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14:paraId="535C685F" w14:textId="77777777" w:rsidR="007A3B12" w:rsidRDefault="00B658C4">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价格的走高，而这一期限债券的涨幅将会高于其他期限，这样就可以获得更好的价差收益。</w:t>
            </w:r>
          </w:p>
          <w:p w14:paraId="1B1CF10C" w14:textId="77777777" w:rsidR="007A3B12" w:rsidRDefault="00B658C4">
            <w:pPr>
              <w:spacing w:line="360" w:lineRule="auto"/>
              <w:rPr>
                <w:rFonts w:eastAsiaTheme="minorEastAsia"/>
                <w:szCs w:val="21"/>
              </w:rPr>
            </w:pPr>
            <w:r>
              <w:rPr>
                <w:rFonts w:eastAsiaTheme="minorEastAsia"/>
                <w:szCs w:val="21"/>
              </w:rPr>
              <w:t>（</w:t>
            </w:r>
            <w:r>
              <w:rPr>
                <w:rFonts w:eastAsiaTheme="minorEastAsia"/>
                <w:szCs w:val="21"/>
              </w:rPr>
              <w:t>3</w:t>
            </w:r>
            <w:r>
              <w:rPr>
                <w:rFonts w:eastAsiaTheme="minorEastAsia"/>
                <w:szCs w:val="21"/>
              </w:rPr>
              <w:t>）类属资产配置：在类属资产配置层次，本基金根据市场和类属资产的风险收益特征，在判断各类属的利率期限结构与交易活跃的国家信用等级短期</w:t>
            </w:r>
            <w:proofErr w:type="gramStart"/>
            <w:r>
              <w:rPr>
                <w:rFonts w:eastAsiaTheme="minorEastAsia"/>
                <w:szCs w:val="21"/>
              </w:rPr>
              <w:t>券</w:t>
            </w:r>
            <w:proofErr w:type="gramEnd"/>
            <w:r>
              <w:rPr>
                <w:rFonts w:eastAsiaTheme="minorEastAsia"/>
                <w:szCs w:val="21"/>
              </w:rPr>
              <w:t>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szCs w:val="21"/>
              </w:rPr>
              <w:t>-</w:t>
            </w:r>
            <w:r>
              <w:rPr>
                <w:rFonts w:eastAsiaTheme="minorEastAsia"/>
                <w:szCs w:val="21"/>
              </w:rPr>
              <w:t>方差等模型，定期对投资组合类属资产进行最优化配置和调整，确定类属资产的最优权重。</w:t>
            </w:r>
          </w:p>
          <w:p w14:paraId="40582423" w14:textId="77777777" w:rsidR="007A3B12" w:rsidRDefault="00B658C4">
            <w:pPr>
              <w:spacing w:line="360" w:lineRule="auto"/>
              <w:rPr>
                <w:rFonts w:eastAsiaTheme="minorEastAsia"/>
                <w:szCs w:val="21"/>
              </w:rPr>
            </w:pPr>
            <w:r>
              <w:rPr>
                <w:rFonts w:eastAsiaTheme="minorEastAsia"/>
                <w:szCs w:val="21"/>
              </w:rPr>
              <w:t>3</w:t>
            </w:r>
            <w:r>
              <w:rPr>
                <w:rFonts w:eastAsiaTheme="minorEastAsia"/>
                <w:szCs w:val="21"/>
              </w:rPr>
              <w:t>、权证投资策略</w:t>
            </w:r>
          </w:p>
          <w:p w14:paraId="106F3732" w14:textId="77777777" w:rsidR="007A3B12" w:rsidRDefault="00B658C4">
            <w:pPr>
              <w:spacing w:line="360" w:lineRule="auto"/>
              <w:rPr>
                <w:rFonts w:eastAsiaTheme="minorEastAsia"/>
                <w:szCs w:val="21"/>
              </w:rPr>
            </w:pPr>
            <w:r>
              <w:rPr>
                <w:rFonts w:eastAsiaTheme="minorEastAsia"/>
                <w:szCs w:val="21"/>
              </w:rPr>
              <w:t>本基金将在法律法规及基金合同规定的范围内，采取积极的态度进行权证投资。权证投资的主要目的在于对冲组合</w:t>
            </w:r>
            <w:proofErr w:type="gramStart"/>
            <w:r>
              <w:rPr>
                <w:rFonts w:eastAsiaTheme="minorEastAsia"/>
                <w:szCs w:val="21"/>
              </w:rPr>
              <w:t>中证券</w:t>
            </w:r>
            <w:proofErr w:type="gramEnd"/>
            <w:r>
              <w:rPr>
                <w:rFonts w:eastAsiaTheme="minorEastAsia"/>
                <w:szCs w:val="21"/>
              </w:rPr>
              <w:t>的持有风险，及在正确估值标的证券的基础上获取权证投资收益。本基金将采用业界广泛应用的</w:t>
            </w:r>
            <w:r>
              <w:rPr>
                <w:rFonts w:eastAsiaTheme="minorEastAsia"/>
                <w:szCs w:val="21"/>
              </w:rPr>
              <w:t>Black-Scholes Pricing Model(BSPM)</w:t>
            </w:r>
            <w:r>
              <w:rPr>
                <w:rFonts w:eastAsiaTheme="minorEastAsia"/>
                <w:szCs w:val="21"/>
              </w:rPr>
              <w:t>对权证进行估价。对于股票基本面和投资价值的判断一贯是本公司投资的重要依据。在投资权证前，基金管理人员和研究员应对标的股票的基本面和内在价值</w:t>
            </w:r>
            <w:proofErr w:type="gramStart"/>
            <w:r>
              <w:rPr>
                <w:rFonts w:eastAsiaTheme="minorEastAsia"/>
                <w:szCs w:val="21"/>
              </w:rPr>
              <w:t>作出</w:t>
            </w:r>
            <w:proofErr w:type="gramEnd"/>
            <w:r>
              <w:rPr>
                <w:rFonts w:eastAsiaTheme="minorEastAsia"/>
                <w:szCs w:val="21"/>
              </w:rPr>
              <w:t>分析判断。</w:t>
            </w:r>
          </w:p>
          <w:p w14:paraId="15A542E5" w14:textId="77777777" w:rsidR="007A3B12" w:rsidRDefault="00B658C4">
            <w:pPr>
              <w:spacing w:line="360" w:lineRule="auto"/>
              <w:rPr>
                <w:rFonts w:eastAsiaTheme="minorEastAsia"/>
                <w:szCs w:val="21"/>
              </w:rPr>
            </w:pPr>
            <w:r>
              <w:rPr>
                <w:rFonts w:eastAsiaTheme="minorEastAsia"/>
                <w:szCs w:val="21"/>
              </w:rPr>
              <w:t>4</w:t>
            </w:r>
            <w:r>
              <w:rPr>
                <w:rFonts w:eastAsiaTheme="minorEastAsia"/>
                <w:szCs w:val="21"/>
              </w:rPr>
              <w:t>、资产支持证券投资策略</w:t>
            </w:r>
          </w:p>
          <w:p w14:paraId="00041AD8" w14:textId="77777777" w:rsidR="007A3B12" w:rsidRDefault="00B658C4">
            <w:pPr>
              <w:spacing w:line="360" w:lineRule="auto"/>
              <w:rPr>
                <w:rFonts w:eastAsiaTheme="minorEastAsia"/>
                <w:szCs w:val="21"/>
              </w:rPr>
            </w:pPr>
            <w:r>
              <w:rPr>
                <w:rFonts w:eastAsiaTheme="minorEastAsia"/>
                <w:szCs w:val="21"/>
              </w:rPr>
              <w:lastRenderedPageBreak/>
              <w:t>本基金投资资产支持证券时，将综合</w:t>
            </w:r>
            <w:proofErr w:type="gramStart"/>
            <w:r>
              <w:rPr>
                <w:rFonts w:eastAsiaTheme="minorEastAsia"/>
                <w:szCs w:val="21"/>
              </w:rPr>
              <w:t>运用久期管理</w:t>
            </w:r>
            <w:proofErr w:type="gramEnd"/>
            <w:r>
              <w:rPr>
                <w:rFonts w:eastAsiaTheme="minorEastAsia"/>
                <w:szCs w:val="21"/>
              </w:rPr>
              <w:t>、收益率曲线、</w:t>
            </w:r>
            <w:proofErr w:type="gramStart"/>
            <w:r>
              <w:rPr>
                <w:rFonts w:eastAsiaTheme="minorEastAsia"/>
                <w:szCs w:val="21"/>
              </w:rPr>
              <w:t>个券</w:t>
            </w:r>
            <w:proofErr w:type="gramEnd"/>
            <w:r>
              <w:rPr>
                <w:rFonts w:eastAsiaTheme="minorEastAsia"/>
                <w:szCs w:val="21"/>
              </w:rPr>
              <w:t>选择和把握市场交易机会等积极策略，在严格控制风险的情况下，通过信用研究和对个案的具体分析，确定资产合理配置比例，在保证资产安全性的前提条件下，以期获得长期稳定收益。</w:t>
            </w:r>
          </w:p>
          <w:p w14:paraId="3886872B" w14:textId="77777777" w:rsidR="007A3B12" w:rsidRDefault="00B658C4">
            <w:pPr>
              <w:spacing w:line="360" w:lineRule="auto"/>
              <w:rPr>
                <w:rFonts w:eastAsiaTheme="minorEastAsia"/>
                <w:szCs w:val="21"/>
              </w:rPr>
            </w:pPr>
            <w:r>
              <w:rPr>
                <w:rFonts w:eastAsiaTheme="minorEastAsia"/>
                <w:szCs w:val="21"/>
              </w:rPr>
              <w:t>5</w:t>
            </w:r>
            <w:r>
              <w:rPr>
                <w:rFonts w:eastAsiaTheme="minorEastAsia"/>
                <w:szCs w:val="21"/>
              </w:rPr>
              <w:t>、资产配置策略</w:t>
            </w:r>
          </w:p>
          <w:p w14:paraId="1BFC4707" w14:textId="77777777" w:rsidR="007A3B12" w:rsidRDefault="00B658C4">
            <w:pPr>
              <w:spacing w:line="360" w:lineRule="auto"/>
              <w:rPr>
                <w:rFonts w:eastAsiaTheme="minorEastAsia"/>
                <w:szCs w:val="21"/>
              </w:rPr>
            </w:pPr>
            <w:r>
              <w:rPr>
                <w:rFonts w:eastAsiaTheme="minorEastAsia"/>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可能大的主动管理回报。</w:t>
            </w:r>
          </w:p>
          <w:p w14:paraId="383DA70B" w14:textId="77777777" w:rsidR="007A3B12" w:rsidRDefault="00B658C4">
            <w:pPr>
              <w:spacing w:line="360" w:lineRule="auto"/>
              <w:rPr>
                <w:rFonts w:eastAsiaTheme="minorEastAsia"/>
                <w:szCs w:val="21"/>
              </w:rPr>
            </w:pPr>
            <w:r>
              <w:rPr>
                <w:rFonts w:eastAsiaTheme="minorEastAsia"/>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14:paraId="303E201F" w14:textId="77777777" w:rsidR="007A3B12" w:rsidRDefault="00B658C4">
            <w:pPr>
              <w:spacing w:line="360" w:lineRule="auto"/>
              <w:rPr>
                <w:rFonts w:eastAsiaTheme="minorEastAsia"/>
                <w:szCs w:val="21"/>
              </w:rPr>
            </w:pPr>
            <w:r>
              <w:rPr>
                <w:rFonts w:eastAsiaTheme="minorEastAsia"/>
                <w:szCs w:val="21"/>
              </w:rPr>
              <w:t>6</w:t>
            </w:r>
            <w:r>
              <w:rPr>
                <w:rFonts w:eastAsiaTheme="minorEastAsia"/>
                <w:szCs w:val="21"/>
              </w:rPr>
              <w:t>、存托凭证投资策略</w:t>
            </w:r>
          </w:p>
          <w:p w14:paraId="5A6317E8"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本基金将根据本基金的投资目标和股票投资策略，基于对基础证券投资价值的深入研究判断，进行存托凭证的投资。</w:t>
            </w:r>
          </w:p>
        </w:tc>
      </w:tr>
      <w:tr w:rsidR="00E54740" w:rsidRPr="00E54740" w14:paraId="30B36581" w14:textId="77777777" w:rsidTr="00561E64">
        <w:tc>
          <w:tcPr>
            <w:tcW w:w="2268" w:type="dxa"/>
            <w:vAlign w:val="center"/>
          </w:tcPr>
          <w:p w14:paraId="579C74C8"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283913A5"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＋上证国债指数收益率</w:t>
            </w:r>
            <w:r w:rsidRPr="00E54740">
              <w:rPr>
                <w:rFonts w:eastAsiaTheme="minorEastAsia"/>
                <w:szCs w:val="21"/>
              </w:rPr>
              <w:t>×50</w:t>
            </w:r>
            <w:r w:rsidRPr="00E54740">
              <w:rPr>
                <w:rFonts w:eastAsiaTheme="minorEastAsia"/>
                <w:szCs w:val="21"/>
              </w:rPr>
              <w:t>％</w:t>
            </w:r>
          </w:p>
        </w:tc>
      </w:tr>
      <w:tr w:rsidR="00E54740" w:rsidRPr="00E54740" w14:paraId="3BD5F70E" w14:textId="77777777" w:rsidTr="00561E64">
        <w:tc>
          <w:tcPr>
            <w:tcW w:w="2268" w:type="dxa"/>
            <w:vAlign w:val="center"/>
          </w:tcPr>
          <w:p w14:paraId="6D49C10E"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18022F5" w14:textId="77777777" w:rsidR="007A3B12" w:rsidRDefault="00B658C4">
            <w:pPr>
              <w:spacing w:line="360" w:lineRule="auto"/>
              <w:rPr>
                <w:rFonts w:eastAsiaTheme="minorEastAsia"/>
                <w:szCs w:val="21"/>
              </w:rPr>
            </w:pPr>
            <w:r>
              <w:rPr>
                <w:rFonts w:eastAsiaTheme="minorEastAsia"/>
                <w:szCs w:val="21"/>
              </w:rPr>
              <w:t>本基金是混合型基金，在证券投资基金中属于中高风险品种，其预期风险收益水平低于股票型基金，高于债券基金与货币市场基金。</w:t>
            </w:r>
          </w:p>
          <w:p w14:paraId="6BC9E7FE"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A73B0A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4802"/>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1E7DF179" w14:textId="77777777" w:rsidTr="00370FB7">
        <w:tc>
          <w:tcPr>
            <w:tcW w:w="2631" w:type="dxa"/>
            <w:gridSpan w:val="2"/>
            <w:vAlign w:val="center"/>
          </w:tcPr>
          <w:p w14:paraId="634BAA1D"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68C9F90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27631088"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3006F32" w14:textId="77777777" w:rsidTr="00370FB7">
        <w:tc>
          <w:tcPr>
            <w:tcW w:w="2631" w:type="dxa"/>
            <w:gridSpan w:val="2"/>
            <w:vAlign w:val="center"/>
          </w:tcPr>
          <w:p w14:paraId="60A56E0C"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457B99F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31CDE61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14:paraId="2E63EF32" w14:textId="77777777" w:rsidTr="00370FB7">
        <w:tc>
          <w:tcPr>
            <w:tcW w:w="1260" w:type="dxa"/>
            <w:vMerge w:val="restart"/>
            <w:vAlign w:val="center"/>
          </w:tcPr>
          <w:p w14:paraId="02B6BA84"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371E1C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192F2D0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41DF4B9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14:paraId="6245F1BB" w14:textId="77777777" w:rsidTr="00370FB7">
        <w:tc>
          <w:tcPr>
            <w:tcW w:w="2631" w:type="dxa"/>
            <w:vMerge/>
            <w:vAlign w:val="center"/>
          </w:tcPr>
          <w:p w14:paraId="4ADC16FF"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786B199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FC09CD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5B4E34A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14:paraId="57DE298A" w14:textId="77777777" w:rsidTr="00370FB7">
        <w:tc>
          <w:tcPr>
            <w:tcW w:w="2631" w:type="dxa"/>
            <w:vMerge/>
            <w:vAlign w:val="center"/>
          </w:tcPr>
          <w:p w14:paraId="30578CB1"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9BD4283"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5CAD57C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010C81D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14:paraId="564EF798" w14:textId="77777777" w:rsidTr="00370FB7">
        <w:tc>
          <w:tcPr>
            <w:tcW w:w="2631" w:type="dxa"/>
            <w:gridSpan w:val="2"/>
            <w:vAlign w:val="center"/>
          </w:tcPr>
          <w:p w14:paraId="00EC6675"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82354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4E7AC11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14:paraId="05540332" w14:textId="77777777" w:rsidTr="00370FB7">
        <w:tc>
          <w:tcPr>
            <w:tcW w:w="2631" w:type="dxa"/>
            <w:gridSpan w:val="2"/>
            <w:vAlign w:val="center"/>
          </w:tcPr>
          <w:p w14:paraId="2E7D6F04"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1D18BC6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59008DF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14:paraId="769F582E" w14:textId="77777777" w:rsidTr="00370FB7">
        <w:tc>
          <w:tcPr>
            <w:tcW w:w="2631" w:type="dxa"/>
            <w:gridSpan w:val="2"/>
            <w:vAlign w:val="center"/>
          </w:tcPr>
          <w:p w14:paraId="030B584E"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547523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C2A1C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543C9BF5" w14:textId="77777777" w:rsidTr="00370FB7">
        <w:tc>
          <w:tcPr>
            <w:tcW w:w="2631" w:type="dxa"/>
            <w:gridSpan w:val="2"/>
            <w:vAlign w:val="center"/>
          </w:tcPr>
          <w:p w14:paraId="5A06E501"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58C40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09E4EA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57737FB9" w14:textId="77777777" w:rsidTr="00370FB7">
        <w:tc>
          <w:tcPr>
            <w:tcW w:w="2631" w:type="dxa"/>
            <w:gridSpan w:val="2"/>
            <w:vAlign w:val="center"/>
          </w:tcPr>
          <w:p w14:paraId="3437FBCB"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2C36E5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7E6DDAE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14:paraId="586F9E7A" w14:textId="77777777" w:rsidTr="00370FB7">
        <w:tc>
          <w:tcPr>
            <w:tcW w:w="2631" w:type="dxa"/>
            <w:gridSpan w:val="2"/>
            <w:vAlign w:val="center"/>
          </w:tcPr>
          <w:p w14:paraId="04F7B1DB"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2D6EC34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0D462E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廖林</w:t>
            </w:r>
          </w:p>
        </w:tc>
      </w:tr>
    </w:tbl>
    <w:p w14:paraId="4D1FA5D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4803"/>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A01FCB2" w14:textId="77777777" w:rsidTr="0022727A">
        <w:tc>
          <w:tcPr>
            <w:tcW w:w="3686" w:type="dxa"/>
            <w:vAlign w:val="center"/>
          </w:tcPr>
          <w:p w14:paraId="5229AB5A"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239F86C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《上海证券报》</w:t>
            </w:r>
          </w:p>
        </w:tc>
      </w:tr>
      <w:tr w:rsidR="00E54740" w:rsidRPr="00E54740" w14:paraId="1FEEE191" w14:textId="77777777" w:rsidTr="0022727A">
        <w:tc>
          <w:tcPr>
            <w:tcW w:w="3686" w:type="dxa"/>
            <w:vAlign w:val="center"/>
          </w:tcPr>
          <w:p w14:paraId="79481D4A"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E989DE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2778155E" w14:textId="77777777" w:rsidTr="0022727A">
        <w:tc>
          <w:tcPr>
            <w:tcW w:w="3686" w:type="dxa"/>
            <w:vAlign w:val="center"/>
          </w:tcPr>
          <w:p w14:paraId="2A503D10"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634349E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44D86BD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4804"/>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5F73139" w14:textId="77777777" w:rsidTr="00BD073F">
        <w:tc>
          <w:tcPr>
            <w:tcW w:w="1951" w:type="dxa"/>
          </w:tcPr>
          <w:p w14:paraId="3DAD4BB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3C3F02C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585953F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28180399" w14:textId="77777777" w:rsidTr="00BD073F">
        <w:tc>
          <w:tcPr>
            <w:tcW w:w="1951" w:type="dxa"/>
            <w:vAlign w:val="center"/>
          </w:tcPr>
          <w:p w14:paraId="272859A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203747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6998DB0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7D72540E" w14:textId="77777777" w:rsidTr="00BD073F">
        <w:tc>
          <w:tcPr>
            <w:tcW w:w="1951" w:type="dxa"/>
            <w:vAlign w:val="center"/>
          </w:tcPr>
          <w:p w14:paraId="3C4ECCD0"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3614254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3DE7B75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60FA52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4805"/>
      <w:bookmarkStart w:id="27" w:name="_Toc194312019"/>
      <w:bookmarkStart w:id="28"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413FC3FA"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4806"/>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464E1C7F"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1332B75A" w14:textId="77777777" w:rsidTr="00116B7D">
        <w:trPr>
          <w:trHeight w:val="487"/>
        </w:trPr>
        <w:tc>
          <w:tcPr>
            <w:tcW w:w="516" w:type="pct"/>
            <w:vMerge w:val="restart"/>
            <w:vAlign w:val="center"/>
          </w:tcPr>
          <w:bookmarkEnd w:id="27"/>
          <w:bookmarkEnd w:id="28"/>
          <w:p w14:paraId="3DA80356"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7194D3DB"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5905BB0"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3E1A54C4"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7F408B7C" w14:textId="77777777" w:rsidTr="00116B7D">
        <w:trPr>
          <w:trHeight w:val="487"/>
        </w:trPr>
        <w:tc>
          <w:tcPr>
            <w:tcW w:w="516" w:type="pct"/>
            <w:vMerge/>
            <w:vAlign w:val="center"/>
          </w:tcPr>
          <w:p w14:paraId="1BB0AA80"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389A9D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687" w:type="pct"/>
            <w:vAlign w:val="center"/>
          </w:tcPr>
          <w:p w14:paraId="3344B568"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c>
          <w:tcPr>
            <w:tcW w:w="763" w:type="pct"/>
            <w:gridSpan w:val="2"/>
            <w:vAlign w:val="center"/>
          </w:tcPr>
          <w:p w14:paraId="6DF021A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763" w:type="pct"/>
            <w:vAlign w:val="center"/>
          </w:tcPr>
          <w:p w14:paraId="30472F4D"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摩根双核平衡混合</w:t>
            </w:r>
            <w:r w:rsidRPr="00E54740">
              <w:rPr>
                <w:rFonts w:eastAsiaTheme="minorEastAsia"/>
                <w:szCs w:val="21"/>
              </w:rPr>
              <w:t>C</w:t>
            </w:r>
          </w:p>
        </w:tc>
        <w:tc>
          <w:tcPr>
            <w:tcW w:w="764" w:type="pct"/>
            <w:vAlign w:val="center"/>
          </w:tcPr>
          <w:p w14:paraId="35EE62B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820" w:type="pct"/>
            <w:vAlign w:val="center"/>
          </w:tcPr>
          <w:p w14:paraId="154E7DE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r>
      <w:tr w:rsidR="00E54740" w:rsidRPr="00E54740" w14:paraId="153A02B5" w14:textId="77777777" w:rsidTr="00116B7D">
        <w:tc>
          <w:tcPr>
            <w:tcW w:w="516" w:type="pct"/>
            <w:vAlign w:val="center"/>
          </w:tcPr>
          <w:p w14:paraId="6A34175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B6F879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-10,715,753.21</w:t>
            </w:r>
          </w:p>
        </w:tc>
        <w:tc>
          <w:tcPr>
            <w:tcW w:w="687" w:type="pct"/>
            <w:vAlign w:val="center"/>
          </w:tcPr>
          <w:p w14:paraId="30B2A8A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13,402.26</w:t>
            </w:r>
          </w:p>
        </w:tc>
        <w:tc>
          <w:tcPr>
            <w:tcW w:w="763" w:type="pct"/>
            <w:gridSpan w:val="2"/>
            <w:vAlign w:val="center"/>
          </w:tcPr>
          <w:p w14:paraId="50FC79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-71,087,544.35</w:t>
            </w:r>
          </w:p>
        </w:tc>
        <w:tc>
          <w:tcPr>
            <w:tcW w:w="763" w:type="pct"/>
            <w:vAlign w:val="center"/>
          </w:tcPr>
          <w:p w14:paraId="00C6D4D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-199,501.23</w:t>
            </w:r>
          </w:p>
        </w:tc>
        <w:tc>
          <w:tcPr>
            <w:tcW w:w="764" w:type="pct"/>
            <w:vAlign w:val="center"/>
          </w:tcPr>
          <w:p w14:paraId="66DF3F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-152,662,049.56</w:t>
            </w:r>
          </w:p>
        </w:tc>
        <w:tc>
          <w:tcPr>
            <w:tcW w:w="820" w:type="pct"/>
            <w:vAlign w:val="center"/>
          </w:tcPr>
          <w:p w14:paraId="1D88693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-11,472.05</w:t>
            </w:r>
          </w:p>
        </w:tc>
      </w:tr>
      <w:tr w:rsidR="00E54740" w:rsidRPr="00E54740" w14:paraId="1326CA99" w14:textId="77777777" w:rsidTr="00116B7D">
        <w:trPr>
          <w:trHeight w:val="754"/>
        </w:trPr>
        <w:tc>
          <w:tcPr>
            <w:tcW w:w="516" w:type="pct"/>
            <w:vAlign w:val="center"/>
          </w:tcPr>
          <w:p w14:paraId="6D86A069"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0C4C0F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-4,586,758.81</w:t>
            </w:r>
          </w:p>
        </w:tc>
        <w:tc>
          <w:tcPr>
            <w:tcW w:w="687" w:type="pct"/>
            <w:vAlign w:val="center"/>
          </w:tcPr>
          <w:p w14:paraId="772CE35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57,135.23</w:t>
            </w:r>
          </w:p>
        </w:tc>
        <w:tc>
          <w:tcPr>
            <w:tcW w:w="763" w:type="pct"/>
            <w:gridSpan w:val="2"/>
            <w:vAlign w:val="center"/>
          </w:tcPr>
          <w:p w14:paraId="101B096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-66,453,967.88</w:t>
            </w:r>
          </w:p>
        </w:tc>
        <w:tc>
          <w:tcPr>
            <w:tcW w:w="763" w:type="pct"/>
            <w:vAlign w:val="center"/>
          </w:tcPr>
          <w:p w14:paraId="78448B4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-207,289.03</w:t>
            </w:r>
          </w:p>
        </w:tc>
        <w:tc>
          <w:tcPr>
            <w:tcW w:w="764" w:type="pct"/>
            <w:vAlign w:val="center"/>
          </w:tcPr>
          <w:p w14:paraId="789F50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-147,710,805.71</w:t>
            </w:r>
          </w:p>
        </w:tc>
        <w:tc>
          <w:tcPr>
            <w:tcW w:w="820" w:type="pct"/>
            <w:vAlign w:val="center"/>
          </w:tcPr>
          <w:p w14:paraId="12EC6D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-14,851.09</w:t>
            </w:r>
          </w:p>
        </w:tc>
      </w:tr>
      <w:tr w:rsidR="00E54740" w:rsidRPr="00E54740" w14:paraId="33FAAD0B" w14:textId="77777777" w:rsidTr="00116B7D">
        <w:tc>
          <w:tcPr>
            <w:tcW w:w="516" w:type="pct"/>
            <w:vAlign w:val="center"/>
          </w:tcPr>
          <w:p w14:paraId="52370D79"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250CB62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-0.0263</w:t>
            </w:r>
          </w:p>
        </w:tc>
        <w:tc>
          <w:tcPr>
            <w:tcW w:w="687" w:type="pct"/>
            <w:vAlign w:val="center"/>
          </w:tcPr>
          <w:p w14:paraId="73B4857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0.1479</w:t>
            </w:r>
          </w:p>
        </w:tc>
        <w:tc>
          <w:tcPr>
            <w:tcW w:w="763" w:type="pct"/>
            <w:gridSpan w:val="2"/>
            <w:vAlign w:val="center"/>
          </w:tcPr>
          <w:p w14:paraId="6F708F1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-0.3447</w:t>
            </w:r>
          </w:p>
        </w:tc>
        <w:tc>
          <w:tcPr>
            <w:tcW w:w="763" w:type="pct"/>
            <w:vAlign w:val="center"/>
          </w:tcPr>
          <w:p w14:paraId="4C2DC74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-0.4810</w:t>
            </w:r>
          </w:p>
        </w:tc>
        <w:tc>
          <w:tcPr>
            <w:tcW w:w="764" w:type="pct"/>
            <w:vAlign w:val="center"/>
          </w:tcPr>
          <w:p w14:paraId="134401D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-0.6322</w:t>
            </w:r>
          </w:p>
        </w:tc>
        <w:tc>
          <w:tcPr>
            <w:tcW w:w="820" w:type="pct"/>
            <w:vAlign w:val="center"/>
          </w:tcPr>
          <w:p w14:paraId="330723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-0.2420</w:t>
            </w:r>
          </w:p>
        </w:tc>
      </w:tr>
      <w:tr w:rsidR="00E54740" w:rsidRPr="00E54740" w14:paraId="2812A8F5" w14:textId="77777777" w:rsidTr="00116B7D">
        <w:tc>
          <w:tcPr>
            <w:tcW w:w="516" w:type="pct"/>
            <w:vAlign w:val="center"/>
          </w:tcPr>
          <w:p w14:paraId="32CD4654"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080FDB5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-1.94%</w:t>
            </w:r>
          </w:p>
        </w:tc>
        <w:tc>
          <w:tcPr>
            <w:tcW w:w="687" w:type="pct"/>
            <w:vAlign w:val="center"/>
          </w:tcPr>
          <w:p w14:paraId="635F1FE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10.76%</w:t>
            </w:r>
          </w:p>
        </w:tc>
        <w:tc>
          <w:tcPr>
            <w:tcW w:w="763" w:type="pct"/>
            <w:gridSpan w:val="2"/>
            <w:vAlign w:val="center"/>
          </w:tcPr>
          <w:p w14:paraId="5357C5B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-22.81%</w:t>
            </w:r>
          </w:p>
        </w:tc>
        <w:tc>
          <w:tcPr>
            <w:tcW w:w="763" w:type="pct"/>
            <w:vAlign w:val="center"/>
          </w:tcPr>
          <w:p w14:paraId="694823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-30.45%</w:t>
            </w:r>
          </w:p>
        </w:tc>
        <w:tc>
          <w:tcPr>
            <w:tcW w:w="764" w:type="pct"/>
            <w:vAlign w:val="center"/>
          </w:tcPr>
          <w:p w14:paraId="0F7DCD3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-30.03%</w:t>
            </w:r>
          </w:p>
        </w:tc>
        <w:tc>
          <w:tcPr>
            <w:tcW w:w="820" w:type="pct"/>
            <w:vAlign w:val="center"/>
          </w:tcPr>
          <w:p w14:paraId="68372EF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-11.63%</w:t>
            </w:r>
          </w:p>
        </w:tc>
      </w:tr>
      <w:tr w:rsidR="00E54740" w:rsidRPr="00E54740" w14:paraId="09271DB7" w14:textId="77777777" w:rsidTr="00116B7D">
        <w:tc>
          <w:tcPr>
            <w:tcW w:w="516" w:type="pct"/>
            <w:vAlign w:val="center"/>
          </w:tcPr>
          <w:p w14:paraId="6EE87AF2"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67C17BB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-1.93%</w:t>
            </w:r>
          </w:p>
        </w:tc>
        <w:tc>
          <w:tcPr>
            <w:tcW w:w="687" w:type="pct"/>
            <w:vAlign w:val="center"/>
          </w:tcPr>
          <w:p w14:paraId="04B4FC2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-2.43%</w:t>
            </w:r>
          </w:p>
        </w:tc>
        <w:tc>
          <w:tcPr>
            <w:tcW w:w="763" w:type="pct"/>
            <w:gridSpan w:val="2"/>
            <w:vAlign w:val="center"/>
          </w:tcPr>
          <w:p w14:paraId="2E3AD6C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-20.69%</w:t>
            </w:r>
          </w:p>
        </w:tc>
        <w:tc>
          <w:tcPr>
            <w:tcW w:w="763" w:type="pct"/>
            <w:vAlign w:val="center"/>
          </w:tcPr>
          <w:p w14:paraId="224EBC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-21.09%</w:t>
            </w:r>
          </w:p>
        </w:tc>
        <w:tc>
          <w:tcPr>
            <w:tcW w:w="764" w:type="pct"/>
            <w:vAlign w:val="center"/>
          </w:tcPr>
          <w:p w14:paraId="41AA1D8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-24.03%</w:t>
            </w:r>
          </w:p>
        </w:tc>
        <w:tc>
          <w:tcPr>
            <w:tcW w:w="820" w:type="pct"/>
            <w:vAlign w:val="center"/>
          </w:tcPr>
          <w:p w14:paraId="363ACF1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-13.14%</w:t>
            </w:r>
          </w:p>
        </w:tc>
      </w:tr>
      <w:tr w:rsidR="00E54740" w:rsidRPr="00E54740" w14:paraId="0E9F6905" w14:textId="77777777" w:rsidTr="00116B7D">
        <w:tc>
          <w:tcPr>
            <w:tcW w:w="515" w:type="pct"/>
            <w:vMerge w:val="restart"/>
            <w:vAlign w:val="center"/>
          </w:tcPr>
          <w:p w14:paraId="3CABBB17"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2335316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4AB42FC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7D99C17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16F11F4F" w14:textId="77777777" w:rsidTr="00116B7D">
        <w:trPr>
          <w:trHeight w:val="373"/>
        </w:trPr>
        <w:tc>
          <w:tcPr>
            <w:tcW w:w="515" w:type="pct"/>
            <w:vMerge/>
            <w:vAlign w:val="center"/>
          </w:tcPr>
          <w:p w14:paraId="148C8B42"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6EC71D6B"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687" w:type="pct"/>
            <w:vAlign w:val="center"/>
          </w:tcPr>
          <w:p w14:paraId="67C085C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c>
          <w:tcPr>
            <w:tcW w:w="762" w:type="pct"/>
            <w:gridSpan w:val="2"/>
            <w:vAlign w:val="center"/>
          </w:tcPr>
          <w:p w14:paraId="5FD949D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762" w:type="pct"/>
            <w:vAlign w:val="center"/>
          </w:tcPr>
          <w:p w14:paraId="2DF34E9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c>
          <w:tcPr>
            <w:tcW w:w="764" w:type="pct"/>
            <w:vAlign w:val="center"/>
          </w:tcPr>
          <w:p w14:paraId="6A1AF69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820" w:type="pct"/>
            <w:vAlign w:val="center"/>
          </w:tcPr>
          <w:p w14:paraId="27738CE6"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r>
      <w:tr w:rsidR="00E54740" w:rsidRPr="00E54740" w14:paraId="7C361727" w14:textId="77777777" w:rsidTr="00116B7D">
        <w:tc>
          <w:tcPr>
            <w:tcW w:w="515" w:type="pct"/>
            <w:vAlign w:val="center"/>
          </w:tcPr>
          <w:p w14:paraId="3B4AE5AD"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359FEB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45,233,929.71</w:t>
            </w:r>
          </w:p>
        </w:tc>
        <w:tc>
          <w:tcPr>
            <w:tcW w:w="687" w:type="pct"/>
            <w:vAlign w:val="center"/>
          </w:tcPr>
          <w:p w14:paraId="6E8E207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29,801.87</w:t>
            </w:r>
          </w:p>
        </w:tc>
        <w:tc>
          <w:tcPr>
            <w:tcW w:w="762" w:type="pct"/>
            <w:gridSpan w:val="2"/>
            <w:vAlign w:val="center"/>
          </w:tcPr>
          <w:p w14:paraId="5D7FD7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58,107,593.39</w:t>
            </w:r>
          </w:p>
        </w:tc>
        <w:tc>
          <w:tcPr>
            <w:tcW w:w="762" w:type="pct"/>
            <w:vAlign w:val="center"/>
          </w:tcPr>
          <w:p w14:paraId="0C8605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42,756.81</w:t>
            </w:r>
          </w:p>
        </w:tc>
        <w:tc>
          <w:tcPr>
            <w:tcW w:w="764" w:type="pct"/>
            <w:vAlign w:val="center"/>
          </w:tcPr>
          <w:p w14:paraId="0C8149F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190,467,403.04</w:t>
            </w:r>
          </w:p>
        </w:tc>
        <w:tc>
          <w:tcPr>
            <w:tcW w:w="820" w:type="pct"/>
            <w:vAlign w:val="center"/>
          </w:tcPr>
          <w:p w14:paraId="56FE7E0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44,559.81</w:t>
            </w:r>
          </w:p>
        </w:tc>
      </w:tr>
      <w:tr w:rsidR="00E54740" w:rsidRPr="00E54740" w14:paraId="3980C41E" w14:textId="77777777" w:rsidTr="00116B7D">
        <w:tc>
          <w:tcPr>
            <w:tcW w:w="515" w:type="pct"/>
            <w:vAlign w:val="center"/>
          </w:tcPr>
          <w:p w14:paraId="422324F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14:paraId="594EAE1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0.2682</w:t>
            </w:r>
          </w:p>
        </w:tc>
        <w:tc>
          <w:tcPr>
            <w:tcW w:w="687" w:type="pct"/>
            <w:vAlign w:val="center"/>
          </w:tcPr>
          <w:p w14:paraId="3A797A5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0.2507</w:t>
            </w:r>
          </w:p>
        </w:tc>
        <w:tc>
          <w:tcPr>
            <w:tcW w:w="762" w:type="pct"/>
            <w:gridSpan w:val="2"/>
            <w:vAlign w:val="center"/>
          </w:tcPr>
          <w:p w14:paraId="6156B76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0.3291</w:t>
            </w:r>
          </w:p>
        </w:tc>
        <w:tc>
          <w:tcPr>
            <w:tcW w:w="762" w:type="pct"/>
            <w:vAlign w:val="center"/>
          </w:tcPr>
          <w:p w14:paraId="56C7419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0.3179</w:t>
            </w:r>
          </w:p>
        </w:tc>
        <w:tc>
          <w:tcPr>
            <w:tcW w:w="764" w:type="pct"/>
            <w:vAlign w:val="center"/>
          </w:tcPr>
          <w:p w14:paraId="352CF14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0.8434</w:t>
            </w:r>
          </w:p>
        </w:tc>
        <w:tc>
          <w:tcPr>
            <w:tcW w:w="820" w:type="pct"/>
            <w:vAlign w:val="center"/>
          </w:tcPr>
          <w:p w14:paraId="183161C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0.8364</w:t>
            </w:r>
          </w:p>
        </w:tc>
      </w:tr>
      <w:tr w:rsidR="00E54740" w:rsidRPr="00E54740" w14:paraId="11A2516C" w14:textId="77777777" w:rsidTr="00116B7D">
        <w:tc>
          <w:tcPr>
            <w:tcW w:w="515" w:type="pct"/>
            <w:vAlign w:val="center"/>
          </w:tcPr>
          <w:p w14:paraId="1BF08EEA"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6A75C9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219,847,700.31</w:t>
            </w:r>
          </w:p>
        </w:tc>
        <w:tc>
          <w:tcPr>
            <w:tcW w:w="687" w:type="pct"/>
            <w:vAlign w:val="center"/>
          </w:tcPr>
          <w:p w14:paraId="0D97951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152,867.72</w:t>
            </w:r>
          </w:p>
        </w:tc>
        <w:tc>
          <w:tcPr>
            <w:tcW w:w="762" w:type="pct"/>
            <w:gridSpan w:val="2"/>
            <w:vAlign w:val="center"/>
          </w:tcPr>
          <w:p w14:paraId="0B3FB95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234,657,940.15</w:t>
            </w:r>
          </w:p>
        </w:tc>
        <w:tc>
          <w:tcPr>
            <w:tcW w:w="762" w:type="pct"/>
            <w:vAlign w:val="center"/>
          </w:tcPr>
          <w:p w14:paraId="26B5657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177,235.91</w:t>
            </w:r>
          </w:p>
        </w:tc>
        <w:tc>
          <w:tcPr>
            <w:tcW w:w="764" w:type="pct"/>
            <w:vAlign w:val="center"/>
          </w:tcPr>
          <w:p w14:paraId="180174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416,294,059.82</w:t>
            </w:r>
          </w:p>
        </w:tc>
        <w:tc>
          <w:tcPr>
            <w:tcW w:w="820" w:type="pct"/>
            <w:vAlign w:val="center"/>
          </w:tcPr>
          <w:p w14:paraId="0ACDBB9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97,836.97</w:t>
            </w:r>
          </w:p>
        </w:tc>
      </w:tr>
      <w:tr w:rsidR="00E54740" w:rsidRPr="00E54740" w14:paraId="05AC96E1" w14:textId="77777777" w:rsidTr="00116B7D">
        <w:tc>
          <w:tcPr>
            <w:tcW w:w="515" w:type="pct"/>
            <w:vAlign w:val="center"/>
          </w:tcPr>
          <w:p w14:paraId="1B1A4D3D"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B11EF0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1.3035</w:t>
            </w:r>
          </w:p>
        </w:tc>
        <w:tc>
          <w:tcPr>
            <w:tcW w:w="687" w:type="pct"/>
            <w:vAlign w:val="center"/>
          </w:tcPr>
          <w:p w14:paraId="5A0CDA6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1.2859</w:t>
            </w:r>
          </w:p>
        </w:tc>
        <w:tc>
          <w:tcPr>
            <w:tcW w:w="762" w:type="pct"/>
            <w:gridSpan w:val="2"/>
            <w:vAlign w:val="center"/>
          </w:tcPr>
          <w:p w14:paraId="3A22A37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1.3291</w:t>
            </w:r>
          </w:p>
        </w:tc>
        <w:tc>
          <w:tcPr>
            <w:tcW w:w="762" w:type="pct"/>
            <w:vAlign w:val="center"/>
          </w:tcPr>
          <w:p w14:paraId="5DE5D91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1.3179</w:t>
            </w:r>
          </w:p>
        </w:tc>
        <w:tc>
          <w:tcPr>
            <w:tcW w:w="764" w:type="pct"/>
            <w:vAlign w:val="center"/>
          </w:tcPr>
          <w:p w14:paraId="55C6C89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1.8434</w:t>
            </w:r>
          </w:p>
        </w:tc>
        <w:tc>
          <w:tcPr>
            <w:tcW w:w="820" w:type="pct"/>
            <w:vAlign w:val="center"/>
          </w:tcPr>
          <w:p w14:paraId="4609EBE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1.8364</w:t>
            </w:r>
          </w:p>
        </w:tc>
      </w:tr>
      <w:tr w:rsidR="00E54740" w:rsidRPr="00E54740" w14:paraId="293A5AB9" w14:textId="77777777" w:rsidTr="00116B7D">
        <w:tc>
          <w:tcPr>
            <w:tcW w:w="516" w:type="pct"/>
            <w:vMerge w:val="restart"/>
            <w:vAlign w:val="center"/>
          </w:tcPr>
          <w:p w14:paraId="4924D68F"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2547F4D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5489454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133BF3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1CEBDD8" w14:textId="77777777" w:rsidTr="00116B7D">
        <w:tc>
          <w:tcPr>
            <w:tcW w:w="516" w:type="pct"/>
            <w:vMerge/>
            <w:vAlign w:val="center"/>
          </w:tcPr>
          <w:p w14:paraId="3EB72D38"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44E9829"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687" w:type="pct"/>
            <w:vAlign w:val="center"/>
          </w:tcPr>
          <w:p w14:paraId="26301611"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c>
          <w:tcPr>
            <w:tcW w:w="750" w:type="pct"/>
            <w:vAlign w:val="center"/>
          </w:tcPr>
          <w:p w14:paraId="1DCB545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776" w:type="pct"/>
            <w:gridSpan w:val="2"/>
            <w:vAlign w:val="center"/>
          </w:tcPr>
          <w:p w14:paraId="1C6FFA2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c>
          <w:tcPr>
            <w:tcW w:w="764" w:type="pct"/>
            <w:vAlign w:val="center"/>
          </w:tcPr>
          <w:p w14:paraId="0EDC94D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820" w:type="pct"/>
            <w:vAlign w:val="center"/>
          </w:tcPr>
          <w:p w14:paraId="3F47D54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r>
      <w:tr w:rsidR="00E54740" w:rsidRPr="00E54740" w14:paraId="688E3558" w14:textId="77777777" w:rsidTr="00116B7D">
        <w:tc>
          <w:tcPr>
            <w:tcW w:w="516" w:type="pct"/>
            <w:vAlign w:val="center"/>
          </w:tcPr>
          <w:p w14:paraId="3355DD43"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00162C5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210.63%</w:t>
            </w:r>
          </w:p>
        </w:tc>
        <w:tc>
          <w:tcPr>
            <w:tcW w:w="687" w:type="pct"/>
            <w:vAlign w:val="center"/>
          </w:tcPr>
          <w:p w14:paraId="6DB070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-33.13%</w:t>
            </w:r>
          </w:p>
        </w:tc>
        <w:tc>
          <w:tcPr>
            <w:tcW w:w="750" w:type="pct"/>
            <w:vAlign w:val="center"/>
          </w:tcPr>
          <w:p w14:paraId="24E46F3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216.73%</w:t>
            </w:r>
          </w:p>
        </w:tc>
        <w:tc>
          <w:tcPr>
            <w:tcW w:w="776" w:type="pct"/>
            <w:gridSpan w:val="2"/>
            <w:vAlign w:val="center"/>
          </w:tcPr>
          <w:p w14:paraId="6A8AA90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-31.46%</w:t>
            </w:r>
          </w:p>
        </w:tc>
        <w:tc>
          <w:tcPr>
            <w:tcW w:w="764" w:type="pct"/>
            <w:vAlign w:val="center"/>
          </w:tcPr>
          <w:p w14:paraId="64845A65"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299.36%</w:t>
            </w:r>
          </w:p>
        </w:tc>
        <w:tc>
          <w:tcPr>
            <w:tcW w:w="820" w:type="pct"/>
            <w:vAlign w:val="center"/>
          </w:tcPr>
          <w:p w14:paraId="448CCC80"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-13.14%</w:t>
            </w:r>
          </w:p>
        </w:tc>
      </w:tr>
    </w:tbl>
    <w:p w14:paraId="32A171EC"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769C355C"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1B8075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4807"/>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6BFDF38F"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0875B12F"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．摩根双核平衡混合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5FE37E2" w14:textId="77777777" w:rsidTr="00116B7D">
        <w:tc>
          <w:tcPr>
            <w:tcW w:w="1620" w:type="dxa"/>
            <w:vAlign w:val="center"/>
          </w:tcPr>
          <w:p w14:paraId="261B11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7788670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46E576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6BFBEE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AF802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78B909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036163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A3B12" w14:paraId="6254289A" w14:textId="77777777">
        <w:tc>
          <w:tcPr>
            <w:tcW w:w="1620" w:type="dxa"/>
            <w:vAlign w:val="center"/>
          </w:tcPr>
          <w:p w14:paraId="14B2AA07" w14:textId="77777777" w:rsidR="007A3B12" w:rsidRDefault="00B658C4">
            <w:pPr>
              <w:jc w:val="left"/>
            </w:pPr>
            <w:r>
              <w:rPr>
                <w:rFonts w:eastAsiaTheme="minorEastAsia"/>
                <w:szCs w:val="21"/>
              </w:rPr>
              <w:t>过去三个月</w:t>
            </w:r>
          </w:p>
        </w:tc>
        <w:tc>
          <w:tcPr>
            <w:tcW w:w="1350" w:type="dxa"/>
            <w:vAlign w:val="center"/>
          </w:tcPr>
          <w:p w14:paraId="2531889D" w14:textId="77777777" w:rsidR="007A3B12" w:rsidRDefault="00B658C4">
            <w:pPr>
              <w:jc w:val="center"/>
            </w:pPr>
            <w:r>
              <w:rPr>
                <w:rFonts w:eastAsiaTheme="minorEastAsia"/>
                <w:szCs w:val="21"/>
              </w:rPr>
              <w:t>-3.84%</w:t>
            </w:r>
          </w:p>
        </w:tc>
        <w:tc>
          <w:tcPr>
            <w:tcW w:w="1350" w:type="dxa"/>
            <w:vAlign w:val="center"/>
          </w:tcPr>
          <w:p w14:paraId="7852C01B" w14:textId="77777777" w:rsidR="007A3B12" w:rsidRDefault="00B658C4">
            <w:pPr>
              <w:jc w:val="center"/>
            </w:pPr>
            <w:r>
              <w:rPr>
                <w:rFonts w:eastAsiaTheme="minorEastAsia"/>
                <w:szCs w:val="21"/>
              </w:rPr>
              <w:t>1.19%</w:t>
            </w:r>
          </w:p>
        </w:tc>
        <w:tc>
          <w:tcPr>
            <w:tcW w:w="1350" w:type="dxa"/>
            <w:vAlign w:val="center"/>
          </w:tcPr>
          <w:p w14:paraId="19A0BA2E" w14:textId="77777777" w:rsidR="007A3B12" w:rsidRDefault="00B658C4">
            <w:pPr>
              <w:jc w:val="center"/>
            </w:pPr>
            <w:r>
              <w:rPr>
                <w:rFonts w:eastAsiaTheme="minorEastAsia"/>
                <w:szCs w:val="21"/>
              </w:rPr>
              <w:t>0.27%</w:t>
            </w:r>
          </w:p>
        </w:tc>
        <w:tc>
          <w:tcPr>
            <w:tcW w:w="1350" w:type="dxa"/>
            <w:vAlign w:val="center"/>
          </w:tcPr>
          <w:p w14:paraId="46133F9E" w14:textId="77777777" w:rsidR="007A3B12" w:rsidRDefault="00B658C4">
            <w:pPr>
              <w:jc w:val="center"/>
            </w:pPr>
            <w:r>
              <w:rPr>
                <w:rFonts w:eastAsiaTheme="minorEastAsia"/>
                <w:szCs w:val="21"/>
              </w:rPr>
              <w:t>0.87%</w:t>
            </w:r>
          </w:p>
        </w:tc>
        <w:tc>
          <w:tcPr>
            <w:tcW w:w="1350" w:type="dxa"/>
            <w:vAlign w:val="center"/>
          </w:tcPr>
          <w:p w14:paraId="6B7C601F" w14:textId="77777777" w:rsidR="007A3B12" w:rsidRDefault="00B658C4">
            <w:pPr>
              <w:jc w:val="center"/>
            </w:pPr>
            <w:r>
              <w:rPr>
                <w:rFonts w:eastAsiaTheme="minorEastAsia"/>
                <w:szCs w:val="21"/>
              </w:rPr>
              <w:t>-4.11%</w:t>
            </w:r>
          </w:p>
        </w:tc>
        <w:tc>
          <w:tcPr>
            <w:tcW w:w="1350" w:type="dxa"/>
            <w:vAlign w:val="center"/>
          </w:tcPr>
          <w:p w14:paraId="1D80694B" w14:textId="77777777" w:rsidR="007A3B12" w:rsidRDefault="00B658C4">
            <w:pPr>
              <w:jc w:val="center"/>
            </w:pPr>
            <w:r>
              <w:rPr>
                <w:rFonts w:eastAsiaTheme="minorEastAsia"/>
                <w:szCs w:val="21"/>
              </w:rPr>
              <w:t>0.32%</w:t>
            </w:r>
          </w:p>
        </w:tc>
      </w:tr>
      <w:tr w:rsidR="007A3B12" w14:paraId="2703BAD4" w14:textId="77777777">
        <w:tc>
          <w:tcPr>
            <w:tcW w:w="1620" w:type="dxa"/>
            <w:vAlign w:val="center"/>
          </w:tcPr>
          <w:p w14:paraId="51A68B4A" w14:textId="77777777" w:rsidR="007A3B12" w:rsidRDefault="00B658C4">
            <w:pPr>
              <w:jc w:val="left"/>
            </w:pPr>
            <w:r>
              <w:rPr>
                <w:rFonts w:eastAsiaTheme="minorEastAsia"/>
                <w:szCs w:val="21"/>
              </w:rPr>
              <w:t>过去六个月</w:t>
            </w:r>
          </w:p>
        </w:tc>
        <w:tc>
          <w:tcPr>
            <w:tcW w:w="1350" w:type="dxa"/>
            <w:vAlign w:val="center"/>
          </w:tcPr>
          <w:p w14:paraId="7D3A6C92" w14:textId="77777777" w:rsidR="007A3B12" w:rsidRDefault="00B658C4">
            <w:pPr>
              <w:jc w:val="center"/>
            </w:pPr>
            <w:r>
              <w:rPr>
                <w:rFonts w:eastAsiaTheme="minorEastAsia"/>
                <w:szCs w:val="21"/>
              </w:rPr>
              <w:t>-7.54%</w:t>
            </w:r>
          </w:p>
        </w:tc>
        <w:tc>
          <w:tcPr>
            <w:tcW w:w="1350" w:type="dxa"/>
            <w:vAlign w:val="center"/>
          </w:tcPr>
          <w:p w14:paraId="45642350" w14:textId="77777777" w:rsidR="007A3B12" w:rsidRDefault="00B658C4">
            <w:pPr>
              <w:jc w:val="center"/>
            </w:pPr>
            <w:r>
              <w:rPr>
                <w:rFonts w:eastAsiaTheme="minorEastAsia"/>
                <w:szCs w:val="21"/>
              </w:rPr>
              <w:t>1.04%</w:t>
            </w:r>
          </w:p>
        </w:tc>
        <w:tc>
          <w:tcPr>
            <w:tcW w:w="1350" w:type="dxa"/>
            <w:vAlign w:val="center"/>
          </w:tcPr>
          <w:p w14:paraId="2DAB7AB9" w14:textId="77777777" w:rsidR="007A3B12" w:rsidRDefault="00B658C4">
            <w:pPr>
              <w:jc w:val="center"/>
            </w:pPr>
            <w:r>
              <w:rPr>
                <w:rFonts w:eastAsiaTheme="minorEastAsia"/>
                <w:szCs w:val="21"/>
              </w:rPr>
              <w:t>8.81%</w:t>
            </w:r>
          </w:p>
        </w:tc>
        <w:tc>
          <w:tcPr>
            <w:tcW w:w="1350" w:type="dxa"/>
            <w:vAlign w:val="center"/>
          </w:tcPr>
          <w:p w14:paraId="268FC9B3" w14:textId="77777777" w:rsidR="007A3B12" w:rsidRDefault="00B658C4">
            <w:pPr>
              <w:jc w:val="center"/>
            </w:pPr>
            <w:r>
              <w:rPr>
                <w:rFonts w:eastAsiaTheme="minorEastAsia"/>
                <w:szCs w:val="21"/>
              </w:rPr>
              <w:t>0.82%</w:t>
            </w:r>
          </w:p>
        </w:tc>
        <w:tc>
          <w:tcPr>
            <w:tcW w:w="1350" w:type="dxa"/>
            <w:vAlign w:val="center"/>
          </w:tcPr>
          <w:p w14:paraId="75399E3B" w14:textId="77777777" w:rsidR="007A3B12" w:rsidRDefault="00B658C4">
            <w:pPr>
              <w:jc w:val="center"/>
            </w:pPr>
            <w:r>
              <w:rPr>
                <w:rFonts w:eastAsiaTheme="minorEastAsia"/>
                <w:szCs w:val="21"/>
              </w:rPr>
              <w:t>-16.35%</w:t>
            </w:r>
          </w:p>
        </w:tc>
        <w:tc>
          <w:tcPr>
            <w:tcW w:w="1350" w:type="dxa"/>
            <w:vAlign w:val="center"/>
          </w:tcPr>
          <w:p w14:paraId="3E784534" w14:textId="77777777" w:rsidR="007A3B12" w:rsidRDefault="00B658C4">
            <w:pPr>
              <w:jc w:val="center"/>
            </w:pPr>
            <w:r>
              <w:rPr>
                <w:rFonts w:eastAsiaTheme="minorEastAsia"/>
                <w:szCs w:val="21"/>
              </w:rPr>
              <w:t>0.22%</w:t>
            </w:r>
          </w:p>
        </w:tc>
      </w:tr>
      <w:tr w:rsidR="007A3B12" w14:paraId="67B7F139" w14:textId="77777777">
        <w:tc>
          <w:tcPr>
            <w:tcW w:w="1620" w:type="dxa"/>
            <w:vAlign w:val="center"/>
          </w:tcPr>
          <w:p w14:paraId="55230FCF" w14:textId="77777777" w:rsidR="007A3B12" w:rsidRDefault="00B658C4">
            <w:pPr>
              <w:jc w:val="left"/>
            </w:pPr>
            <w:r>
              <w:rPr>
                <w:rFonts w:eastAsiaTheme="minorEastAsia"/>
                <w:szCs w:val="21"/>
              </w:rPr>
              <w:t>过去一年</w:t>
            </w:r>
          </w:p>
        </w:tc>
        <w:tc>
          <w:tcPr>
            <w:tcW w:w="1350" w:type="dxa"/>
            <w:vAlign w:val="center"/>
          </w:tcPr>
          <w:p w14:paraId="3D226C43" w14:textId="77777777" w:rsidR="007A3B12" w:rsidRDefault="00B658C4">
            <w:pPr>
              <w:jc w:val="center"/>
            </w:pPr>
            <w:r>
              <w:rPr>
                <w:rFonts w:eastAsiaTheme="minorEastAsia"/>
                <w:szCs w:val="21"/>
              </w:rPr>
              <w:t>-1.93%</w:t>
            </w:r>
          </w:p>
        </w:tc>
        <w:tc>
          <w:tcPr>
            <w:tcW w:w="1350" w:type="dxa"/>
            <w:vAlign w:val="center"/>
          </w:tcPr>
          <w:p w14:paraId="6CA02E0A" w14:textId="77777777" w:rsidR="007A3B12" w:rsidRDefault="00B658C4">
            <w:pPr>
              <w:jc w:val="center"/>
            </w:pPr>
            <w:r>
              <w:rPr>
                <w:rFonts w:eastAsiaTheme="minorEastAsia"/>
                <w:szCs w:val="21"/>
              </w:rPr>
              <w:t>0.93%</w:t>
            </w:r>
          </w:p>
        </w:tc>
        <w:tc>
          <w:tcPr>
            <w:tcW w:w="1350" w:type="dxa"/>
            <w:vAlign w:val="center"/>
          </w:tcPr>
          <w:p w14:paraId="58131E75" w14:textId="77777777" w:rsidR="007A3B12" w:rsidRDefault="00B658C4">
            <w:pPr>
              <w:jc w:val="center"/>
            </w:pPr>
            <w:r>
              <w:rPr>
                <w:rFonts w:eastAsiaTheme="minorEastAsia"/>
                <w:szCs w:val="21"/>
              </w:rPr>
              <w:t>11.36%</w:t>
            </w:r>
          </w:p>
        </w:tc>
        <w:tc>
          <w:tcPr>
            <w:tcW w:w="1350" w:type="dxa"/>
            <w:vAlign w:val="center"/>
          </w:tcPr>
          <w:p w14:paraId="70844CD6" w14:textId="77777777" w:rsidR="007A3B12" w:rsidRDefault="00B658C4">
            <w:pPr>
              <w:jc w:val="center"/>
            </w:pPr>
            <w:r>
              <w:rPr>
                <w:rFonts w:eastAsiaTheme="minorEastAsia"/>
                <w:szCs w:val="21"/>
              </w:rPr>
              <w:t>0.66%</w:t>
            </w:r>
          </w:p>
        </w:tc>
        <w:tc>
          <w:tcPr>
            <w:tcW w:w="1350" w:type="dxa"/>
            <w:vAlign w:val="center"/>
          </w:tcPr>
          <w:p w14:paraId="1E84A1E2" w14:textId="77777777" w:rsidR="007A3B12" w:rsidRDefault="00B658C4">
            <w:pPr>
              <w:jc w:val="center"/>
            </w:pPr>
            <w:r>
              <w:rPr>
                <w:rFonts w:eastAsiaTheme="minorEastAsia"/>
                <w:szCs w:val="21"/>
              </w:rPr>
              <w:t>-13.29%</w:t>
            </w:r>
          </w:p>
        </w:tc>
        <w:tc>
          <w:tcPr>
            <w:tcW w:w="1350" w:type="dxa"/>
            <w:vAlign w:val="center"/>
          </w:tcPr>
          <w:p w14:paraId="6143238E" w14:textId="77777777" w:rsidR="007A3B12" w:rsidRDefault="00B658C4">
            <w:pPr>
              <w:jc w:val="center"/>
            </w:pPr>
            <w:r>
              <w:rPr>
                <w:rFonts w:eastAsiaTheme="minorEastAsia"/>
                <w:szCs w:val="21"/>
              </w:rPr>
              <w:t>0.27%</w:t>
            </w:r>
          </w:p>
        </w:tc>
      </w:tr>
      <w:tr w:rsidR="007A3B12" w14:paraId="3847F80F" w14:textId="77777777">
        <w:tc>
          <w:tcPr>
            <w:tcW w:w="1620" w:type="dxa"/>
            <w:vAlign w:val="center"/>
          </w:tcPr>
          <w:p w14:paraId="16AE1477" w14:textId="77777777" w:rsidR="007A3B12" w:rsidRDefault="00B658C4">
            <w:pPr>
              <w:jc w:val="left"/>
            </w:pPr>
            <w:r>
              <w:rPr>
                <w:rFonts w:eastAsiaTheme="minorEastAsia"/>
                <w:szCs w:val="21"/>
              </w:rPr>
              <w:lastRenderedPageBreak/>
              <w:t>过去三年</w:t>
            </w:r>
          </w:p>
        </w:tc>
        <w:tc>
          <w:tcPr>
            <w:tcW w:w="1350" w:type="dxa"/>
            <w:vAlign w:val="center"/>
          </w:tcPr>
          <w:p w14:paraId="2F53DD44" w14:textId="77777777" w:rsidR="007A3B12" w:rsidRDefault="00B658C4">
            <w:pPr>
              <w:jc w:val="center"/>
            </w:pPr>
            <w:r>
              <w:rPr>
                <w:rFonts w:eastAsiaTheme="minorEastAsia"/>
                <w:szCs w:val="21"/>
              </w:rPr>
              <w:t>-40.91%</w:t>
            </w:r>
          </w:p>
        </w:tc>
        <w:tc>
          <w:tcPr>
            <w:tcW w:w="1350" w:type="dxa"/>
            <w:vAlign w:val="center"/>
          </w:tcPr>
          <w:p w14:paraId="3F5C50D8" w14:textId="77777777" w:rsidR="007A3B12" w:rsidRDefault="00B658C4">
            <w:pPr>
              <w:jc w:val="center"/>
            </w:pPr>
            <w:r>
              <w:rPr>
                <w:rFonts w:eastAsiaTheme="minorEastAsia"/>
                <w:szCs w:val="21"/>
              </w:rPr>
              <w:t>1.02%</w:t>
            </w:r>
          </w:p>
        </w:tc>
        <w:tc>
          <w:tcPr>
            <w:tcW w:w="1350" w:type="dxa"/>
            <w:vAlign w:val="center"/>
          </w:tcPr>
          <w:p w14:paraId="539651D3" w14:textId="77777777" w:rsidR="007A3B12" w:rsidRDefault="00B658C4">
            <w:pPr>
              <w:jc w:val="center"/>
            </w:pPr>
            <w:r>
              <w:rPr>
                <w:rFonts w:eastAsiaTheme="minorEastAsia"/>
                <w:szCs w:val="21"/>
              </w:rPr>
              <w:t>-2.07%</w:t>
            </w:r>
          </w:p>
        </w:tc>
        <w:tc>
          <w:tcPr>
            <w:tcW w:w="1350" w:type="dxa"/>
            <w:vAlign w:val="center"/>
          </w:tcPr>
          <w:p w14:paraId="48CDDFF2" w14:textId="77777777" w:rsidR="007A3B12" w:rsidRDefault="00B658C4">
            <w:pPr>
              <w:jc w:val="center"/>
            </w:pPr>
            <w:r>
              <w:rPr>
                <w:rFonts w:eastAsiaTheme="minorEastAsia"/>
                <w:szCs w:val="21"/>
              </w:rPr>
              <w:t>0.58%</w:t>
            </w:r>
          </w:p>
        </w:tc>
        <w:tc>
          <w:tcPr>
            <w:tcW w:w="1350" w:type="dxa"/>
            <w:vAlign w:val="center"/>
          </w:tcPr>
          <w:p w14:paraId="1D152E05" w14:textId="77777777" w:rsidR="007A3B12" w:rsidRDefault="00B658C4">
            <w:pPr>
              <w:jc w:val="center"/>
            </w:pPr>
            <w:r>
              <w:rPr>
                <w:rFonts w:eastAsiaTheme="minorEastAsia"/>
                <w:szCs w:val="21"/>
              </w:rPr>
              <w:t>-38.84%</w:t>
            </w:r>
          </w:p>
        </w:tc>
        <w:tc>
          <w:tcPr>
            <w:tcW w:w="1350" w:type="dxa"/>
            <w:vAlign w:val="center"/>
          </w:tcPr>
          <w:p w14:paraId="509326E5" w14:textId="77777777" w:rsidR="007A3B12" w:rsidRDefault="00B658C4">
            <w:pPr>
              <w:jc w:val="center"/>
            </w:pPr>
            <w:r>
              <w:rPr>
                <w:rFonts w:eastAsiaTheme="minorEastAsia"/>
                <w:szCs w:val="21"/>
              </w:rPr>
              <w:t>0.44%</w:t>
            </w:r>
          </w:p>
        </w:tc>
      </w:tr>
      <w:tr w:rsidR="007A3B12" w14:paraId="5C7D7715" w14:textId="77777777">
        <w:tc>
          <w:tcPr>
            <w:tcW w:w="1620" w:type="dxa"/>
            <w:vAlign w:val="center"/>
          </w:tcPr>
          <w:p w14:paraId="3C041B43" w14:textId="77777777" w:rsidR="007A3B12" w:rsidRDefault="00B658C4">
            <w:pPr>
              <w:jc w:val="left"/>
            </w:pPr>
            <w:r>
              <w:rPr>
                <w:rFonts w:eastAsiaTheme="minorEastAsia"/>
                <w:szCs w:val="21"/>
              </w:rPr>
              <w:t>过去五年</w:t>
            </w:r>
          </w:p>
        </w:tc>
        <w:tc>
          <w:tcPr>
            <w:tcW w:w="1350" w:type="dxa"/>
            <w:vAlign w:val="center"/>
          </w:tcPr>
          <w:p w14:paraId="04969B95" w14:textId="77777777" w:rsidR="007A3B12" w:rsidRDefault="00B658C4">
            <w:pPr>
              <w:jc w:val="center"/>
            </w:pPr>
            <w:r>
              <w:rPr>
                <w:rFonts w:eastAsiaTheme="minorEastAsia"/>
                <w:szCs w:val="21"/>
              </w:rPr>
              <w:t>-1.22%</w:t>
            </w:r>
          </w:p>
        </w:tc>
        <w:tc>
          <w:tcPr>
            <w:tcW w:w="1350" w:type="dxa"/>
            <w:vAlign w:val="center"/>
          </w:tcPr>
          <w:p w14:paraId="20DB461F" w14:textId="77777777" w:rsidR="007A3B12" w:rsidRDefault="00B658C4">
            <w:pPr>
              <w:jc w:val="center"/>
            </w:pPr>
            <w:r>
              <w:rPr>
                <w:rFonts w:eastAsiaTheme="minorEastAsia"/>
                <w:szCs w:val="21"/>
              </w:rPr>
              <w:t>1.20%</w:t>
            </w:r>
          </w:p>
        </w:tc>
        <w:tc>
          <w:tcPr>
            <w:tcW w:w="1350" w:type="dxa"/>
            <w:vAlign w:val="center"/>
          </w:tcPr>
          <w:p w14:paraId="171DE66F" w14:textId="77777777" w:rsidR="007A3B12" w:rsidRDefault="00B658C4">
            <w:pPr>
              <w:jc w:val="center"/>
            </w:pPr>
            <w:r>
              <w:rPr>
                <w:rFonts w:eastAsiaTheme="minorEastAsia"/>
                <w:szCs w:val="21"/>
              </w:rPr>
              <w:t>10.81%</w:t>
            </w:r>
          </w:p>
        </w:tc>
        <w:tc>
          <w:tcPr>
            <w:tcW w:w="1350" w:type="dxa"/>
            <w:vAlign w:val="center"/>
          </w:tcPr>
          <w:p w14:paraId="711DFBA0" w14:textId="77777777" w:rsidR="007A3B12" w:rsidRDefault="00B658C4">
            <w:pPr>
              <w:jc w:val="center"/>
            </w:pPr>
            <w:r>
              <w:rPr>
                <w:rFonts w:eastAsiaTheme="minorEastAsia"/>
                <w:szCs w:val="21"/>
              </w:rPr>
              <w:t>0.61%</w:t>
            </w:r>
          </w:p>
        </w:tc>
        <w:tc>
          <w:tcPr>
            <w:tcW w:w="1350" w:type="dxa"/>
            <w:vAlign w:val="center"/>
          </w:tcPr>
          <w:p w14:paraId="264B1805" w14:textId="77777777" w:rsidR="007A3B12" w:rsidRDefault="00B658C4">
            <w:pPr>
              <w:jc w:val="center"/>
            </w:pPr>
            <w:r>
              <w:rPr>
                <w:rFonts w:eastAsiaTheme="minorEastAsia"/>
                <w:szCs w:val="21"/>
              </w:rPr>
              <w:t>-12.03%</w:t>
            </w:r>
          </w:p>
        </w:tc>
        <w:tc>
          <w:tcPr>
            <w:tcW w:w="1350" w:type="dxa"/>
            <w:vAlign w:val="center"/>
          </w:tcPr>
          <w:p w14:paraId="29E54B10" w14:textId="77777777" w:rsidR="007A3B12" w:rsidRDefault="00B658C4">
            <w:pPr>
              <w:jc w:val="center"/>
            </w:pPr>
            <w:r>
              <w:rPr>
                <w:rFonts w:eastAsiaTheme="minorEastAsia"/>
                <w:szCs w:val="21"/>
              </w:rPr>
              <w:t>0.59%</w:t>
            </w:r>
          </w:p>
        </w:tc>
      </w:tr>
      <w:tr w:rsidR="007A3B12" w14:paraId="203CA9F3" w14:textId="77777777">
        <w:tc>
          <w:tcPr>
            <w:tcW w:w="1620" w:type="dxa"/>
            <w:vAlign w:val="center"/>
          </w:tcPr>
          <w:p w14:paraId="544E4B67" w14:textId="77777777" w:rsidR="007A3B12" w:rsidRDefault="00B658C4">
            <w:pPr>
              <w:jc w:val="left"/>
            </w:pPr>
            <w:r>
              <w:rPr>
                <w:rFonts w:eastAsiaTheme="minorEastAsia"/>
                <w:szCs w:val="21"/>
              </w:rPr>
              <w:t>自基金合同生效起至今</w:t>
            </w:r>
          </w:p>
        </w:tc>
        <w:tc>
          <w:tcPr>
            <w:tcW w:w="1350" w:type="dxa"/>
            <w:vAlign w:val="center"/>
          </w:tcPr>
          <w:p w14:paraId="5AAF8209" w14:textId="77777777" w:rsidR="007A3B12" w:rsidRDefault="00B658C4">
            <w:pPr>
              <w:jc w:val="center"/>
            </w:pPr>
            <w:r>
              <w:rPr>
                <w:rFonts w:eastAsiaTheme="minorEastAsia"/>
                <w:szCs w:val="21"/>
              </w:rPr>
              <w:t>210.63%</w:t>
            </w:r>
          </w:p>
        </w:tc>
        <w:tc>
          <w:tcPr>
            <w:tcW w:w="1350" w:type="dxa"/>
            <w:vAlign w:val="center"/>
          </w:tcPr>
          <w:p w14:paraId="1A1C8863" w14:textId="77777777" w:rsidR="007A3B12" w:rsidRDefault="00B658C4">
            <w:pPr>
              <w:jc w:val="center"/>
            </w:pPr>
            <w:r>
              <w:rPr>
                <w:rFonts w:eastAsiaTheme="minorEastAsia"/>
                <w:szCs w:val="21"/>
              </w:rPr>
              <w:t>1.20%</w:t>
            </w:r>
          </w:p>
        </w:tc>
        <w:tc>
          <w:tcPr>
            <w:tcW w:w="1350" w:type="dxa"/>
            <w:vAlign w:val="center"/>
          </w:tcPr>
          <w:p w14:paraId="53A8EDC5" w14:textId="77777777" w:rsidR="007A3B12" w:rsidRDefault="00B658C4">
            <w:pPr>
              <w:jc w:val="center"/>
            </w:pPr>
            <w:r>
              <w:rPr>
                <w:rFonts w:eastAsiaTheme="minorEastAsia"/>
                <w:szCs w:val="21"/>
              </w:rPr>
              <w:t>51.23%</w:t>
            </w:r>
          </w:p>
        </w:tc>
        <w:tc>
          <w:tcPr>
            <w:tcW w:w="1350" w:type="dxa"/>
            <w:vAlign w:val="center"/>
          </w:tcPr>
          <w:p w14:paraId="12B67410" w14:textId="77777777" w:rsidR="007A3B12" w:rsidRDefault="00B658C4">
            <w:pPr>
              <w:jc w:val="center"/>
            </w:pPr>
            <w:r>
              <w:rPr>
                <w:rFonts w:eastAsiaTheme="minorEastAsia"/>
                <w:szCs w:val="21"/>
              </w:rPr>
              <w:t>0.76%</w:t>
            </w:r>
          </w:p>
        </w:tc>
        <w:tc>
          <w:tcPr>
            <w:tcW w:w="1350" w:type="dxa"/>
            <w:vAlign w:val="center"/>
          </w:tcPr>
          <w:p w14:paraId="7C8F46F3" w14:textId="77777777" w:rsidR="007A3B12" w:rsidRDefault="00B658C4">
            <w:pPr>
              <w:jc w:val="center"/>
            </w:pPr>
            <w:r>
              <w:rPr>
                <w:rFonts w:eastAsiaTheme="minorEastAsia"/>
                <w:szCs w:val="21"/>
              </w:rPr>
              <w:t>159.40%</w:t>
            </w:r>
          </w:p>
        </w:tc>
        <w:tc>
          <w:tcPr>
            <w:tcW w:w="1350" w:type="dxa"/>
            <w:vAlign w:val="center"/>
          </w:tcPr>
          <w:p w14:paraId="1FA1E0E0" w14:textId="77777777" w:rsidR="007A3B12" w:rsidRDefault="00B658C4">
            <w:pPr>
              <w:jc w:val="center"/>
            </w:pPr>
            <w:r>
              <w:rPr>
                <w:rFonts w:eastAsiaTheme="minorEastAsia"/>
                <w:szCs w:val="21"/>
              </w:rPr>
              <w:t>0.44%</w:t>
            </w:r>
          </w:p>
        </w:tc>
      </w:tr>
    </w:tbl>
    <w:p w14:paraId="52508812"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．摩根双核平衡混合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6DC9386" w14:textId="77777777" w:rsidTr="00116B7D">
        <w:tc>
          <w:tcPr>
            <w:tcW w:w="1620" w:type="dxa"/>
            <w:vAlign w:val="center"/>
          </w:tcPr>
          <w:p w14:paraId="76810E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01A11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323CFC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FE670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6754C0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CF2E80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DBD6BC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A3B12" w14:paraId="2CEB8E2F" w14:textId="77777777">
        <w:tc>
          <w:tcPr>
            <w:tcW w:w="1620" w:type="dxa"/>
            <w:vAlign w:val="center"/>
          </w:tcPr>
          <w:p w14:paraId="47145A8A" w14:textId="77777777" w:rsidR="007A3B12" w:rsidRDefault="00B658C4">
            <w:pPr>
              <w:jc w:val="left"/>
            </w:pPr>
            <w:r>
              <w:rPr>
                <w:rFonts w:eastAsiaTheme="minorEastAsia"/>
                <w:szCs w:val="21"/>
              </w:rPr>
              <w:t>过去三个月</w:t>
            </w:r>
          </w:p>
        </w:tc>
        <w:tc>
          <w:tcPr>
            <w:tcW w:w="1350" w:type="dxa"/>
            <w:vAlign w:val="center"/>
          </w:tcPr>
          <w:p w14:paraId="72E23852" w14:textId="77777777" w:rsidR="007A3B12" w:rsidRDefault="00B658C4">
            <w:pPr>
              <w:jc w:val="center"/>
            </w:pPr>
            <w:r>
              <w:rPr>
                <w:rFonts w:eastAsiaTheme="minorEastAsia"/>
                <w:szCs w:val="21"/>
              </w:rPr>
              <w:t>-3.95%</w:t>
            </w:r>
          </w:p>
        </w:tc>
        <w:tc>
          <w:tcPr>
            <w:tcW w:w="1350" w:type="dxa"/>
            <w:vAlign w:val="center"/>
          </w:tcPr>
          <w:p w14:paraId="6B9799F9" w14:textId="77777777" w:rsidR="007A3B12" w:rsidRDefault="00B658C4">
            <w:pPr>
              <w:jc w:val="center"/>
            </w:pPr>
            <w:r>
              <w:rPr>
                <w:rFonts w:eastAsiaTheme="minorEastAsia"/>
                <w:szCs w:val="21"/>
              </w:rPr>
              <w:t>1.19%</w:t>
            </w:r>
          </w:p>
        </w:tc>
        <w:tc>
          <w:tcPr>
            <w:tcW w:w="1350" w:type="dxa"/>
            <w:vAlign w:val="center"/>
          </w:tcPr>
          <w:p w14:paraId="31FACCC9" w14:textId="77777777" w:rsidR="007A3B12" w:rsidRDefault="00B658C4">
            <w:pPr>
              <w:jc w:val="center"/>
            </w:pPr>
            <w:r>
              <w:rPr>
                <w:rFonts w:eastAsiaTheme="minorEastAsia"/>
                <w:szCs w:val="21"/>
              </w:rPr>
              <w:t>0.27%</w:t>
            </w:r>
          </w:p>
        </w:tc>
        <w:tc>
          <w:tcPr>
            <w:tcW w:w="1350" w:type="dxa"/>
            <w:vAlign w:val="center"/>
          </w:tcPr>
          <w:p w14:paraId="7D8F0113" w14:textId="77777777" w:rsidR="007A3B12" w:rsidRDefault="00B658C4">
            <w:pPr>
              <w:jc w:val="center"/>
            </w:pPr>
            <w:r>
              <w:rPr>
                <w:rFonts w:eastAsiaTheme="minorEastAsia"/>
                <w:szCs w:val="21"/>
              </w:rPr>
              <w:t>0.87%</w:t>
            </w:r>
          </w:p>
        </w:tc>
        <w:tc>
          <w:tcPr>
            <w:tcW w:w="1350" w:type="dxa"/>
            <w:vAlign w:val="center"/>
          </w:tcPr>
          <w:p w14:paraId="72292FBC" w14:textId="77777777" w:rsidR="007A3B12" w:rsidRDefault="00B658C4">
            <w:pPr>
              <w:jc w:val="center"/>
            </w:pPr>
            <w:r>
              <w:rPr>
                <w:rFonts w:eastAsiaTheme="minorEastAsia"/>
                <w:szCs w:val="21"/>
              </w:rPr>
              <w:t>-4.22%</w:t>
            </w:r>
          </w:p>
        </w:tc>
        <w:tc>
          <w:tcPr>
            <w:tcW w:w="1350" w:type="dxa"/>
            <w:vAlign w:val="center"/>
          </w:tcPr>
          <w:p w14:paraId="311926A0" w14:textId="77777777" w:rsidR="007A3B12" w:rsidRDefault="00B658C4">
            <w:pPr>
              <w:jc w:val="center"/>
            </w:pPr>
            <w:r>
              <w:rPr>
                <w:rFonts w:eastAsiaTheme="minorEastAsia"/>
                <w:szCs w:val="21"/>
              </w:rPr>
              <w:t>0.32%</w:t>
            </w:r>
          </w:p>
        </w:tc>
      </w:tr>
      <w:tr w:rsidR="007A3B12" w14:paraId="0B7A3C64" w14:textId="77777777">
        <w:tc>
          <w:tcPr>
            <w:tcW w:w="1620" w:type="dxa"/>
            <w:vAlign w:val="center"/>
          </w:tcPr>
          <w:p w14:paraId="63BA748B" w14:textId="77777777" w:rsidR="007A3B12" w:rsidRDefault="00B658C4">
            <w:pPr>
              <w:jc w:val="left"/>
            </w:pPr>
            <w:r>
              <w:rPr>
                <w:rFonts w:eastAsiaTheme="minorEastAsia"/>
                <w:szCs w:val="21"/>
              </w:rPr>
              <w:t>过去六个月</w:t>
            </w:r>
          </w:p>
        </w:tc>
        <w:tc>
          <w:tcPr>
            <w:tcW w:w="1350" w:type="dxa"/>
            <w:vAlign w:val="center"/>
          </w:tcPr>
          <w:p w14:paraId="0315DFAD" w14:textId="77777777" w:rsidR="007A3B12" w:rsidRDefault="00B658C4">
            <w:pPr>
              <w:jc w:val="center"/>
            </w:pPr>
            <w:r>
              <w:rPr>
                <w:rFonts w:eastAsiaTheme="minorEastAsia"/>
                <w:szCs w:val="21"/>
              </w:rPr>
              <w:t>-7.76%</w:t>
            </w:r>
          </w:p>
        </w:tc>
        <w:tc>
          <w:tcPr>
            <w:tcW w:w="1350" w:type="dxa"/>
            <w:vAlign w:val="center"/>
          </w:tcPr>
          <w:p w14:paraId="7932A7E4" w14:textId="77777777" w:rsidR="007A3B12" w:rsidRDefault="00B658C4">
            <w:pPr>
              <w:jc w:val="center"/>
            </w:pPr>
            <w:r>
              <w:rPr>
                <w:rFonts w:eastAsiaTheme="minorEastAsia"/>
                <w:szCs w:val="21"/>
              </w:rPr>
              <w:t>1.04%</w:t>
            </w:r>
          </w:p>
        </w:tc>
        <w:tc>
          <w:tcPr>
            <w:tcW w:w="1350" w:type="dxa"/>
            <w:vAlign w:val="center"/>
          </w:tcPr>
          <w:p w14:paraId="275FD0F1" w14:textId="77777777" w:rsidR="007A3B12" w:rsidRDefault="00B658C4">
            <w:pPr>
              <w:jc w:val="center"/>
            </w:pPr>
            <w:r>
              <w:rPr>
                <w:rFonts w:eastAsiaTheme="minorEastAsia"/>
                <w:szCs w:val="21"/>
              </w:rPr>
              <w:t>8.81%</w:t>
            </w:r>
          </w:p>
        </w:tc>
        <w:tc>
          <w:tcPr>
            <w:tcW w:w="1350" w:type="dxa"/>
            <w:vAlign w:val="center"/>
          </w:tcPr>
          <w:p w14:paraId="21DF6261" w14:textId="77777777" w:rsidR="007A3B12" w:rsidRDefault="00B658C4">
            <w:pPr>
              <w:jc w:val="center"/>
            </w:pPr>
            <w:r>
              <w:rPr>
                <w:rFonts w:eastAsiaTheme="minorEastAsia"/>
                <w:szCs w:val="21"/>
              </w:rPr>
              <w:t>0.82%</w:t>
            </w:r>
          </w:p>
        </w:tc>
        <w:tc>
          <w:tcPr>
            <w:tcW w:w="1350" w:type="dxa"/>
            <w:vAlign w:val="center"/>
          </w:tcPr>
          <w:p w14:paraId="11CDD8E4" w14:textId="77777777" w:rsidR="007A3B12" w:rsidRDefault="00B658C4">
            <w:pPr>
              <w:jc w:val="center"/>
            </w:pPr>
            <w:r>
              <w:rPr>
                <w:rFonts w:eastAsiaTheme="minorEastAsia"/>
                <w:szCs w:val="21"/>
              </w:rPr>
              <w:t>-16.57%</w:t>
            </w:r>
          </w:p>
        </w:tc>
        <w:tc>
          <w:tcPr>
            <w:tcW w:w="1350" w:type="dxa"/>
            <w:vAlign w:val="center"/>
          </w:tcPr>
          <w:p w14:paraId="21065867" w14:textId="77777777" w:rsidR="007A3B12" w:rsidRDefault="00B658C4">
            <w:pPr>
              <w:jc w:val="center"/>
            </w:pPr>
            <w:r>
              <w:rPr>
                <w:rFonts w:eastAsiaTheme="minorEastAsia"/>
                <w:szCs w:val="21"/>
              </w:rPr>
              <w:t>0.22%</w:t>
            </w:r>
          </w:p>
        </w:tc>
      </w:tr>
      <w:tr w:rsidR="007A3B12" w14:paraId="399F9E5A" w14:textId="77777777">
        <w:tc>
          <w:tcPr>
            <w:tcW w:w="1620" w:type="dxa"/>
            <w:vAlign w:val="center"/>
          </w:tcPr>
          <w:p w14:paraId="6B6B7B0D" w14:textId="77777777" w:rsidR="007A3B12" w:rsidRDefault="00B658C4">
            <w:pPr>
              <w:jc w:val="left"/>
            </w:pPr>
            <w:r>
              <w:rPr>
                <w:rFonts w:eastAsiaTheme="minorEastAsia"/>
                <w:szCs w:val="21"/>
              </w:rPr>
              <w:t>过去一年</w:t>
            </w:r>
          </w:p>
        </w:tc>
        <w:tc>
          <w:tcPr>
            <w:tcW w:w="1350" w:type="dxa"/>
            <w:vAlign w:val="center"/>
          </w:tcPr>
          <w:p w14:paraId="155CA0CE" w14:textId="77777777" w:rsidR="007A3B12" w:rsidRDefault="00B658C4">
            <w:pPr>
              <w:jc w:val="center"/>
            </w:pPr>
            <w:r>
              <w:rPr>
                <w:rFonts w:eastAsiaTheme="minorEastAsia"/>
                <w:szCs w:val="21"/>
              </w:rPr>
              <w:t>-2.43%</w:t>
            </w:r>
          </w:p>
        </w:tc>
        <w:tc>
          <w:tcPr>
            <w:tcW w:w="1350" w:type="dxa"/>
            <w:vAlign w:val="center"/>
          </w:tcPr>
          <w:p w14:paraId="1D91B4B6" w14:textId="77777777" w:rsidR="007A3B12" w:rsidRDefault="00B658C4">
            <w:pPr>
              <w:jc w:val="center"/>
            </w:pPr>
            <w:r>
              <w:rPr>
                <w:rFonts w:eastAsiaTheme="minorEastAsia"/>
                <w:szCs w:val="21"/>
              </w:rPr>
              <w:t>0.93%</w:t>
            </w:r>
          </w:p>
        </w:tc>
        <w:tc>
          <w:tcPr>
            <w:tcW w:w="1350" w:type="dxa"/>
            <w:vAlign w:val="center"/>
          </w:tcPr>
          <w:p w14:paraId="79CE7498" w14:textId="77777777" w:rsidR="007A3B12" w:rsidRDefault="00B658C4">
            <w:pPr>
              <w:jc w:val="center"/>
            </w:pPr>
            <w:r>
              <w:rPr>
                <w:rFonts w:eastAsiaTheme="minorEastAsia"/>
                <w:szCs w:val="21"/>
              </w:rPr>
              <w:t>11.36%</w:t>
            </w:r>
          </w:p>
        </w:tc>
        <w:tc>
          <w:tcPr>
            <w:tcW w:w="1350" w:type="dxa"/>
            <w:vAlign w:val="center"/>
          </w:tcPr>
          <w:p w14:paraId="005BDA31" w14:textId="77777777" w:rsidR="007A3B12" w:rsidRDefault="00B658C4">
            <w:pPr>
              <w:jc w:val="center"/>
            </w:pPr>
            <w:r>
              <w:rPr>
                <w:rFonts w:eastAsiaTheme="minorEastAsia"/>
                <w:szCs w:val="21"/>
              </w:rPr>
              <w:t>0.66%</w:t>
            </w:r>
          </w:p>
        </w:tc>
        <w:tc>
          <w:tcPr>
            <w:tcW w:w="1350" w:type="dxa"/>
            <w:vAlign w:val="center"/>
          </w:tcPr>
          <w:p w14:paraId="5ECE3DB9" w14:textId="77777777" w:rsidR="007A3B12" w:rsidRDefault="00B658C4">
            <w:pPr>
              <w:jc w:val="center"/>
            </w:pPr>
            <w:r>
              <w:rPr>
                <w:rFonts w:eastAsiaTheme="minorEastAsia"/>
                <w:szCs w:val="21"/>
              </w:rPr>
              <w:t>-13.79%</w:t>
            </w:r>
          </w:p>
        </w:tc>
        <w:tc>
          <w:tcPr>
            <w:tcW w:w="1350" w:type="dxa"/>
            <w:vAlign w:val="center"/>
          </w:tcPr>
          <w:p w14:paraId="2922DDB1" w14:textId="77777777" w:rsidR="007A3B12" w:rsidRDefault="00B658C4">
            <w:pPr>
              <w:jc w:val="center"/>
            </w:pPr>
            <w:r>
              <w:rPr>
                <w:rFonts w:eastAsiaTheme="minorEastAsia"/>
                <w:szCs w:val="21"/>
              </w:rPr>
              <w:t>0.27%</w:t>
            </w:r>
          </w:p>
        </w:tc>
      </w:tr>
      <w:tr w:rsidR="007A3B12" w14:paraId="5AB99161" w14:textId="77777777">
        <w:tc>
          <w:tcPr>
            <w:tcW w:w="1620" w:type="dxa"/>
            <w:vAlign w:val="center"/>
          </w:tcPr>
          <w:p w14:paraId="3B8AAE60" w14:textId="77777777" w:rsidR="007A3B12" w:rsidRDefault="00B658C4">
            <w:pPr>
              <w:jc w:val="left"/>
            </w:pPr>
            <w:r>
              <w:rPr>
                <w:rFonts w:eastAsiaTheme="minorEastAsia"/>
                <w:szCs w:val="21"/>
              </w:rPr>
              <w:t>过去三年</w:t>
            </w:r>
          </w:p>
        </w:tc>
        <w:tc>
          <w:tcPr>
            <w:tcW w:w="1350" w:type="dxa"/>
            <w:vAlign w:val="center"/>
          </w:tcPr>
          <w:p w14:paraId="52505DE2" w14:textId="77777777" w:rsidR="007A3B12" w:rsidRDefault="00B658C4">
            <w:pPr>
              <w:jc w:val="center"/>
            </w:pPr>
            <w:r>
              <w:rPr>
                <w:rFonts w:eastAsiaTheme="minorEastAsia"/>
                <w:szCs w:val="21"/>
              </w:rPr>
              <w:t>-</w:t>
            </w:r>
          </w:p>
        </w:tc>
        <w:tc>
          <w:tcPr>
            <w:tcW w:w="1350" w:type="dxa"/>
            <w:vAlign w:val="center"/>
          </w:tcPr>
          <w:p w14:paraId="702E8C1A" w14:textId="77777777" w:rsidR="007A3B12" w:rsidRDefault="00B658C4">
            <w:pPr>
              <w:jc w:val="center"/>
            </w:pPr>
            <w:r>
              <w:rPr>
                <w:rFonts w:eastAsiaTheme="minorEastAsia"/>
                <w:szCs w:val="21"/>
              </w:rPr>
              <w:t>-</w:t>
            </w:r>
          </w:p>
        </w:tc>
        <w:tc>
          <w:tcPr>
            <w:tcW w:w="1350" w:type="dxa"/>
            <w:vAlign w:val="center"/>
          </w:tcPr>
          <w:p w14:paraId="44C1BBF4" w14:textId="77777777" w:rsidR="007A3B12" w:rsidRDefault="00B658C4">
            <w:pPr>
              <w:jc w:val="center"/>
            </w:pPr>
            <w:r>
              <w:rPr>
                <w:rFonts w:eastAsiaTheme="minorEastAsia"/>
                <w:szCs w:val="21"/>
              </w:rPr>
              <w:t>-</w:t>
            </w:r>
          </w:p>
        </w:tc>
        <w:tc>
          <w:tcPr>
            <w:tcW w:w="1350" w:type="dxa"/>
            <w:vAlign w:val="center"/>
          </w:tcPr>
          <w:p w14:paraId="575458E1" w14:textId="77777777" w:rsidR="007A3B12" w:rsidRDefault="00B658C4">
            <w:pPr>
              <w:jc w:val="center"/>
            </w:pPr>
            <w:r>
              <w:rPr>
                <w:rFonts w:eastAsiaTheme="minorEastAsia"/>
                <w:szCs w:val="21"/>
              </w:rPr>
              <w:t>-</w:t>
            </w:r>
          </w:p>
        </w:tc>
        <w:tc>
          <w:tcPr>
            <w:tcW w:w="1350" w:type="dxa"/>
            <w:vAlign w:val="center"/>
          </w:tcPr>
          <w:p w14:paraId="59E29664" w14:textId="77777777" w:rsidR="007A3B12" w:rsidRDefault="00B658C4">
            <w:pPr>
              <w:jc w:val="center"/>
            </w:pPr>
            <w:r>
              <w:rPr>
                <w:rFonts w:eastAsiaTheme="minorEastAsia"/>
                <w:szCs w:val="21"/>
              </w:rPr>
              <w:t>-</w:t>
            </w:r>
          </w:p>
        </w:tc>
        <w:tc>
          <w:tcPr>
            <w:tcW w:w="1350" w:type="dxa"/>
            <w:vAlign w:val="center"/>
          </w:tcPr>
          <w:p w14:paraId="64B04E52" w14:textId="77777777" w:rsidR="007A3B12" w:rsidRDefault="00B658C4">
            <w:pPr>
              <w:jc w:val="center"/>
            </w:pPr>
            <w:r>
              <w:rPr>
                <w:rFonts w:eastAsiaTheme="minorEastAsia"/>
                <w:szCs w:val="21"/>
              </w:rPr>
              <w:t>-</w:t>
            </w:r>
          </w:p>
        </w:tc>
      </w:tr>
      <w:tr w:rsidR="007A3B12" w14:paraId="74F27FF5" w14:textId="77777777">
        <w:tc>
          <w:tcPr>
            <w:tcW w:w="1620" w:type="dxa"/>
            <w:vAlign w:val="center"/>
          </w:tcPr>
          <w:p w14:paraId="1C0B1E2B" w14:textId="77777777" w:rsidR="007A3B12" w:rsidRDefault="00B658C4">
            <w:pPr>
              <w:jc w:val="left"/>
            </w:pPr>
            <w:r>
              <w:rPr>
                <w:rFonts w:eastAsiaTheme="minorEastAsia"/>
                <w:szCs w:val="21"/>
              </w:rPr>
              <w:t>过去五年</w:t>
            </w:r>
          </w:p>
        </w:tc>
        <w:tc>
          <w:tcPr>
            <w:tcW w:w="1350" w:type="dxa"/>
            <w:vAlign w:val="center"/>
          </w:tcPr>
          <w:p w14:paraId="7191089F" w14:textId="77777777" w:rsidR="007A3B12" w:rsidRDefault="00B658C4">
            <w:pPr>
              <w:jc w:val="center"/>
            </w:pPr>
            <w:r>
              <w:rPr>
                <w:rFonts w:eastAsiaTheme="minorEastAsia"/>
                <w:szCs w:val="21"/>
              </w:rPr>
              <w:t>-</w:t>
            </w:r>
          </w:p>
        </w:tc>
        <w:tc>
          <w:tcPr>
            <w:tcW w:w="1350" w:type="dxa"/>
            <w:vAlign w:val="center"/>
          </w:tcPr>
          <w:p w14:paraId="6404B405" w14:textId="77777777" w:rsidR="007A3B12" w:rsidRDefault="00B658C4">
            <w:pPr>
              <w:jc w:val="center"/>
            </w:pPr>
            <w:r>
              <w:rPr>
                <w:rFonts w:eastAsiaTheme="minorEastAsia"/>
                <w:szCs w:val="21"/>
              </w:rPr>
              <w:t>-</w:t>
            </w:r>
          </w:p>
        </w:tc>
        <w:tc>
          <w:tcPr>
            <w:tcW w:w="1350" w:type="dxa"/>
            <w:vAlign w:val="center"/>
          </w:tcPr>
          <w:p w14:paraId="237B1230" w14:textId="77777777" w:rsidR="007A3B12" w:rsidRDefault="00B658C4">
            <w:pPr>
              <w:jc w:val="center"/>
            </w:pPr>
            <w:r>
              <w:rPr>
                <w:rFonts w:eastAsiaTheme="minorEastAsia"/>
                <w:szCs w:val="21"/>
              </w:rPr>
              <w:t>-</w:t>
            </w:r>
          </w:p>
        </w:tc>
        <w:tc>
          <w:tcPr>
            <w:tcW w:w="1350" w:type="dxa"/>
            <w:vAlign w:val="center"/>
          </w:tcPr>
          <w:p w14:paraId="43758445" w14:textId="77777777" w:rsidR="007A3B12" w:rsidRDefault="00B658C4">
            <w:pPr>
              <w:jc w:val="center"/>
            </w:pPr>
            <w:r>
              <w:rPr>
                <w:rFonts w:eastAsiaTheme="minorEastAsia"/>
                <w:szCs w:val="21"/>
              </w:rPr>
              <w:t>-</w:t>
            </w:r>
          </w:p>
        </w:tc>
        <w:tc>
          <w:tcPr>
            <w:tcW w:w="1350" w:type="dxa"/>
            <w:vAlign w:val="center"/>
          </w:tcPr>
          <w:p w14:paraId="0E6013D3" w14:textId="77777777" w:rsidR="007A3B12" w:rsidRDefault="00B658C4">
            <w:pPr>
              <w:jc w:val="center"/>
            </w:pPr>
            <w:r>
              <w:rPr>
                <w:rFonts w:eastAsiaTheme="minorEastAsia"/>
                <w:szCs w:val="21"/>
              </w:rPr>
              <w:t>-</w:t>
            </w:r>
          </w:p>
        </w:tc>
        <w:tc>
          <w:tcPr>
            <w:tcW w:w="1350" w:type="dxa"/>
            <w:vAlign w:val="center"/>
          </w:tcPr>
          <w:p w14:paraId="16E54771" w14:textId="77777777" w:rsidR="007A3B12" w:rsidRDefault="00B658C4">
            <w:pPr>
              <w:jc w:val="center"/>
            </w:pPr>
            <w:r>
              <w:rPr>
                <w:rFonts w:eastAsiaTheme="minorEastAsia"/>
                <w:szCs w:val="21"/>
              </w:rPr>
              <w:t>-</w:t>
            </w:r>
          </w:p>
        </w:tc>
      </w:tr>
      <w:tr w:rsidR="007A3B12" w14:paraId="6A63EF33" w14:textId="77777777">
        <w:tc>
          <w:tcPr>
            <w:tcW w:w="1620" w:type="dxa"/>
            <w:vAlign w:val="center"/>
          </w:tcPr>
          <w:p w14:paraId="1623C5E7" w14:textId="77777777" w:rsidR="007A3B12" w:rsidRDefault="00B658C4">
            <w:pPr>
              <w:jc w:val="left"/>
            </w:pPr>
            <w:r>
              <w:rPr>
                <w:rFonts w:eastAsiaTheme="minorEastAsia"/>
                <w:szCs w:val="21"/>
              </w:rPr>
              <w:t>自基金合同生效起至今</w:t>
            </w:r>
          </w:p>
        </w:tc>
        <w:tc>
          <w:tcPr>
            <w:tcW w:w="1350" w:type="dxa"/>
            <w:vAlign w:val="center"/>
          </w:tcPr>
          <w:p w14:paraId="756BF7F8" w14:textId="77777777" w:rsidR="007A3B12" w:rsidRDefault="00B658C4">
            <w:pPr>
              <w:jc w:val="center"/>
            </w:pPr>
            <w:r>
              <w:rPr>
                <w:rFonts w:eastAsiaTheme="minorEastAsia"/>
                <w:szCs w:val="21"/>
              </w:rPr>
              <w:t>-33.13%</w:t>
            </w:r>
          </w:p>
        </w:tc>
        <w:tc>
          <w:tcPr>
            <w:tcW w:w="1350" w:type="dxa"/>
            <w:vAlign w:val="center"/>
          </w:tcPr>
          <w:p w14:paraId="4A14E91E" w14:textId="77777777" w:rsidR="007A3B12" w:rsidRDefault="00B658C4">
            <w:pPr>
              <w:jc w:val="center"/>
            </w:pPr>
            <w:r>
              <w:rPr>
                <w:rFonts w:eastAsiaTheme="minorEastAsia"/>
                <w:szCs w:val="21"/>
              </w:rPr>
              <w:t>1.00%</w:t>
            </w:r>
          </w:p>
        </w:tc>
        <w:tc>
          <w:tcPr>
            <w:tcW w:w="1350" w:type="dxa"/>
            <w:vAlign w:val="center"/>
          </w:tcPr>
          <w:p w14:paraId="1F3FFFD6" w14:textId="77777777" w:rsidR="007A3B12" w:rsidRDefault="00B658C4">
            <w:pPr>
              <w:jc w:val="center"/>
            </w:pPr>
            <w:r>
              <w:rPr>
                <w:rFonts w:eastAsiaTheme="minorEastAsia"/>
                <w:szCs w:val="21"/>
              </w:rPr>
              <w:t>3.32%</w:t>
            </w:r>
          </w:p>
        </w:tc>
        <w:tc>
          <w:tcPr>
            <w:tcW w:w="1350" w:type="dxa"/>
            <w:vAlign w:val="center"/>
          </w:tcPr>
          <w:p w14:paraId="754689B5" w14:textId="77777777" w:rsidR="007A3B12" w:rsidRDefault="00B658C4">
            <w:pPr>
              <w:jc w:val="center"/>
            </w:pPr>
            <w:r>
              <w:rPr>
                <w:rFonts w:eastAsiaTheme="minorEastAsia"/>
                <w:szCs w:val="21"/>
              </w:rPr>
              <w:t>0.59%</w:t>
            </w:r>
          </w:p>
        </w:tc>
        <w:tc>
          <w:tcPr>
            <w:tcW w:w="1350" w:type="dxa"/>
            <w:vAlign w:val="center"/>
          </w:tcPr>
          <w:p w14:paraId="2E1DE435" w14:textId="77777777" w:rsidR="007A3B12" w:rsidRDefault="00B658C4">
            <w:pPr>
              <w:jc w:val="center"/>
            </w:pPr>
            <w:r>
              <w:rPr>
                <w:rFonts w:eastAsiaTheme="minorEastAsia"/>
                <w:szCs w:val="21"/>
              </w:rPr>
              <w:t>-36.45%</w:t>
            </w:r>
          </w:p>
        </w:tc>
        <w:tc>
          <w:tcPr>
            <w:tcW w:w="1350" w:type="dxa"/>
            <w:vAlign w:val="center"/>
          </w:tcPr>
          <w:p w14:paraId="4BC89E0B" w14:textId="77777777" w:rsidR="007A3B12" w:rsidRDefault="00B658C4">
            <w:pPr>
              <w:jc w:val="center"/>
            </w:pPr>
            <w:r>
              <w:rPr>
                <w:rFonts w:eastAsiaTheme="minorEastAsia"/>
                <w:szCs w:val="21"/>
              </w:rPr>
              <w:t>0.41%</w:t>
            </w:r>
          </w:p>
        </w:tc>
      </w:tr>
    </w:tbl>
    <w:p w14:paraId="16DC6440"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FFEB43C"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摩根双核平衡混合型证券投资基金</w:t>
      </w:r>
    </w:p>
    <w:p w14:paraId="09551221"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1FA53589"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(2008</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21</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20038F6E"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、摩根双核平衡混合</w:t>
      </w:r>
      <w:r w:rsidRPr="00E54740">
        <w:rPr>
          <w:rFonts w:eastAsiaTheme="minorEastAsia"/>
          <w:b/>
          <w:szCs w:val="21"/>
        </w:rPr>
        <w:t>A</w:t>
      </w:r>
    </w:p>
    <w:p w14:paraId="43A22D74"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D45D033" wp14:editId="0A5110E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FB68159"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、摩根双核平衡混合</w:t>
      </w:r>
      <w:r w:rsidRPr="00E54740">
        <w:rPr>
          <w:rFonts w:eastAsiaTheme="minorEastAsia"/>
          <w:b/>
          <w:szCs w:val="21"/>
        </w:rPr>
        <w:t>C</w:t>
      </w:r>
    </w:p>
    <w:p w14:paraId="578D14B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302B96C" wp14:editId="7A904AF5">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A617598"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2008</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21</w:t>
      </w:r>
      <w:r>
        <w:rPr>
          <w:rFonts w:eastAsiaTheme="minorEastAsia"/>
          <w:kern w:val="0"/>
          <w:szCs w:val="21"/>
        </w:rPr>
        <w:t>日，图示的时间段为合同生效日至本报告期末。</w:t>
      </w:r>
    </w:p>
    <w:p w14:paraId="67E92760"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2022 </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22</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r>
        <w:rPr>
          <w:rFonts w:eastAsiaTheme="minorEastAsia"/>
          <w:kern w:val="0"/>
          <w:szCs w:val="21"/>
        </w:rPr>
        <w:t xml:space="preserve"> </w:t>
      </w:r>
    </w:p>
    <w:p w14:paraId="769881F0"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53BDBBE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30DDDC4A"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摩根双核平衡混合型证券投资基金</w:t>
      </w:r>
    </w:p>
    <w:p w14:paraId="4A58E124"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4EC20F40"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摩根双核平衡混合</w:t>
      </w:r>
      <w:r w:rsidR="00097CBA" w:rsidRPr="00E54740">
        <w:rPr>
          <w:rFonts w:eastAsiaTheme="minorEastAsia"/>
          <w:b/>
          <w:szCs w:val="21"/>
        </w:rPr>
        <w:t>A</w:t>
      </w:r>
    </w:p>
    <w:p w14:paraId="05CFD6AE"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0C989A55" wp14:editId="5565762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16B8F2E"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、摩根双核平衡混合</w:t>
      </w:r>
      <w:r w:rsidRPr="00E54740">
        <w:rPr>
          <w:rFonts w:eastAsiaTheme="minorEastAsia"/>
          <w:b/>
          <w:szCs w:val="21"/>
        </w:rPr>
        <w:t>C</w:t>
      </w:r>
    </w:p>
    <w:p w14:paraId="66609380"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071EC97" wp14:editId="1D8E287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20793C2"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17BC2F6D" w14:textId="77777777" w:rsidR="00AD1AFC" w:rsidRPr="00E54740" w:rsidRDefault="00AD1AFC" w:rsidP="00AD1AFC">
      <w:pPr>
        <w:tabs>
          <w:tab w:val="left" w:pos="1800"/>
        </w:tabs>
        <w:spacing w:line="360" w:lineRule="auto"/>
        <w:rPr>
          <w:rFonts w:eastAsiaTheme="minorEastAsia"/>
          <w:szCs w:val="21"/>
        </w:rPr>
      </w:pPr>
    </w:p>
    <w:p w14:paraId="29743A0C"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4808"/>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6AE3A2D7"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1</w:t>
      </w:r>
      <w:r w:rsidRPr="00E54740">
        <w:rPr>
          <w:rFonts w:eastAsiaTheme="minorEastAsia"/>
          <w:szCs w:val="21"/>
        </w:rPr>
        <w:t>、</w:t>
      </w:r>
      <w:r w:rsidR="000B2C76" w:rsidRPr="00E54740">
        <w:rPr>
          <w:rFonts w:eastAsiaTheme="minorEastAsia"/>
          <w:szCs w:val="21"/>
        </w:rPr>
        <w:t>摩根双核平衡混合</w:t>
      </w:r>
      <w:r w:rsidR="000B2C76" w:rsidRPr="00E54740">
        <w:rPr>
          <w:rFonts w:eastAsiaTheme="minorEastAsia"/>
          <w:szCs w:val="21"/>
        </w:rPr>
        <w:t>A</w:t>
      </w:r>
      <w:r w:rsidR="000B2C76" w:rsidRPr="00E54740">
        <w:rPr>
          <w:rFonts w:eastAsiaTheme="minorEastAsia"/>
          <w:szCs w:val="21"/>
        </w:rPr>
        <w:t>：</w:t>
      </w:r>
    </w:p>
    <w:p w14:paraId="39EB130F"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399D6434" w14:textId="77777777" w:rsidTr="00A4203E">
        <w:tc>
          <w:tcPr>
            <w:tcW w:w="1157" w:type="dxa"/>
            <w:vAlign w:val="center"/>
          </w:tcPr>
          <w:p w14:paraId="0A46F128"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lastRenderedPageBreak/>
              <w:t>年度</w:t>
            </w:r>
          </w:p>
        </w:tc>
        <w:tc>
          <w:tcPr>
            <w:tcW w:w="1378" w:type="dxa"/>
            <w:vAlign w:val="center"/>
          </w:tcPr>
          <w:p w14:paraId="5E9E42AD"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7870DB0F"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1C90C417"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78BF60B9"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60EE8627" w14:textId="77777777" w:rsidR="006C3415" w:rsidRPr="00E54740" w:rsidRDefault="006C3415" w:rsidP="000D7898">
            <w:pPr>
              <w:spacing w:line="360" w:lineRule="auto"/>
              <w:jc w:val="center"/>
              <w:rPr>
                <w:rFonts w:eastAsiaTheme="minorEastAsia"/>
                <w:szCs w:val="21"/>
                <w:lang w:val="en-AU"/>
              </w:rPr>
            </w:pPr>
            <w:r w:rsidRPr="00E54740">
              <w:rPr>
                <w:rFonts w:eastAsiaTheme="minorEastAsia"/>
                <w:szCs w:val="21"/>
                <w:lang w:val="en-AU"/>
              </w:rPr>
              <w:t>备注</w:t>
            </w:r>
          </w:p>
        </w:tc>
      </w:tr>
      <w:tr w:rsidR="007A3B12" w14:paraId="62E77F43" w14:textId="77777777">
        <w:tc>
          <w:tcPr>
            <w:tcW w:w="1157" w:type="dxa"/>
            <w:vAlign w:val="center"/>
          </w:tcPr>
          <w:p w14:paraId="6619F727" w14:textId="77777777" w:rsidR="007A3B12" w:rsidRDefault="00B658C4">
            <w:pPr>
              <w:jc w:val="center"/>
            </w:pPr>
            <w:r>
              <w:rPr>
                <w:rFonts w:eastAsiaTheme="minorEastAsia"/>
                <w:szCs w:val="21"/>
              </w:rPr>
              <w:t>2023</w:t>
            </w:r>
            <w:r>
              <w:rPr>
                <w:rFonts w:eastAsiaTheme="minorEastAsia"/>
                <w:szCs w:val="21"/>
              </w:rPr>
              <w:t>年</w:t>
            </w:r>
          </w:p>
        </w:tc>
        <w:tc>
          <w:tcPr>
            <w:tcW w:w="1378" w:type="dxa"/>
            <w:vAlign w:val="center"/>
          </w:tcPr>
          <w:p w14:paraId="0D2B9253" w14:textId="77777777" w:rsidR="007A3B12" w:rsidRDefault="00B658C4">
            <w:pPr>
              <w:jc w:val="right"/>
            </w:pPr>
            <w:r>
              <w:rPr>
                <w:rFonts w:eastAsiaTheme="minorEastAsia"/>
                <w:szCs w:val="21"/>
              </w:rPr>
              <w:t>1.687</w:t>
            </w:r>
          </w:p>
        </w:tc>
        <w:tc>
          <w:tcPr>
            <w:tcW w:w="1839" w:type="dxa"/>
            <w:vAlign w:val="center"/>
          </w:tcPr>
          <w:p w14:paraId="5B9936FE" w14:textId="77777777" w:rsidR="007A3B12" w:rsidRDefault="00B658C4">
            <w:pPr>
              <w:jc w:val="right"/>
            </w:pPr>
            <w:r>
              <w:rPr>
                <w:rFonts w:eastAsiaTheme="minorEastAsia"/>
                <w:szCs w:val="21"/>
              </w:rPr>
              <w:t>17,097,720.00</w:t>
            </w:r>
          </w:p>
        </w:tc>
        <w:tc>
          <w:tcPr>
            <w:tcW w:w="1950" w:type="dxa"/>
            <w:vAlign w:val="center"/>
          </w:tcPr>
          <w:p w14:paraId="1FDF9AFF" w14:textId="77777777" w:rsidR="007A3B12" w:rsidRDefault="00B658C4">
            <w:pPr>
              <w:jc w:val="right"/>
            </w:pPr>
            <w:r>
              <w:rPr>
                <w:rFonts w:eastAsiaTheme="minorEastAsia"/>
                <w:szCs w:val="21"/>
              </w:rPr>
              <w:t>18,152,008.73</w:t>
            </w:r>
          </w:p>
        </w:tc>
        <w:tc>
          <w:tcPr>
            <w:tcW w:w="1894" w:type="dxa"/>
            <w:vAlign w:val="center"/>
          </w:tcPr>
          <w:p w14:paraId="6049F19D" w14:textId="77777777" w:rsidR="007A3B12" w:rsidRDefault="00B658C4">
            <w:pPr>
              <w:jc w:val="right"/>
            </w:pPr>
            <w:r>
              <w:rPr>
                <w:rFonts w:eastAsiaTheme="minorEastAsia"/>
                <w:szCs w:val="21"/>
              </w:rPr>
              <w:t>35,249,728.73</w:t>
            </w:r>
          </w:p>
        </w:tc>
        <w:tc>
          <w:tcPr>
            <w:tcW w:w="1068" w:type="dxa"/>
            <w:vAlign w:val="center"/>
          </w:tcPr>
          <w:p w14:paraId="0FC71118" w14:textId="77777777" w:rsidR="007A3B12" w:rsidRDefault="00B658C4">
            <w:pPr>
              <w:jc w:val="left"/>
            </w:pPr>
            <w:r>
              <w:rPr>
                <w:rFonts w:eastAsiaTheme="minorEastAsia"/>
                <w:szCs w:val="21"/>
              </w:rPr>
              <w:t>-</w:t>
            </w:r>
          </w:p>
        </w:tc>
      </w:tr>
      <w:tr w:rsidR="007A3B12" w14:paraId="40494347" w14:textId="77777777">
        <w:tc>
          <w:tcPr>
            <w:tcW w:w="1157" w:type="dxa"/>
            <w:vAlign w:val="center"/>
          </w:tcPr>
          <w:p w14:paraId="660A1A5C" w14:textId="77777777" w:rsidR="007A3B12" w:rsidRDefault="00B658C4">
            <w:pPr>
              <w:jc w:val="center"/>
            </w:pPr>
            <w:r>
              <w:rPr>
                <w:rFonts w:eastAsiaTheme="minorEastAsia"/>
                <w:szCs w:val="21"/>
              </w:rPr>
              <w:t>2022</w:t>
            </w:r>
            <w:r>
              <w:rPr>
                <w:rFonts w:eastAsiaTheme="minorEastAsia"/>
                <w:szCs w:val="21"/>
              </w:rPr>
              <w:t>年</w:t>
            </w:r>
          </w:p>
        </w:tc>
        <w:tc>
          <w:tcPr>
            <w:tcW w:w="1378" w:type="dxa"/>
            <w:vAlign w:val="center"/>
          </w:tcPr>
          <w:p w14:paraId="2CA22047" w14:textId="77777777" w:rsidR="007A3B12" w:rsidRDefault="00B658C4">
            <w:pPr>
              <w:jc w:val="right"/>
            </w:pPr>
            <w:r>
              <w:rPr>
                <w:rFonts w:eastAsiaTheme="minorEastAsia"/>
                <w:szCs w:val="21"/>
              </w:rPr>
              <w:t>3.589</w:t>
            </w:r>
          </w:p>
        </w:tc>
        <w:tc>
          <w:tcPr>
            <w:tcW w:w="1839" w:type="dxa"/>
            <w:vAlign w:val="center"/>
          </w:tcPr>
          <w:p w14:paraId="62BD0A00" w14:textId="77777777" w:rsidR="007A3B12" w:rsidRDefault="00B658C4">
            <w:pPr>
              <w:jc w:val="right"/>
            </w:pPr>
            <w:r>
              <w:rPr>
                <w:rFonts w:eastAsiaTheme="minorEastAsia"/>
                <w:szCs w:val="21"/>
              </w:rPr>
              <w:t>57,654,914.50</w:t>
            </w:r>
          </w:p>
        </w:tc>
        <w:tc>
          <w:tcPr>
            <w:tcW w:w="1950" w:type="dxa"/>
            <w:vAlign w:val="center"/>
          </w:tcPr>
          <w:p w14:paraId="09358369" w14:textId="77777777" w:rsidR="007A3B12" w:rsidRDefault="00B658C4">
            <w:pPr>
              <w:jc w:val="right"/>
            </w:pPr>
            <w:r>
              <w:rPr>
                <w:rFonts w:eastAsiaTheme="minorEastAsia"/>
                <w:szCs w:val="21"/>
              </w:rPr>
              <w:t>41,586,085.84</w:t>
            </w:r>
          </w:p>
        </w:tc>
        <w:tc>
          <w:tcPr>
            <w:tcW w:w="1894" w:type="dxa"/>
            <w:vAlign w:val="center"/>
          </w:tcPr>
          <w:p w14:paraId="64FF0BB7" w14:textId="77777777" w:rsidR="007A3B12" w:rsidRDefault="00B658C4">
            <w:pPr>
              <w:jc w:val="right"/>
            </w:pPr>
            <w:r>
              <w:rPr>
                <w:rFonts w:eastAsiaTheme="minorEastAsia"/>
                <w:szCs w:val="21"/>
              </w:rPr>
              <w:t>99,241,000.34</w:t>
            </w:r>
          </w:p>
        </w:tc>
        <w:tc>
          <w:tcPr>
            <w:tcW w:w="1068" w:type="dxa"/>
            <w:vAlign w:val="center"/>
          </w:tcPr>
          <w:p w14:paraId="27714AA4" w14:textId="77777777" w:rsidR="007A3B12" w:rsidRDefault="00B658C4">
            <w:pPr>
              <w:jc w:val="left"/>
            </w:pPr>
            <w:r>
              <w:rPr>
                <w:rFonts w:eastAsiaTheme="minorEastAsia"/>
                <w:szCs w:val="21"/>
              </w:rPr>
              <w:t>-</w:t>
            </w:r>
          </w:p>
        </w:tc>
      </w:tr>
      <w:tr w:rsidR="00E54740" w:rsidRPr="00E54740" w14:paraId="1EA2E90C" w14:textId="77777777" w:rsidTr="00A4203E">
        <w:tc>
          <w:tcPr>
            <w:tcW w:w="1157" w:type="dxa"/>
            <w:vAlign w:val="center"/>
          </w:tcPr>
          <w:p w14:paraId="55A6E27E" w14:textId="77777777" w:rsidR="006C3415" w:rsidRPr="00E54740"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7E4BE498" w14:textId="77777777" w:rsidR="006C3415" w:rsidRPr="00E54740" w:rsidRDefault="006C3415" w:rsidP="000D7898">
            <w:pPr>
              <w:spacing w:line="360" w:lineRule="auto"/>
              <w:jc w:val="right"/>
              <w:rPr>
                <w:rFonts w:eastAsiaTheme="minorEastAsia"/>
                <w:szCs w:val="21"/>
                <w:lang w:val="en-AU"/>
              </w:rPr>
            </w:pPr>
            <w:r w:rsidRPr="00E54740">
              <w:rPr>
                <w:rFonts w:eastAsiaTheme="minorEastAsia"/>
                <w:szCs w:val="21"/>
                <w:lang w:val="en-AU"/>
              </w:rPr>
              <w:t>5.276</w:t>
            </w:r>
          </w:p>
        </w:tc>
        <w:tc>
          <w:tcPr>
            <w:tcW w:w="1839" w:type="dxa"/>
            <w:vAlign w:val="center"/>
          </w:tcPr>
          <w:p w14:paraId="408D9FD8"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74,752,634.50</w:t>
            </w:r>
          </w:p>
        </w:tc>
        <w:tc>
          <w:tcPr>
            <w:tcW w:w="1950" w:type="dxa"/>
            <w:vAlign w:val="center"/>
          </w:tcPr>
          <w:p w14:paraId="1439E86E"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59,738,094.57</w:t>
            </w:r>
          </w:p>
        </w:tc>
        <w:tc>
          <w:tcPr>
            <w:tcW w:w="1894" w:type="dxa"/>
            <w:vAlign w:val="center"/>
          </w:tcPr>
          <w:p w14:paraId="0C9677F7" w14:textId="77777777" w:rsidR="006C3415"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134,490,729.07</w:t>
            </w:r>
          </w:p>
        </w:tc>
        <w:tc>
          <w:tcPr>
            <w:tcW w:w="1068" w:type="dxa"/>
            <w:vAlign w:val="center"/>
          </w:tcPr>
          <w:p w14:paraId="0384F475" w14:textId="77777777" w:rsidR="006C3415"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6AD34234" w14:textId="77777777" w:rsidR="000B2C76" w:rsidRPr="00E54740" w:rsidRDefault="0071054A" w:rsidP="000B2C76">
      <w:pPr>
        <w:adjustRightInd w:val="0"/>
        <w:snapToGrid w:val="0"/>
        <w:spacing w:line="360" w:lineRule="auto"/>
        <w:rPr>
          <w:rFonts w:eastAsiaTheme="minorEastAsia"/>
          <w:szCs w:val="21"/>
        </w:rPr>
      </w:pPr>
      <w:r w:rsidRPr="00E54740">
        <w:rPr>
          <w:rFonts w:eastAsiaTheme="minorEastAsia"/>
          <w:szCs w:val="21"/>
        </w:rPr>
        <w:t>2</w:t>
      </w:r>
      <w:r w:rsidRPr="00E54740">
        <w:rPr>
          <w:rFonts w:eastAsiaTheme="minorEastAsia"/>
          <w:szCs w:val="21"/>
        </w:rPr>
        <w:t>、</w:t>
      </w:r>
      <w:r w:rsidR="000B2C76" w:rsidRPr="00E54740">
        <w:rPr>
          <w:rFonts w:eastAsiaTheme="minorEastAsia"/>
          <w:szCs w:val="21"/>
        </w:rPr>
        <w:t>摩根双核平衡混合</w:t>
      </w:r>
      <w:r w:rsidR="000B2C76" w:rsidRPr="00E54740">
        <w:rPr>
          <w:rFonts w:eastAsiaTheme="minorEastAsia"/>
          <w:szCs w:val="21"/>
        </w:rPr>
        <w:t>C</w:t>
      </w:r>
      <w:r w:rsidR="000B2C76" w:rsidRPr="00E54740">
        <w:rPr>
          <w:rFonts w:eastAsiaTheme="minorEastAsia"/>
          <w:szCs w:val="21"/>
        </w:rPr>
        <w:t>：</w:t>
      </w:r>
    </w:p>
    <w:p w14:paraId="459FC4B8" w14:textId="77777777" w:rsidR="000B2C76" w:rsidRPr="00E54740" w:rsidRDefault="000B2C76" w:rsidP="000B2C76">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54740" w:rsidRPr="00E54740" w14:paraId="40B8E011" w14:textId="77777777" w:rsidTr="00A4203E">
        <w:tc>
          <w:tcPr>
            <w:tcW w:w="1157" w:type="dxa"/>
            <w:vAlign w:val="center"/>
          </w:tcPr>
          <w:p w14:paraId="1D4A9C31"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年度</w:t>
            </w:r>
          </w:p>
        </w:tc>
        <w:tc>
          <w:tcPr>
            <w:tcW w:w="1378" w:type="dxa"/>
            <w:vAlign w:val="center"/>
          </w:tcPr>
          <w:p w14:paraId="5256B301"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每</w:t>
            </w:r>
            <w:r w:rsidRPr="00E54740">
              <w:rPr>
                <w:rFonts w:eastAsiaTheme="minorEastAsia"/>
                <w:szCs w:val="21"/>
              </w:rPr>
              <w:t>10</w:t>
            </w:r>
            <w:r w:rsidRPr="00E54740">
              <w:rPr>
                <w:rFonts w:eastAsiaTheme="minorEastAsia"/>
                <w:szCs w:val="21"/>
              </w:rPr>
              <w:t>份基金份额分红数</w:t>
            </w:r>
          </w:p>
        </w:tc>
        <w:tc>
          <w:tcPr>
            <w:tcW w:w="1839" w:type="dxa"/>
            <w:vAlign w:val="center"/>
          </w:tcPr>
          <w:p w14:paraId="631E17D6"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现金</w:t>
            </w:r>
            <w:r w:rsidRPr="00E54740">
              <w:rPr>
                <w:rFonts w:eastAsiaTheme="minorEastAsia"/>
                <w:szCs w:val="21"/>
              </w:rPr>
              <w:t>形式发放总额</w:t>
            </w:r>
          </w:p>
        </w:tc>
        <w:tc>
          <w:tcPr>
            <w:tcW w:w="1950" w:type="dxa"/>
            <w:vAlign w:val="center"/>
          </w:tcPr>
          <w:p w14:paraId="14854ADB"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lang w:val="en-AU"/>
              </w:rPr>
              <w:t>再投资形式发放总额</w:t>
            </w:r>
          </w:p>
        </w:tc>
        <w:tc>
          <w:tcPr>
            <w:tcW w:w="1894" w:type="dxa"/>
            <w:vAlign w:val="center"/>
          </w:tcPr>
          <w:p w14:paraId="58956C6E"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年度利润分配合计</w:t>
            </w:r>
          </w:p>
        </w:tc>
        <w:tc>
          <w:tcPr>
            <w:tcW w:w="1068" w:type="dxa"/>
            <w:vAlign w:val="center"/>
          </w:tcPr>
          <w:p w14:paraId="776D8CA0" w14:textId="77777777" w:rsidR="000525D9" w:rsidRPr="00E54740" w:rsidRDefault="000525D9" w:rsidP="000D7898">
            <w:pPr>
              <w:spacing w:line="360" w:lineRule="auto"/>
              <w:jc w:val="center"/>
              <w:rPr>
                <w:rFonts w:eastAsiaTheme="minorEastAsia"/>
                <w:szCs w:val="21"/>
                <w:lang w:val="en-AU"/>
              </w:rPr>
            </w:pPr>
            <w:r w:rsidRPr="00E54740">
              <w:rPr>
                <w:rFonts w:eastAsiaTheme="minorEastAsia"/>
                <w:szCs w:val="21"/>
                <w:lang w:val="en-AU"/>
              </w:rPr>
              <w:t>备注</w:t>
            </w:r>
          </w:p>
        </w:tc>
      </w:tr>
      <w:tr w:rsidR="007A3B12" w14:paraId="6A483E74" w14:textId="77777777">
        <w:tc>
          <w:tcPr>
            <w:tcW w:w="1157" w:type="dxa"/>
            <w:vAlign w:val="center"/>
          </w:tcPr>
          <w:p w14:paraId="0F78D574" w14:textId="77777777" w:rsidR="007A3B12" w:rsidRDefault="00B658C4">
            <w:pPr>
              <w:jc w:val="center"/>
            </w:pPr>
            <w:r>
              <w:rPr>
                <w:rFonts w:eastAsiaTheme="minorEastAsia"/>
                <w:szCs w:val="21"/>
              </w:rPr>
              <w:t>2023</w:t>
            </w:r>
            <w:r>
              <w:rPr>
                <w:rFonts w:eastAsiaTheme="minorEastAsia"/>
                <w:szCs w:val="21"/>
              </w:rPr>
              <w:t>年</w:t>
            </w:r>
          </w:p>
        </w:tc>
        <w:tc>
          <w:tcPr>
            <w:tcW w:w="1378" w:type="dxa"/>
            <w:vAlign w:val="center"/>
          </w:tcPr>
          <w:p w14:paraId="29A17E7C" w14:textId="77777777" w:rsidR="007A3B12" w:rsidRDefault="00B658C4">
            <w:pPr>
              <w:jc w:val="right"/>
            </w:pPr>
            <w:r>
              <w:rPr>
                <w:rFonts w:eastAsiaTheme="minorEastAsia"/>
                <w:szCs w:val="21"/>
              </w:rPr>
              <w:t>1.673</w:t>
            </w:r>
          </w:p>
        </w:tc>
        <w:tc>
          <w:tcPr>
            <w:tcW w:w="1839" w:type="dxa"/>
            <w:vAlign w:val="center"/>
          </w:tcPr>
          <w:p w14:paraId="337E2F7E" w14:textId="77777777" w:rsidR="007A3B12" w:rsidRDefault="00B658C4">
            <w:pPr>
              <w:jc w:val="right"/>
            </w:pPr>
            <w:r>
              <w:rPr>
                <w:rFonts w:eastAsiaTheme="minorEastAsia"/>
                <w:szCs w:val="21"/>
              </w:rPr>
              <w:t>82,097.75</w:t>
            </w:r>
          </w:p>
        </w:tc>
        <w:tc>
          <w:tcPr>
            <w:tcW w:w="1950" w:type="dxa"/>
            <w:vAlign w:val="center"/>
          </w:tcPr>
          <w:p w14:paraId="0AF0C374" w14:textId="77777777" w:rsidR="007A3B12" w:rsidRDefault="00B658C4">
            <w:pPr>
              <w:jc w:val="right"/>
            </w:pPr>
            <w:r>
              <w:rPr>
                <w:rFonts w:eastAsiaTheme="minorEastAsia"/>
                <w:szCs w:val="21"/>
              </w:rPr>
              <w:t>1,845.52</w:t>
            </w:r>
          </w:p>
        </w:tc>
        <w:tc>
          <w:tcPr>
            <w:tcW w:w="1894" w:type="dxa"/>
            <w:vAlign w:val="center"/>
          </w:tcPr>
          <w:p w14:paraId="5186E1FA" w14:textId="77777777" w:rsidR="007A3B12" w:rsidRDefault="00B658C4">
            <w:pPr>
              <w:jc w:val="right"/>
            </w:pPr>
            <w:r>
              <w:rPr>
                <w:rFonts w:eastAsiaTheme="minorEastAsia"/>
                <w:szCs w:val="21"/>
              </w:rPr>
              <w:t>83,943.27</w:t>
            </w:r>
          </w:p>
        </w:tc>
        <w:tc>
          <w:tcPr>
            <w:tcW w:w="1068" w:type="dxa"/>
            <w:vAlign w:val="center"/>
          </w:tcPr>
          <w:p w14:paraId="3E980D6F" w14:textId="77777777" w:rsidR="007A3B12" w:rsidRDefault="00B658C4">
            <w:pPr>
              <w:jc w:val="left"/>
            </w:pPr>
            <w:r>
              <w:rPr>
                <w:rFonts w:eastAsiaTheme="minorEastAsia"/>
                <w:szCs w:val="21"/>
              </w:rPr>
              <w:t>-</w:t>
            </w:r>
          </w:p>
        </w:tc>
      </w:tr>
      <w:tr w:rsidR="00E54740" w:rsidRPr="00E54740" w14:paraId="0EC969E4" w14:textId="77777777" w:rsidTr="00A4203E">
        <w:tc>
          <w:tcPr>
            <w:tcW w:w="1157" w:type="dxa"/>
            <w:vAlign w:val="center"/>
          </w:tcPr>
          <w:p w14:paraId="7090CDE4" w14:textId="77777777" w:rsidR="000525D9" w:rsidRPr="00E54740"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E54740">
              <w:rPr>
                <w:rFonts w:eastAsiaTheme="minorEastAsia"/>
                <w:szCs w:val="21"/>
              </w:rPr>
              <w:t>合计</w:t>
            </w:r>
          </w:p>
        </w:tc>
        <w:tc>
          <w:tcPr>
            <w:tcW w:w="1378" w:type="dxa"/>
            <w:vAlign w:val="center"/>
          </w:tcPr>
          <w:p w14:paraId="7E37974A"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1.673</w:t>
            </w:r>
          </w:p>
        </w:tc>
        <w:tc>
          <w:tcPr>
            <w:tcW w:w="1839" w:type="dxa"/>
            <w:vAlign w:val="center"/>
          </w:tcPr>
          <w:p w14:paraId="35B3EEA4"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82,097.75</w:t>
            </w:r>
          </w:p>
        </w:tc>
        <w:tc>
          <w:tcPr>
            <w:tcW w:w="1950" w:type="dxa"/>
            <w:vAlign w:val="center"/>
          </w:tcPr>
          <w:p w14:paraId="52D6CDB0"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1,845.52</w:t>
            </w:r>
          </w:p>
        </w:tc>
        <w:tc>
          <w:tcPr>
            <w:tcW w:w="1894" w:type="dxa"/>
            <w:vAlign w:val="center"/>
          </w:tcPr>
          <w:p w14:paraId="159DB70D" w14:textId="77777777" w:rsidR="000525D9" w:rsidRPr="00E54740" w:rsidRDefault="00B355C5" w:rsidP="000D7898">
            <w:pPr>
              <w:spacing w:line="360" w:lineRule="auto"/>
              <w:jc w:val="right"/>
              <w:rPr>
                <w:rFonts w:eastAsiaTheme="minorEastAsia"/>
                <w:szCs w:val="21"/>
                <w:lang w:val="en-AU"/>
              </w:rPr>
            </w:pPr>
            <w:r w:rsidRPr="00E54740">
              <w:rPr>
                <w:rFonts w:eastAsiaTheme="minorEastAsia"/>
                <w:szCs w:val="21"/>
                <w:lang w:val="en-AU"/>
              </w:rPr>
              <w:t>83,943.27</w:t>
            </w:r>
          </w:p>
        </w:tc>
        <w:tc>
          <w:tcPr>
            <w:tcW w:w="1068" w:type="dxa"/>
            <w:vAlign w:val="center"/>
          </w:tcPr>
          <w:p w14:paraId="5E842697" w14:textId="77777777" w:rsidR="000525D9" w:rsidRPr="00E54740" w:rsidRDefault="00B355C5" w:rsidP="000D7898">
            <w:pPr>
              <w:spacing w:line="360" w:lineRule="auto"/>
              <w:rPr>
                <w:rFonts w:eastAsiaTheme="minorEastAsia"/>
                <w:szCs w:val="21"/>
                <w:lang w:val="en-AU"/>
              </w:rPr>
            </w:pPr>
            <w:r w:rsidRPr="00E54740">
              <w:rPr>
                <w:rFonts w:eastAsiaTheme="minorEastAsia"/>
                <w:szCs w:val="21"/>
                <w:lang w:val="en-AU"/>
              </w:rPr>
              <w:t>-</w:t>
            </w:r>
          </w:p>
        </w:tc>
      </w:tr>
    </w:tbl>
    <w:p w14:paraId="5FF00D0B"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4809"/>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1731483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4810"/>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58AB80E7"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467CF67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w:t>
      </w:r>
      <w:r w:rsidRPr="00E54740">
        <w:rPr>
          <w:rFonts w:eastAsiaTheme="minorEastAsia"/>
          <w:szCs w:val="21"/>
        </w:rPr>
        <w:lastRenderedPageBreak/>
        <w:t>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w:t>
      </w:r>
      <w:r w:rsidRPr="00E54740">
        <w:rPr>
          <w:rFonts w:eastAsiaTheme="minorEastAsia"/>
          <w:szCs w:val="21"/>
        </w:rPr>
        <w:lastRenderedPageBreak/>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308C1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0627B66A" w14:textId="77777777" w:rsidTr="00A4203E">
        <w:tc>
          <w:tcPr>
            <w:tcW w:w="1090" w:type="dxa"/>
            <w:vMerge w:val="restart"/>
            <w:vAlign w:val="center"/>
          </w:tcPr>
          <w:p w14:paraId="41EE46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6D024E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0C9B54D0"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E115A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3AC3D7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52BF106A" w14:textId="77777777" w:rsidTr="00A4203E">
        <w:tc>
          <w:tcPr>
            <w:tcW w:w="1090" w:type="dxa"/>
            <w:vMerge/>
            <w:vAlign w:val="center"/>
          </w:tcPr>
          <w:p w14:paraId="3C8DA346"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20BD9910"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4A5AC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02C8C2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AD30825"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3CEC5D2B" w14:textId="77777777" w:rsidR="001A59F9" w:rsidRPr="00E54740" w:rsidRDefault="001A59F9" w:rsidP="00026C9C">
            <w:pPr>
              <w:widowControl/>
              <w:spacing w:line="360" w:lineRule="auto"/>
              <w:jc w:val="left"/>
              <w:rPr>
                <w:rFonts w:eastAsiaTheme="minorEastAsia"/>
                <w:szCs w:val="21"/>
              </w:rPr>
            </w:pPr>
          </w:p>
        </w:tc>
      </w:tr>
      <w:tr w:rsidR="007A3B12" w14:paraId="54E53521" w14:textId="77777777">
        <w:tc>
          <w:tcPr>
            <w:tcW w:w="1090" w:type="dxa"/>
            <w:vAlign w:val="center"/>
          </w:tcPr>
          <w:p w14:paraId="06E58B87" w14:textId="77777777" w:rsidR="007A3B12" w:rsidRDefault="00B658C4">
            <w:pPr>
              <w:jc w:val="center"/>
            </w:pPr>
            <w:r>
              <w:rPr>
                <w:rFonts w:eastAsiaTheme="minorEastAsia"/>
                <w:szCs w:val="21"/>
              </w:rPr>
              <w:t>陈思郁</w:t>
            </w:r>
          </w:p>
        </w:tc>
        <w:tc>
          <w:tcPr>
            <w:tcW w:w="1500" w:type="dxa"/>
            <w:vAlign w:val="center"/>
          </w:tcPr>
          <w:p w14:paraId="2F26656E" w14:textId="77777777" w:rsidR="007A3B12" w:rsidRDefault="00B658C4">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6F0DE6F4" w14:textId="77777777" w:rsidR="007A3B12" w:rsidRDefault="00B658C4">
            <w:pPr>
              <w:jc w:val="center"/>
            </w:pPr>
            <w:r>
              <w:rPr>
                <w:rFonts w:eastAsiaTheme="minorEastAsia"/>
                <w:szCs w:val="21"/>
              </w:rPr>
              <w:t>2015-08-04</w:t>
            </w:r>
          </w:p>
        </w:tc>
        <w:tc>
          <w:tcPr>
            <w:tcW w:w="1260" w:type="dxa"/>
            <w:vAlign w:val="center"/>
          </w:tcPr>
          <w:p w14:paraId="03620F1D" w14:textId="77777777" w:rsidR="007A3B12" w:rsidRDefault="00B658C4">
            <w:pPr>
              <w:jc w:val="center"/>
            </w:pPr>
            <w:r>
              <w:rPr>
                <w:rFonts w:eastAsiaTheme="minorEastAsia"/>
                <w:szCs w:val="21"/>
              </w:rPr>
              <w:t>-</w:t>
            </w:r>
          </w:p>
        </w:tc>
        <w:tc>
          <w:tcPr>
            <w:tcW w:w="1260" w:type="dxa"/>
            <w:vAlign w:val="center"/>
          </w:tcPr>
          <w:p w14:paraId="63EA715F" w14:textId="77777777" w:rsidR="007A3B12" w:rsidRDefault="00B658C4">
            <w:pPr>
              <w:jc w:val="center"/>
            </w:pPr>
            <w:r>
              <w:rPr>
                <w:rFonts w:eastAsiaTheme="minorEastAsia"/>
                <w:szCs w:val="21"/>
              </w:rPr>
              <w:t>18</w:t>
            </w:r>
            <w:r>
              <w:rPr>
                <w:rFonts w:eastAsiaTheme="minorEastAsia"/>
                <w:szCs w:val="21"/>
              </w:rPr>
              <w:t>年</w:t>
            </w:r>
          </w:p>
        </w:tc>
        <w:tc>
          <w:tcPr>
            <w:tcW w:w="3240" w:type="dxa"/>
            <w:vAlign w:val="center"/>
          </w:tcPr>
          <w:p w14:paraId="340C3F4D" w14:textId="77777777" w:rsidR="007A3B12" w:rsidRDefault="00B658C4">
            <w:r>
              <w:rPr>
                <w:rFonts w:eastAsiaTheme="minorEastAsia"/>
                <w:szCs w:val="21"/>
              </w:rPr>
              <w:t>陈思郁女士曾任国泰君安研究所研究员。</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月加入摩根基金管理（中国）有限公司（原上投摩根基金管理有限公司），历任行业专家、基金经理助理、基金经理，现任高级基金经理。</w:t>
            </w:r>
          </w:p>
        </w:tc>
      </w:tr>
    </w:tbl>
    <w:p w14:paraId="783409C1"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F6717F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2.</w:t>
      </w:r>
      <w:r w:rsidRPr="00E54740">
        <w:rPr>
          <w:rFonts w:eastAsiaTheme="minorEastAsia"/>
          <w:kern w:val="0"/>
          <w:szCs w:val="21"/>
        </w:rPr>
        <w:t>证券从业的含义遵从行业协会《证券业从业人员资格管理办法》的相关规定。</w:t>
      </w:r>
    </w:p>
    <w:p w14:paraId="31102DE3"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92864811"/>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5E2E54FE" w14:textId="77777777" w:rsidTr="00CE7D52">
        <w:tc>
          <w:tcPr>
            <w:tcW w:w="959" w:type="dxa"/>
            <w:vAlign w:val="center"/>
            <w:hideMark/>
          </w:tcPr>
          <w:p w14:paraId="54BD235F"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7702DF68"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44418833"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2112EA44"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6DB1EF18"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6145A5AD" w14:textId="77777777" w:rsidTr="00CE7D52">
        <w:tc>
          <w:tcPr>
            <w:tcW w:w="959" w:type="dxa"/>
            <w:vMerge w:val="restart"/>
            <w:vAlign w:val="center"/>
            <w:hideMark/>
          </w:tcPr>
          <w:p w14:paraId="327F760E"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陈思郁</w:t>
            </w:r>
          </w:p>
        </w:tc>
        <w:tc>
          <w:tcPr>
            <w:tcW w:w="2410" w:type="dxa"/>
            <w:hideMark/>
          </w:tcPr>
          <w:p w14:paraId="5EE0D27F"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w:t>
            </w:r>
            <w:proofErr w:type="gramStart"/>
            <w:r w:rsidRPr="00E54740">
              <w:rPr>
                <w:rFonts w:eastAsiaTheme="minorEastAsia"/>
                <w:szCs w:val="21"/>
              </w:rPr>
              <w:t>募基金</w:t>
            </w:r>
            <w:proofErr w:type="gramEnd"/>
          </w:p>
        </w:tc>
        <w:tc>
          <w:tcPr>
            <w:tcW w:w="2693" w:type="dxa"/>
            <w:vAlign w:val="center"/>
            <w:hideMark/>
          </w:tcPr>
          <w:p w14:paraId="71F8430D"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4</w:t>
            </w:r>
          </w:p>
        </w:tc>
        <w:tc>
          <w:tcPr>
            <w:tcW w:w="1843" w:type="dxa"/>
            <w:vAlign w:val="center"/>
            <w:hideMark/>
          </w:tcPr>
          <w:p w14:paraId="5C313FA9"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1,581,909,066.97</w:t>
            </w:r>
          </w:p>
        </w:tc>
        <w:tc>
          <w:tcPr>
            <w:tcW w:w="1381" w:type="dxa"/>
            <w:vAlign w:val="center"/>
            <w:hideMark/>
          </w:tcPr>
          <w:p w14:paraId="68640CA3"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14:paraId="72379A04" w14:textId="77777777" w:rsidTr="00CE7D52">
        <w:tc>
          <w:tcPr>
            <w:tcW w:w="9286" w:type="dxa"/>
            <w:vMerge/>
            <w:vAlign w:val="center"/>
            <w:hideMark/>
          </w:tcPr>
          <w:p w14:paraId="47F1BD3B" w14:textId="77777777" w:rsidR="006D5B8C" w:rsidRPr="00E54740" w:rsidRDefault="006D5B8C" w:rsidP="006D5B8C">
            <w:pPr>
              <w:spacing w:line="360" w:lineRule="auto"/>
              <w:jc w:val="left"/>
              <w:rPr>
                <w:rFonts w:eastAsiaTheme="minorEastAsia"/>
                <w:szCs w:val="21"/>
              </w:rPr>
            </w:pPr>
          </w:p>
        </w:tc>
        <w:tc>
          <w:tcPr>
            <w:tcW w:w="2410" w:type="dxa"/>
            <w:hideMark/>
          </w:tcPr>
          <w:p w14:paraId="1FF5630B"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23E551F9"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2F86810B"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11,655,918.48</w:t>
            </w:r>
          </w:p>
        </w:tc>
        <w:tc>
          <w:tcPr>
            <w:tcW w:w="1381" w:type="dxa"/>
            <w:vAlign w:val="center"/>
            <w:hideMark/>
          </w:tcPr>
          <w:p w14:paraId="561156B1"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2022-08-26</w:t>
            </w:r>
          </w:p>
        </w:tc>
      </w:tr>
      <w:tr w:rsidR="00E54740" w:rsidRPr="00E54740" w14:paraId="719E48A2" w14:textId="77777777" w:rsidTr="00CE7D52">
        <w:tc>
          <w:tcPr>
            <w:tcW w:w="9286" w:type="dxa"/>
            <w:vMerge/>
            <w:vAlign w:val="center"/>
            <w:hideMark/>
          </w:tcPr>
          <w:p w14:paraId="5A1C83DD" w14:textId="77777777" w:rsidR="006D5B8C" w:rsidRPr="00E54740" w:rsidRDefault="006D5B8C" w:rsidP="006D5B8C">
            <w:pPr>
              <w:spacing w:line="360" w:lineRule="auto"/>
              <w:jc w:val="left"/>
              <w:rPr>
                <w:rFonts w:eastAsiaTheme="minorEastAsia"/>
                <w:szCs w:val="21"/>
              </w:rPr>
            </w:pPr>
          </w:p>
        </w:tc>
        <w:tc>
          <w:tcPr>
            <w:tcW w:w="2410" w:type="dxa"/>
            <w:hideMark/>
          </w:tcPr>
          <w:p w14:paraId="12FB8B3B"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57191705"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78950AAE"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08C7BCAF"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6082D940" w14:textId="77777777" w:rsidTr="00CE7D52">
        <w:tc>
          <w:tcPr>
            <w:tcW w:w="9286" w:type="dxa"/>
            <w:vMerge/>
            <w:vAlign w:val="center"/>
            <w:hideMark/>
          </w:tcPr>
          <w:p w14:paraId="60555E7E" w14:textId="77777777" w:rsidR="006D5B8C" w:rsidRPr="00E54740" w:rsidRDefault="006D5B8C" w:rsidP="006D5B8C">
            <w:pPr>
              <w:spacing w:line="360" w:lineRule="auto"/>
              <w:jc w:val="left"/>
              <w:rPr>
                <w:rFonts w:eastAsiaTheme="minorEastAsia"/>
                <w:szCs w:val="21"/>
              </w:rPr>
            </w:pPr>
          </w:p>
        </w:tc>
        <w:tc>
          <w:tcPr>
            <w:tcW w:w="2410" w:type="dxa"/>
            <w:hideMark/>
          </w:tcPr>
          <w:p w14:paraId="4616FA7D"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7A946AC4"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14:paraId="2AD0EDD8"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1,593,564,985.45</w:t>
            </w:r>
          </w:p>
        </w:tc>
        <w:tc>
          <w:tcPr>
            <w:tcW w:w="1381" w:type="dxa"/>
            <w:vAlign w:val="center"/>
          </w:tcPr>
          <w:p w14:paraId="2C414F10"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16D54E2F"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92864812"/>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14:paraId="10252410"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7BE53C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92864813"/>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14:paraId="244067F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w:t>
      </w:r>
      <w:r w:rsidRPr="00E54740">
        <w:rPr>
          <w:rFonts w:eastAsiaTheme="minorEastAsia"/>
          <w:szCs w:val="21"/>
        </w:rPr>
        <w:lastRenderedPageBreak/>
        <w:t>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55E0A45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92864814"/>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14:paraId="260CF632"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5A4DA12C" w14:textId="77777777" w:rsidR="007A3B12" w:rsidRDefault="00B658C4">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F2CF9FC" w14:textId="77777777" w:rsidR="007A3B12" w:rsidRDefault="00B658C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B7F330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9D6795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43F94BCE" w14:textId="77777777" w:rsidR="007A3B12" w:rsidRDefault="00B658C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DDDF1D4" w14:textId="77777777" w:rsidR="007A3B12" w:rsidRDefault="00B658C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w:t>
      </w:r>
      <w:r>
        <w:rPr>
          <w:rFonts w:eastAsiaTheme="minorEastAsia"/>
          <w:szCs w:val="21"/>
        </w:rPr>
        <w:lastRenderedPageBreak/>
        <w:t>价格占优的交易次数占比分析。</w:t>
      </w:r>
    </w:p>
    <w:p w14:paraId="5693439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A95793B"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0358CA2B" w14:textId="77777777" w:rsidR="007A3B12" w:rsidRDefault="00B658C4">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00507F29"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2B2AE97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84B3C18" w14:textId="77777777" w:rsidR="007A3B12" w:rsidRDefault="00B658C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94D3FF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539C63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92864815"/>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14:paraId="31951A13"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4016203F" w14:textId="77777777" w:rsidR="007A3B12" w:rsidRDefault="00B658C4">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整体波动较大，先抑后扬，前三季度市场风格以红利为主，风险偏好下降，从经济基本面看地方政府债务压力增加，地产销售表现不佳，外部风险处于高位，与之相对应的消费一直处于下降趋势中；然而三季度末政策定调发生较大变化，转为较为积极的财政政策和货币政策，对于资本市场的定位也是明显提高，作为提升民族自信和提</w:t>
      </w:r>
      <w:proofErr w:type="gramStart"/>
      <w:r>
        <w:rPr>
          <w:rFonts w:eastAsiaTheme="minorEastAsia"/>
          <w:szCs w:val="21"/>
        </w:rPr>
        <w:t>振消费</w:t>
      </w:r>
      <w:proofErr w:type="gramEnd"/>
      <w:r>
        <w:rPr>
          <w:rFonts w:eastAsiaTheme="minorEastAsia"/>
          <w:szCs w:val="21"/>
        </w:rPr>
        <w:t>的主要抓手。与之对应的，市场反弹明显，但进入四季度，市场又有所萎靡，反映出大家对于政策的真正落地和效果存在分歧。</w:t>
      </w:r>
    </w:p>
    <w:p w14:paraId="2BDFE67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本基金前三季度一直聚焦于红利风格，呈现出较为极致的防御属性，波动率明显降低，控制回撤，针对三季度末的政策变化，本基金做出了较为积极的调整，认为政策切实发生了较大的变化和转向，</w:t>
      </w:r>
      <w:proofErr w:type="gramStart"/>
      <w:r w:rsidRPr="00E54740">
        <w:rPr>
          <w:rFonts w:eastAsiaTheme="minorEastAsia"/>
          <w:szCs w:val="21"/>
        </w:rPr>
        <w:t>和之前</w:t>
      </w:r>
      <w:proofErr w:type="gramEnd"/>
      <w:r w:rsidRPr="00E54740">
        <w:rPr>
          <w:rFonts w:eastAsiaTheme="minorEastAsia"/>
          <w:szCs w:val="21"/>
        </w:rPr>
        <w:t>屡次低于预期的政策调整有本质的区别，我们有望看到经济基本面的触底企稳。我们并不认为会如过去每轮经济周期般触底反弹，但底部企稳是可以期待的。因此相较于前三季度在经济向下寻底的过程中，极度防御后，四季度我们回归相对均衡的配置，如红利板块、电力设备、</w:t>
      </w:r>
      <w:r w:rsidRPr="00E54740">
        <w:rPr>
          <w:rFonts w:eastAsiaTheme="minorEastAsia"/>
          <w:szCs w:val="21"/>
        </w:rPr>
        <w:t>AI</w:t>
      </w:r>
      <w:r w:rsidRPr="00E54740">
        <w:rPr>
          <w:rFonts w:eastAsiaTheme="minorEastAsia"/>
          <w:szCs w:val="21"/>
        </w:rPr>
        <w:t>等。</w:t>
      </w:r>
    </w:p>
    <w:p w14:paraId="4798DA9D"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4E079725" w14:textId="77777777" w:rsidR="007A3B12" w:rsidRDefault="00B658C4">
      <w:pPr>
        <w:spacing w:line="360" w:lineRule="auto"/>
        <w:ind w:firstLineChars="200" w:firstLine="420"/>
        <w:rPr>
          <w:rFonts w:eastAsiaTheme="minorEastAsia"/>
          <w:szCs w:val="21"/>
        </w:rPr>
      </w:pPr>
      <w:r>
        <w:rPr>
          <w:rFonts w:eastAsiaTheme="minorEastAsia"/>
          <w:szCs w:val="21"/>
        </w:rPr>
        <w:lastRenderedPageBreak/>
        <w:t>本报告期摩根双核平衡</w:t>
      </w:r>
      <w:r>
        <w:rPr>
          <w:rFonts w:eastAsiaTheme="minorEastAsia"/>
          <w:szCs w:val="21"/>
        </w:rPr>
        <w:t>A</w:t>
      </w:r>
      <w:r>
        <w:rPr>
          <w:rFonts w:eastAsiaTheme="minorEastAsia"/>
          <w:szCs w:val="21"/>
        </w:rPr>
        <w:t>份额净值增长率为</w:t>
      </w:r>
      <w:r>
        <w:rPr>
          <w:rFonts w:eastAsiaTheme="minorEastAsia"/>
          <w:szCs w:val="21"/>
        </w:rPr>
        <w:t>:-1.93%</w:t>
      </w:r>
      <w:r>
        <w:rPr>
          <w:rFonts w:eastAsiaTheme="minorEastAsia"/>
          <w:szCs w:val="21"/>
        </w:rPr>
        <w:t>，同期业绩比较基准收益率为</w:t>
      </w:r>
      <w:r>
        <w:rPr>
          <w:rFonts w:eastAsiaTheme="minorEastAsia"/>
          <w:szCs w:val="21"/>
        </w:rPr>
        <w:t>:11.36%</w:t>
      </w:r>
    </w:p>
    <w:p w14:paraId="143E45A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摩根双核平衡</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:-2.43%</w:t>
      </w:r>
      <w:r w:rsidRPr="00E54740">
        <w:rPr>
          <w:rFonts w:eastAsiaTheme="minorEastAsia"/>
          <w:szCs w:val="21"/>
        </w:rPr>
        <w:t>，同期业绩比较基准收益率为</w:t>
      </w:r>
      <w:r w:rsidRPr="00E54740">
        <w:rPr>
          <w:rFonts w:eastAsiaTheme="minorEastAsia"/>
          <w:szCs w:val="21"/>
        </w:rPr>
        <w:t>:11.36%</w:t>
      </w:r>
      <w:r w:rsidRPr="00E54740">
        <w:rPr>
          <w:rFonts w:eastAsiaTheme="minorEastAsia"/>
          <w:szCs w:val="21"/>
        </w:rPr>
        <w:t>。</w:t>
      </w:r>
    </w:p>
    <w:p w14:paraId="3403D28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92864816"/>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14:paraId="11AFF589" w14:textId="77777777" w:rsidR="007A3B12" w:rsidRDefault="00B658C4">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年，我们认为扩张性总量政策是可以持续期待的，积极的财政政策、提高财政赤字率、增加发行超长期特别国债和地方专项债等。货币政策自</w:t>
      </w:r>
      <w:r>
        <w:rPr>
          <w:rFonts w:eastAsiaTheme="minorEastAsia"/>
          <w:szCs w:val="21"/>
        </w:rPr>
        <w:t>2009</w:t>
      </w:r>
      <w:r>
        <w:rPr>
          <w:rFonts w:eastAsiaTheme="minorEastAsia"/>
          <w:szCs w:val="21"/>
        </w:rPr>
        <w:t>年以来首次由</w:t>
      </w:r>
      <w:r>
        <w:rPr>
          <w:rFonts w:eastAsiaTheme="minorEastAsia"/>
          <w:szCs w:val="21"/>
        </w:rPr>
        <w:t>“</w:t>
      </w:r>
      <w:r>
        <w:rPr>
          <w:rFonts w:eastAsiaTheme="minorEastAsia"/>
          <w:szCs w:val="21"/>
        </w:rPr>
        <w:t>稳健</w:t>
      </w:r>
      <w:r>
        <w:rPr>
          <w:rFonts w:eastAsiaTheme="minorEastAsia"/>
          <w:szCs w:val="21"/>
        </w:rPr>
        <w:t>”</w:t>
      </w:r>
      <w:r>
        <w:rPr>
          <w:rFonts w:eastAsiaTheme="minorEastAsia"/>
          <w:szCs w:val="21"/>
        </w:rPr>
        <w:t>转向</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，将降低企业融资成本、提高经济主体的投资和消费积极性。因此在一系列积极政策</w:t>
      </w:r>
      <w:r>
        <w:rPr>
          <w:rFonts w:eastAsiaTheme="minorEastAsia"/>
          <w:szCs w:val="21"/>
        </w:rPr>
        <w:t>“</w:t>
      </w:r>
      <w:r>
        <w:rPr>
          <w:rFonts w:eastAsiaTheme="minorEastAsia"/>
          <w:szCs w:val="21"/>
        </w:rPr>
        <w:t>组合拳</w:t>
      </w:r>
      <w:r>
        <w:rPr>
          <w:rFonts w:eastAsiaTheme="minorEastAsia"/>
          <w:szCs w:val="21"/>
        </w:rPr>
        <w:t>”</w:t>
      </w:r>
      <w:r>
        <w:rPr>
          <w:rFonts w:eastAsiaTheme="minorEastAsia"/>
          <w:szCs w:val="21"/>
        </w:rPr>
        <w:t>的推动下，我们认为</w:t>
      </w:r>
      <w:r>
        <w:rPr>
          <w:rFonts w:eastAsiaTheme="minorEastAsia"/>
          <w:szCs w:val="21"/>
        </w:rPr>
        <w:t>2025</w:t>
      </w:r>
      <w:r>
        <w:rPr>
          <w:rFonts w:eastAsiaTheme="minorEastAsia"/>
          <w:szCs w:val="21"/>
        </w:rPr>
        <w:t>年我国经济的低位企稳，甚至温和复苏是有望看到的。</w:t>
      </w:r>
    </w:p>
    <w:p w14:paraId="266B4B9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在这样的背景下，我们看好</w:t>
      </w:r>
      <w:r w:rsidRPr="00E54740">
        <w:rPr>
          <w:rFonts w:eastAsiaTheme="minorEastAsia"/>
          <w:szCs w:val="21"/>
        </w:rPr>
        <w:t>2025</w:t>
      </w:r>
      <w:r w:rsidRPr="00E54740">
        <w:rPr>
          <w:rFonts w:eastAsiaTheme="minorEastAsia"/>
          <w:szCs w:val="21"/>
        </w:rPr>
        <w:t>年的</w:t>
      </w:r>
      <w:r w:rsidRPr="00E54740">
        <w:rPr>
          <w:rFonts w:eastAsiaTheme="minorEastAsia"/>
          <w:szCs w:val="21"/>
        </w:rPr>
        <w:t>A</w:t>
      </w:r>
      <w:r w:rsidRPr="00E54740">
        <w:rPr>
          <w:rFonts w:eastAsiaTheme="minorEastAsia"/>
          <w:szCs w:val="21"/>
        </w:rPr>
        <w:t>股市场，目前市场估值处于历史较低水位，反映的悲观预期有可能被未来不断推出的政策和持续看到的经济数据修正，从而带动</w:t>
      </w:r>
      <w:r w:rsidRPr="00E54740">
        <w:rPr>
          <w:rFonts w:eastAsiaTheme="minorEastAsia"/>
          <w:szCs w:val="21"/>
        </w:rPr>
        <w:t>A</w:t>
      </w:r>
      <w:r w:rsidRPr="00E54740">
        <w:rPr>
          <w:rFonts w:eastAsiaTheme="minorEastAsia"/>
          <w:szCs w:val="21"/>
        </w:rPr>
        <w:t>股市场估值的提升。我们看好</w:t>
      </w:r>
      <w:r w:rsidRPr="00E54740">
        <w:rPr>
          <w:rFonts w:eastAsiaTheme="minorEastAsia"/>
          <w:szCs w:val="21"/>
        </w:rPr>
        <w:t>2025</w:t>
      </w:r>
      <w:r w:rsidRPr="00E54740">
        <w:rPr>
          <w:rFonts w:eastAsiaTheme="minorEastAsia"/>
          <w:szCs w:val="21"/>
        </w:rPr>
        <w:t>年内需主导的消费，国家明确把提振消费、全方位扩大国内需求作为主要工作方向，以旧换新政策的扩容和持续都有利于释放抑制了三年的消费潜力；高科技高增长的方向一直是我们重点投资的领域，</w:t>
      </w:r>
      <w:r w:rsidRPr="00E54740">
        <w:rPr>
          <w:rFonts w:eastAsiaTheme="minorEastAsia"/>
          <w:szCs w:val="21"/>
        </w:rPr>
        <w:t>AI</w:t>
      </w:r>
      <w:r w:rsidRPr="00E54740">
        <w:rPr>
          <w:rFonts w:eastAsiaTheme="minorEastAsia"/>
          <w:szCs w:val="21"/>
        </w:rPr>
        <w:t>、</w:t>
      </w:r>
      <w:proofErr w:type="gramStart"/>
      <w:r w:rsidRPr="00E54740">
        <w:rPr>
          <w:rFonts w:eastAsiaTheme="minorEastAsia"/>
          <w:szCs w:val="21"/>
        </w:rPr>
        <w:t>国产算力为</w:t>
      </w:r>
      <w:proofErr w:type="gramEnd"/>
      <w:r w:rsidRPr="00E54740">
        <w:rPr>
          <w:rFonts w:eastAsiaTheme="minorEastAsia"/>
          <w:szCs w:val="21"/>
        </w:rPr>
        <w:t>代表的板块随着业绩的持续释放、</w:t>
      </w:r>
      <w:r w:rsidRPr="00E54740">
        <w:rPr>
          <w:rFonts w:eastAsiaTheme="minorEastAsia"/>
          <w:szCs w:val="21"/>
        </w:rPr>
        <w:t>AI</w:t>
      </w:r>
      <w:r w:rsidRPr="00E54740">
        <w:rPr>
          <w:rFonts w:eastAsiaTheme="minorEastAsia"/>
          <w:szCs w:val="21"/>
        </w:rPr>
        <w:t>终端和应用的持续推出，有望给我们投资带来不错的回报；红利板块在</w:t>
      </w:r>
      <w:r w:rsidRPr="00E54740">
        <w:rPr>
          <w:rFonts w:eastAsiaTheme="minorEastAsia"/>
          <w:szCs w:val="21"/>
        </w:rPr>
        <w:t>2024</w:t>
      </w:r>
      <w:r w:rsidRPr="00E54740">
        <w:rPr>
          <w:rFonts w:eastAsiaTheme="minorEastAsia"/>
          <w:szCs w:val="21"/>
        </w:rPr>
        <w:t>年为我们提供了防御效应，由于</w:t>
      </w:r>
      <w:r w:rsidRPr="00E54740">
        <w:rPr>
          <w:rFonts w:eastAsiaTheme="minorEastAsia"/>
          <w:szCs w:val="21"/>
        </w:rPr>
        <w:t>2025</w:t>
      </w:r>
      <w:r w:rsidRPr="00E54740">
        <w:rPr>
          <w:rFonts w:eastAsiaTheme="minorEastAsia"/>
          <w:szCs w:val="21"/>
        </w:rPr>
        <w:t>年流动性环境持续宽松概率较高，高分红的板块仍有可能会给我们带来不错的回报。</w:t>
      </w:r>
    </w:p>
    <w:p w14:paraId="7D40540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92864817"/>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14:paraId="27E528ED" w14:textId="77777777" w:rsidR="007A3B12" w:rsidRDefault="00B658C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1D5FDA8D" w14:textId="77777777" w:rsidR="007A3B12" w:rsidRDefault="00B658C4">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01500D85" w14:textId="77777777" w:rsidR="007A3B12" w:rsidRDefault="00B658C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72366ED" w14:textId="77777777" w:rsidR="007A3B12" w:rsidRDefault="00B658C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24309A78" w14:textId="77777777" w:rsidR="007A3B12" w:rsidRDefault="00B658C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77A2C315" w14:textId="77777777" w:rsidR="007A3B12" w:rsidRDefault="00B658C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w:t>
      </w:r>
      <w:r>
        <w:rPr>
          <w:rFonts w:eastAsiaTheme="minorEastAsia"/>
          <w:szCs w:val="21"/>
        </w:rPr>
        <w:lastRenderedPageBreak/>
        <w:t>而影响基金份额持有人利益的情形。</w:t>
      </w:r>
    </w:p>
    <w:p w14:paraId="3A2306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6CBD185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92864818"/>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14:paraId="2D5CAD0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765FE11"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92864819"/>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14:paraId="7ED0B1E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2746FCE9" w14:textId="77777777" w:rsidR="00A53698" w:rsidRPr="00E54740" w:rsidRDefault="00A53698" w:rsidP="00A4203E">
      <w:pPr>
        <w:spacing w:line="360" w:lineRule="auto"/>
        <w:ind w:firstLineChars="200" w:firstLine="420"/>
        <w:rPr>
          <w:rFonts w:eastAsiaTheme="minorEastAsia"/>
          <w:szCs w:val="21"/>
        </w:rPr>
      </w:pPr>
    </w:p>
    <w:p w14:paraId="69613D73"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0" w:name="_Toc192864820"/>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14:paraId="527F5791"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7A4F3A00" w14:textId="77777777" w:rsidR="00710008" w:rsidRPr="00E54740" w:rsidRDefault="00710008" w:rsidP="00625AE8">
      <w:pPr>
        <w:spacing w:line="360" w:lineRule="auto"/>
        <w:ind w:firstLineChars="200" w:firstLine="420"/>
        <w:rPr>
          <w:rFonts w:eastAsiaTheme="minorEastAsia"/>
          <w:szCs w:val="21"/>
        </w:rPr>
      </w:pPr>
    </w:p>
    <w:p w14:paraId="4C711A8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92864821"/>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14:paraId="2A13385C"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92864822"/>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14:paraId="3E65E54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661AD0E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92864823"/>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14:paraId="2DCD1984" w14:textId="77777777" w:rsidR="007A3B12" w:rsidRDefault="00B658C4">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14:paraId="3058B08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本报告期内，本基金未进行利润分配。</w:t>
      </w:r>
    </w:p>
    <w:p w14:paraId="5577E64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92864824"/>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14:paraId="73CA3271"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2024</w:t>
      </w:r>
      <w:r w:rsidRPr="00E54740">
        <w:rPr>
          <w:rFonts w:eastAsiaTheme="minorEastAsia"/>
          <w:szCs w:val="21"/>
        </w:rPr>
        <w:t>年年度报告中财务指标、净值表现、利润分配情况、财务会计报告、投资组合报告等内容进行了核查，以上内容真实、准确和完整。</w:t>
      </w:r>
    </w:p>
    <w:p w14:paraId="2EFE1489"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192864825"/>
      <w:bookmarkStart w:id="91"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0"/>
    </w:p>
    <w:p w14:paraId="64668C6E"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2500724</w:t>
      </w:r>
      <w:r w:rsidRPr="00E54740">
        <w:rPr>
          <w:rFonts w:eastAsiaTheme="minorEastAsia"/>
          <w:kern w:val="0"/>
          <w:szCs w:val="21"/>
        </w:rPr>
        <w:t>号</w:t>
      </w:r>
    </w:p>
    <w:p w14:paraId="4D264ECC"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摩根双核平衡混合型证券投资基金全体基金份额持有人</w:t>
      </w:r>
      <w:r w:rsidRPr="00E54740">
        <w:rPr>
          <w:rFonts w:eastAsiaTheme="minorEastAsia"/>
          <w:szCs w:val="21"/>
        </w:rPr>
        <w:t>：</w:t>
      </w:r>
    </w:p>
    <w:p w14:paraId="51A9C51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192864826"/>
      <w:bookmarkStart w:id="99" w:name="_Toc286996147"/>
      <w:bookmarkStart w:id="100" w:name="_Toc352255987"/>
      <w:bookmarkStart w:id="101" w:name="_Toc352256055"/>
      <w:bookmarkStart w:id="102" w:name="_Toc352331233"/>
      <w:bookmarkStart w:id="103" w:name="_Toc362424011"/>
      <w:bookmarkStart w:id="104"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98"/>
    </w:p>
    <w:p w14:paraId="53289B13" w14:textId="1C451506" w:rsidR="007A3B12" w:rsidRPr="006126F4" w:rsidRDefault="00B658C4">
      <w:pPr>
        <w:widowControl/>
        <w:spacing w:line="360" w:lineRule="auto"/>
        <w:ind w:firstLine="420"/>
        <w:rPr>
          <w:rFonts w:eastAsiaTheme="minorEastAsia"/>
          <w:kern w:val="0"/>
          <w:szCs w:val="21"/>
        </w:rPr>
      </w:pPr>
      <w:r>
        <w:rPr>
          <w:rFonts w:eastAsiaTheme="minorEastAsia"/>
          <w:kern w:val="0"/>
          <w:szCs w:val="21"/>
        </w:rPr>
        <w:t>我们审计了后附的摩根双核平衡混合型证券投资基金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57D205F0"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2F3AA07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827"/>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14:paraId="772A5AE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2EEF3FA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4828"/>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6"/>
    </w:p>
    <w:p w14:paraId="2791BCAA" w14:textId="21444659" w:rsidR="007A3B12" w:rsidRDefault="00B658C4">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521C7B0" w14:textId="534B7C87" w:rsidR="007A3B12" w:rsidRDefault="00B658C4">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4870B912" w14:textId="11F529BA" w:rsidR="007A3B12" w:rsidRDefault="00B658C4">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w:t>
      </w:r>
      <w:r>
        <w:rPr>
          <w:rFonts w:eastAsiaTheme="minorEastAsia" w:hint="eastAsia"/>
          <w:szCs w:val="21"/>
        </w:rPr>
        <w:lastRenderedPageBreak/>
        <w:t>财务报表或我们在审计过程中了解到的情况存在重大不一致或者似乎存在重大错报。</w:t>
      </w:r>
    </w:p>
    <w:p w14:paraId="2778D41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616E179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4829"/>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14:paraId="1A161D30" w14:textId="35125AC0" w:rsidR="007A3B12" w:rsidRDefault="00B658C4">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AF58E6A" w14:textId="1C303532" w:rsidR="007A3B12" w:rsidRDefault="00B658C4">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1965615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6153D82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92864830"/>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14:paraId="1C7707E5" w14:textId="0075708C" w:rsidR="007A3B12" w:rsidRDefault="00B658C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6A04D2AF" w14:textId="346B52DF" w:rsidR="007A3B12" w:rsidRDefault="00B658C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5687E54" w14:textId="14570EB4" w:rsidR="007A3B12" w:rsidRDefault="00B658C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EC72137" w14:textId="6ADBDEA0" w:rsidR="007A3B12" w:rsidRDefault="00B658C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0124CAB" w14:textId="0FF89069" w:rsidR="007A3B12" w:rsidRDefault="00B658C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121CD5BC" w14:textId="4DC8B3C8" w:rsidR="007A3B12" w:rsidRDefault="00B658C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7563D039" w14:textId="27A5DCDE" w:rsidR="007A3B12" w:rsidRDefault="00B658C4">
      <w:pPr>
        <w:spacing w:line="360" w:lineRule="auto"/>
        <w:ind w:firstLineChars="200" w:firstLine="420"/>
        <w:rPr>
          <w:rFonts w:eastAsiaTheme="minorEastAsia"/>
          <w:szCs w:val="21"/>
        </w:rPr>
      </w:pPr>
      <w:r>
        <w:rPr>
          <w:rFonts w:eastAsiaTheme="minorEastAsia"/>
          <w:szCs w:val="21"/>
        </w:rPr>
        <w:lastRenderedPageBreak/>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1138063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2D53D216"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03AF68D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7B56BC13"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497A2448"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6DCEAFE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92864831"/>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14:paraId="2D3F1147"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92864832"/>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14:paraId="67869B0B"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会计主体：摩根双核平衡混合型证券投资基金</w:t>
      </w:r>
    </w:p>
    <w:p w14:paraId="31F6F56D"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6A3216C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6E0FB2E4" w14:textId="77777777" w:rsidTr="00CE7D52">
        <w:tc>
          <w:tcPr>
            <w:tcW w:w="2880" w:type="dxa"/>
            <w:vAlign w:val="center"/>
          </w:tcPr>
          <w:p w14:paraId="1EA1F69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67DCE3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635C887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6FEB31F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2CE7AAB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4E8C0E5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4202F15" w14:textId="77777777" w:rsidTr="00CE7D52">
        <w:tc>
          <w:tcPr>
            <w:tcW w:w="2880" w:type="dxa"/>
            <w:vAlign w:val="center"/>
          </w:tcPr>
          <w:p w14:paraId="6B4EBC01"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468F50D9"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031D70A0" w14:textId="77777777" w:rsidR="00986196" w:rsidRPr="00E54740" w:rsidRDefault="00986196" w:rsidP="00CE7D52">
            <w:pPr>
              <w:spacing w:line="360" w:lineRule="auto"/>
              <w:jc w:val="right"/>
              <w:rPr>
                <w:szCs w:val="21"/>
              </w:rPr>
            </w:pPr>
          </w:p>
        </w:tc>
        <w:tc>
          <w:tcPr>
            <w:tcW w:w="2520" w:type="dxa"/>
            <w:vAlign w:val="bottom"/>
          </w:tcPr>
          <w:p w14:paraId="1B764ACC" w14:textId="77777777" w:rsidR="00986196" w:rsidRPr="00E54740" w:rsidRDefault="00986196" w:rsidP="00CE7D52">
            <w:pPr>
              <w:spacing w:line="360" w:lineRule="auto"/>
              <w:jc w:val="right"/>
              <w:rPr>
                <w:szCs w:val="21"/>
              </w:rPr>
            </w:pPr>
          </w:p>
        </w:tc>
      </w:tr>
      <w:tr w:rsidR="0058289D" w:rsidRPr="00E54740" w14:paraId="286DA419" w14:textId="77777777" w:rsidTr="009B39D5">
        <w:tc>
          <w:tcPr>
            <w:tcW w:w="2880" w:type="dxa"/>
            <w:vAlign w:val="center"/>
          </w:tcPr>
          <w:p w14:paraId="01BB013D"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7E2B3502"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5A9D823E" w14:textId="77777777" w:rsidR="0058289D" w:rsidRPr="00E54740" w:rsidRDefault="0058289D" w:rsidP="0058289D">
            <w:pPr>
              <w:spacing w:line="360" w:lineRule="auto"/>
              <w:jc w:val="right"/>
              <w:rPr>
                <w:szCs w:val="21"/>
              </w:rPr>
            </w:pPr>
            <w:r w:rsidRPr="0058289D">
              <w:rPr>
                <w:szCs w:val="21"/>
              </w:rPr>
              <w:t>12,376,278.89</w:t>
            </w:r>
          </w:p>
        </w:tc>
        <w:tc>
          <w:tcPr>
            <w:tcW w:w="2520" w:type="dxa"/>
            <w:vAlign w:val="center"/>
          </w:tcPr>
          <w:p w14:paraId="679A604F" w14:textId="77777777" w:rsidR="0058289D" w:rsidRPr="00E54740" w:rsidRDefault="0058289D" w:rsidP="0058289D">
            <w:pPr>
              <w:spacing w:line="360" w:lineRule="auto"/>
              <w:jc w:val="right"/>
              <w:rPr>
                <w:szCs w:val="21"/>
              </w:rPr>
            </w:pPr>
            <w:r w:rsidRPr="0058289D">
              <w:rPr>
                <w:szCs w:val="21"/>
              </w:rPr>
              <w:t>11,025,862.59</w:t>
            </w:r>
          </w:p>
        </w:tc>
      </w:tr>
      <w:tr w:rsidR="00E54740" w:rsidRPr="00E54740" w14:paraId="59013337" w14:textId="77777777" w:rsidTr="00CE7D52">
        <w:tc>
          <w:tcPr>
            <w:tcW w:w="2880" w:type="dxa"/>
            <w:vAlign w:val="center"/>
          </w:tcPr>
          <w:p w14:paraId="113D0E0E"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6E50E0B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FC8A338" w14:textId="77777777" w:rsidR="00986196" w:rsidRPr="00E54740" w:rsidRDefault="00986196" w:rsidP="00CE7D52">
            <w:pPr>
              <w:spacing w:line="360" w:lineRule="auto"/>
              <w:jc w:val="right"/>
              <w:rPr>
                <w:szCs w:val="21"/>
              </w:rPr>
            </w:pPr>
            <w:r w:rsidRPr="00E54740">
              <w:rPr>
                <w:szCs w:val="21"/>
              </w:rPr>
              <w:t>1,221,279.79</w:t>
            </w:r>
          </w:p>
        </w:tc>
        <w:tc>
          <w:tcPr>
            <w:tcW w:w="2520" w:type="dxa"/>
            <w:vAlign w:val="bottom"/>
          </w:tcPr>
          <w:p w14:paraId="3F2A68BF" w14:textId="77777777" w:rsidR="00986196" w:rsidRPr="00E54740" w:rsidRDefault="00986196" w:rsidP="00CE7D52">
            <w:pPr>
              <w:spacing w:line="360" w:lineRule="auto"/>
              <w:jc w:val="right"/>
              <w:rPr>
                <w:szCs w:val="21"/>
              </w:rPr>
            </w:pPr>
            <w:r w:rsidRPr="00E54740">
              <w:rPr>
                <w:szCs w:val="21"/>
              </w:rPr>
              <w:t>636,660.60</w:t>
            </w:r>
          </w:p>
        </w:tc>
      </w:tr>
      <w:tr w:rsidR="00E54740" w:rsidRPr="00E54740" w14:paraId="5C251032" w14:textId="77777777" w:rsidTr="00CE7D52">
        <w:tc>
          <w:tcPr>
            <w:tcW w:w="2880" w:type="dxa"/>
            <w:vAlign w:val="center"/>
          </w:tcPr>
          <w:p w14:paraId="1E1697EE"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63CF3BD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383BD1" w14:textId="77777777" w:rsidR="00986196" w:rsidRPr="00E54740" w:rsidRDefault="00986196" w:rsidP="00CE7D52">
            <w:pPr>
              <w:spacing w:line="360" w:lineRule="auto"/>
              <w:jc w:val="right"/>
              <w:rPr>
                <w:szCs w:val="21"/>
              </w:rPr>
            </w:pPr>
            <w:r w:rsidRPr="00E54740">
              <w:rPr>
                <w:szCs w:val="21"/>
              </w:rPr>
              <w:t>126,795.77</w:t>
            </w:r>
          </w:p>
        </w:tc>
        <w:tc>
          <w:tcPr>
            <w:tcW w:w="2520" w:type="dxa"/>
            <w:vAlign w:val="bottom"/>
          </w:tcPr>
          <w:p w14:paraId="285B930D" w14:textId="77777777" w:rsidR="00986196" w:rsidRPr="00E54740" w:rsidRDefault="00986196" w:rsidP="00CE7D52">
            <w:pPr>
              <w:spacing w:line="360" w:lineRule="auto"/>
              <w:jc w:val="right"/>
              <w:rPr>
                <w:szCs w:val="21"/>
              </w:rPr>
            </w:pPr>
            <w:r w:rsidRPr="00E54740">
              <w:rPr>
                <w:szCs w:val="21"/>
              </w:rPr>
              <w:t>81,041.99</w:t>
            </w:r>
          </w:p>
        </w:tc>
      </w:tr>
      <w:tr w:rsidR="00E54740" w:rsidRPr="00E54740" w14:paraId="1CFF157B" w14:textId="77777777" w:rsidTr="00CE7D52">
        <w:tc>
          <w:tcPr>
            <w:tcW w:w="2880" w:type="dxa"/>
            <w:vAlign w:val="center"/>
          </w:tcPr>
          <w:p w14:paraId="14EB2A07"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1CB81C8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E2BDDB5" w14:textId="77777777" w:rsidR="00986196" w:rsidRPr="00E54740" w:rsidRDefault="00986196" w:rsidP="00CE7D52">
            <w:pPr>
              <w:spacing w:line="360" w:lineRule="auto"/>
              <w:jc w:val="right"/>
              <w:rPr>
                <w:szCs w:val="21"/>
              </w:rPr>
            </w:pPr>
            <w:r w:rsidRPr="00E54740">
              <w:rPr>
                <w:szCs w:val="21"/>
              </w:rPr>
              <w:t>217,913,654.85</w:t>
            </w:r>
          </w:p>
        </w:tc>
        <w:tc>
          <w:tcPr>
            <w:tcW w:w="2520" w:type="dxa"/>
            <w:vAlign w:val="bottom"/>
          </w:tcPr>
          <w:p w14:paraId="53E54118" w14:textId="77777777" w:rsidR="00986196" w:rsidRPr="00E54740" w:rsidRDefault="00986196" w:rsidP="00CE7D52">
            <w:pPr>
              <w:spacing w:line="360" w:lineRule="auto"/>
              <w:jc w:val="right"/>
              <w:rPr>
                <w:szCs w:val="21"/>
              </w:rPr>
            </w:pPr>
            <w:r w:rsidRPr="00E54740">
              <w:rPr>
                <w:szCs w:val="21"/>
              </w:rPr>
              <w:t>222,460,381.62</w:t>
            </w:r>
          </w:p>
        </w:tc>
      </w:tr>
      <w:tr w:rsidR="00E54740" w:rsidRPr="00E54740" w14:paraId="4062D237" w14:textId="77777777" w:rsidTr="00CE7D52">
        <w:tc>
          <w:tcPr>
            <w:tcW w:w="2880" w:type="dxa"/>
            <w:vAlign w:val="center"/>
          </w:tcPr>
          <w:p w14:paraId="00E7C869"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5700048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BA016A" w14:textId="77777777" w:rsidR="00986196" w:rsidRPr="00E54740" w:rsidRDefault="00986196" w:rsidP="00CE7D52">
            <w:pPr>
              <w:spacing w:line="360" w:lineRule="auto"/>
              <w:jc w:val="right"/>
              <w:rPr>
                <w:szCs w:val="21"/>
              </w:rPr>
            </w:pPr>
            <w:r w:rsidRPr="00E54740">
              <w:rPr>
                <w:szCs w:val="21"/>
              </w:rPr>
              <w:t>149,922,186.56</w:t>
            </w:r>
          </w:p>
        </w:tc>
        <w:tc>
          <w:tcPr>
            <w:tcW w:w="2520" w:type="dxa"/>
            <w:vAlign w:val="bottom"/>
          </w:tcPr>
          <w:p w14:paraId="18D50D10" w14:textId="77777777" w:rsidR="00986196" w:rsidRPr="00E54740" w:rsidRDefault="00986196" w:rsidP="00CE7D52">
            <w:pPr>
              <w:spacing w:line="360" w:lineRule="auto"/>
              <w:jc w:val="right"/>
              <w:rPr>
                <w:szCs w:val="21"/>
              </w:rPr>
            </w:pPr>
            <w:r w:rsidRPr="00E54740">
              <w:rPr>
                <w:szCs w:val="21"/>
              </w:rPr>
              <w:t>125,075,326.55</w:t>
            </w:r>
          </w:p>
        </w:tc>
      </w:tr>
      <w:tr w:rsidR="00E54740" w:rsidRPr="00E54740" w14:paraId="7B2CB89A" w14:textId="77777777" w:rsidTr="00CE7D52">
        <w:tc>
          <w:tcPr>
            <w:tcW w:w="2880" w:type="dxa"/>
            <w:vAlign w:val="center"/>
          </w:tcPr>
          <w:p w14:paraId="2A2752B0"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19BE11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416D6D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B3CEBBE" w14:textId="77777777" w:rsidR="00986196" w:rsidRPr="00E54740" w:rsidRDefault="00986196" w:rsidP="00CE7D52">
            <w:pPr>
              <w:spacing w:line="360" w:lineRule="auto"/>
              <w:jc w:val="right"/>
              <w:rPr>
                <w:szCs w:val="21"/>
              </w:rPr>
            </w:pPr>
            <w:r w:rsidRPr="00E54740">
              <w:rPr>
                <w:szCs w:val="21"/>
              </w:rPr>
              <w:t>-</w:t>
            </w:r>
          </w:p>
        </w:tc>
      </w:tr>
      <w:tr w:rsidR="00E54740" w:rsidRPr="00E54740" w14:paraId="1BCADA13" w14:textId="77777777" w:rsidTr="00CE7D52">
        <w:tc>
          <w:tcPr>
            <w:tcW w:w="2880" w:type="dxa"/>
            <w:vAlign w:val="center"/>
          </w:tcPr>
          <w:p w14:paraId="7DB2F150"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4E0968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FC8F3E" w14:textId="77777777" w:rsidR="00986196" w:rsidRPr="00E54740" w:rsidRDefault="00986196" w:rsidP="00CE7D52">
            <w:pPr>
              <w:spacing w:line="360" w:lineRule="auto"/>
              <w:jc w:val="right"/>
              <w:rPr>
                <w:szCs w:val="21"/>
              </w:rPr>
            </w:pPr>
            <w:r w:rsidRPr="00E54740">
              <w:rPr>
                <w:szCs w:val="21"/>
              </w:rPr>
              <w:t>67,991,468.29</w:t>
            </w:r>
          </w:p>
        </w:tc>
        <w:tc>
          <w:tcPr>
            <w:tcW w:w="2520" w:type="dxa"/>
            <w:vAlign w:val="bottom"/>
          </w:tcPr>
          <w:p w14:paraId="62100634" w14:textId="77777777" w:rsidR="00986196" w:rsidRPr="00E54740" w:rsidRDefault="00986196" w:rsidP="00CE7D52">
            <w:pPr>
              <w:spacing w:line="360" w:lineRule="auto"/>
              <w:jc w:val="right"/>
              <w:rPr>
                <w:szCs w:val="21"/>
              </w:rPr>
            </w:pPr>
            <w:r w:rsidRPr="00E54740">
              <w:rPr>
                <w:szCs w:val="21"/>
              </w:rPr>
              <w:t>97,385,055.07</w:t>
            </w:r>
          </w:p>
        </w:tc>
      </w:tr>
      <w:tr w:rsidR="00E54740" w:rsidRPr="00E54740" w14:paraId="7827BCB2" w14:textId="77777777" w:rsidTr="00CE7D52">
        <w:tc>
          <w:tcPr>
            <w:tcW w:w="2880" w:type="dxa"/>
            <w:vAlign w:val="center"/>
          </w:tcPr>
          <w:p w14:paraId="501CD4EE"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7D2199F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D1D252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22608AE" w14:textId="77777777" w:rsidR="00986196" w:rsidRPr="00E54740" w:rsidRDefault="00986196" w:rsidP="00CE7D52">
            <w:pPr>
              <w:spacing w:line="360" w:lineRule="auto"/>
              <w:jc w:val="right"/>
              <w:rPr>
                <w:szCs w:val="21"/>
              </w:rPr>
            </w:pPr>
            <w:r w:rsidRPr="00E54740">
              <w:rPr>
                <w:szCs w:val="21"/>
              </w:rPr>
              <w:t>-</w:t>
            </w:r>
          </w:p>
        </w:tc>
      </w:tr>
      <w:tr w:rsidR="00E54740" w:rsidRPr="00E54740" w14:paraId="10011DA7" w14:textId="77777777" w:rsidTr="00CE7D52">
        <w:tc>
          <w:tcPr>
            <w:tcW w:w="2880" w:type="dxa"/>
            <w:vAlign w:val="center"/>
          </w:tcPr>
          <w:p w14:paraId="277EEF6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BB3FEB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33E9A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3C678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19EAF9" w14:textId="77777777" w:rsidTr="00CE7D52">
        <w:tc>
          <w:tcPr>
            <w:tcW w:w="2880" w:type="dxa"/>
            <w:vAlign w:val="center"/>
          </w:tcPr>
          <w:p w14:paraId="15DB4BB0"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18F3655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C84BD7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B652A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4423F0" w14:textId="77777777" w:rsidTr="00CE7D52">
        <w:tc>
          <w:tcPr>
            <w:tcW w:w="2880" w:type="dxa"/>
            <w:vAlign w:val="center"/>
          </w:tcPr>
          <w:p w14:paraId="64581597"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2241387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3B201BA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D28BA5" w14:textId="77777777" w:rsidR="00986196" w:rsidRPr="00E54740" w:rsidRDefault="00986196" w:rsidP="00CE7D52">
            <w:pPr>
              <w:spacing w:line="360" w:lineRule="auto"/>
              <w:jc w:val="right"/>
              <w:rPr>
                <w:szCs w:val="21"/>
              </w:rPr>
            </w:pPr>
            <w:r w:rsidRPr="00E54740">
              <w:rPr>
                <w:szCs w:val="21"/>
              </w:rPr>
              <w:t>-</w:t>
            </w:r>
          </w:p>
        </w:tc>
      </w:tr>
      <w:tr w:rsidR="00E54740" w:rsidRPr="00E54740" w14:paraId="25E278F2" w14:textId="77777777" w:rsidTr="00CE7D52">
        <w:tc>
          <w:tcPr>
            <w:tcW w:w="2880" w:type="dxa"/>
            <w:vAlign w:val="center"/>
          </w:tcPr>
          <w:p w14:paraId="3A2396B7" w14:textId="77777777" w:rsidR="00986196" w:rsidRPr="00E54740" w:rsidRDefault="00986196" w:rsidP="00CE7D52">
            <w:pPr>
              <w:spacing w:line="360" w:lineRule="auto"/>
              <w:rPr>
                <w:szCs w:val="21"/>
              </w:rPr>
            </w:pPr>
            <w:r w:rsidRPr="00E54740">
              <w:rPr>
                <w:szCs w:val="21"/>
              </w:rPr>
              <w:lastRenderedPageBreak/>
              <w:t>买入返售金融资产</w:t>
            </w:r>
          </w:p>
        </w:tc>
        <w:tc>
          <w:tcPr>
            <w:tcW w:w="1080" w:type="dxa"/>
            <w:vAlign w:val="center"/>
          </w:tcPr>
          <w:p w14:paraId="0259ACF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454C77D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19D2D60" w14:textId="77777777" w:rsidR="00986196" w:rsidRPr="00E54740" w:rsidRDefault="00986196" w:rsidP="00CE7D52">
            <w:pPr>
              <w:spacing w:line="360" w:lineRule="auto"/>
              <w:jc w:val="right"/>
              <w:rPr>
                <w:szCs w:val="21"/>
              </w:rPr>
            </w:pPr>
            <w:r w:rsidRPr="00E54740">
              <w:rPr>
                <w:szCs w:val="21"/>
              </w:rPr>
              <w:t>1,289,817.26</w:t>
            </w:r>
          </w:p>
        </w:tc>
      </w:tr>
      <w:tr w:rsidR="00E54740" w:rsidRPr="00E54740" w14:paraId="6457013D" w14:textId="77777777" w:rsidTr="00CE7D52">
        <w:tc>
          <w:tcPr>
            <w:tcW w:w="2880" w:type="dxa"/>
            <w:vAlign w:val="center"/>
          </w:tcPr>
          <w:p w14:paraId="7C4690CF"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3A2E5E8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FEDD264" w14:textId="77777777" w:rsidR="00986196" w:rsidRPr="00E54740" w:rsidRDefault="00986196" w:rsidP="00CE7D52">
            <w:pPr>
              <w:spacing w:line="360" w:lineRule="auto"/>
              <w:jc w:val="right"/>
              <w:rPr>
                <w:szCs w:val="21"/>
              </w:rPr>
            </w:pPr>
            <w:r w:rsidRPr="00E54740">
              <w:rPr>
                <w:rFonts w:eastAsiaTheme="minorEastAsia"/>
                <w:szCs w:val="21"/>
              </w:rPr>
              <w:t>867,902.88</w:t>
            </w:r>
          </w:p>
        </w:tc>
        <w:tc>
          <w:tcPr>
            <w:tcW w:w="2520" w:type="dxa"/>
            <w:vAlign w:val="center"/>
          </w:tcPr>
          <w:p w14:paraId="01ACFC48" w14:textId="77777777" w:rsidR="00986196" w:rsidRPr="00E54740" w:rsidRDefault="00986196" w:rsidP="00CE7D52">
            <w:pPr>
              <w:spacing w:line="360" w:lineRule="auto"/>
              <w:jc w:val="right"/>
              <w:rPr>
                <w:szCs w:val="21"/>
              </w:rPr>
            </w:pPr>
            <w:r w:rsidRPr="00E54740">
              <w:rPr>
                <w:rFonts w:eastAsiaTheme="minorEastAsia"/>
                <w:szCs w:val="21"/>
              </w:rPr>
              <w:t>1,010,730.96</w:t>
            </w:r>
          </w:p>
        </w:tc>
      </w:tr>
      <w:tr w:rsidR="00E54740" w:rsidRPr="00E54740" w14:paraId="22E8A095" w14:textId="77777777" w:rsidTr="00CE7D52">
        <w:tc>
          <w:tcPr>
            <w:tcW w:w="2880" w:type="dxa"/>
            <w:vAlign w:val="center"/>
          </w:tcPr>
          <w:p w14:paraId="78D76C02"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7B577A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FC5D5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961D24" w14:textId="77777777" w:rsidR="00986196" w:rsidRPr="00E54740" w:rsidRDefault="00986196" w:rsidP="00CE7D52">
            <w:pPr>
              <w:spacing w:line="360" w:lineRule="auto"/>
              <w:jc w:val="right"/>
              <w:rPr>
                <w:szCs w:val="21"/>
              </w:rPr>
            </w:pPr>
            <w:r w:rsidRPr="00E54740">
              <w:rPr>
                <w:szCs w:val="21"/>
              </w:rPr>
              <w:t>-</w:t>
            </w:r>
          </w:p>
        </w:tc>
      </w:tr>
      <w:tr w:rsidR="00E54740" w:rsidRPr="00E54740" w14:paraId="34B067AF" w14:textId="77777777" w:rsidTr="00CE7D52">
        <w:tc>
          <w:tcPr>
            <w:tcW w:w="2880" w:type="dxa"/>
            <w:vAlign w:val="center"/>
          </w:tcPr>
          <w:p w14:paraId="516537F0"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331FDAC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81940BC" w14:textId="77777777" w:rsidR="00986196" w:rsidRPr="00E54740" w:rsidRDefault="00986196" w:rsidP="00CE7D52">
            <w:pPr>
              <w:spacing w:line="360" w:lineRule="auto"/>
              <w:jc w:val="right"/>
              <w:rPr>
                <w:szCs w:val="21"/>
              </w:rPr>
            </w:pPr>
            <w:r w:rsidRPr="00E54740">
              <w:rPr>
                <w:szCs w:val="21"/>
              </w:rPr>
              <w:t>4,223.30</w:t>
            </w:r>
          </w:p>
        </w:tc>
        <w:tc>
          <w:tcPr>
            <w:tcW w:w="2520" w:type="dxa"/>
            <w:vAlign w:val="bottom"/>
          </w:tcPr>
          <w:p w14:paraId="2BD565D5" w14:textId="77777777" w:rsidR="00986196" w:rsidRPr="00E54740" w:rsidRDefault="00986196" w:rsidP="00CE7D52">
            <w:pPr>
              <w:spacing w:line="360" w:lineRule="auto"/>
              <w:jc w:val="right"/>
              <w:rPr>
                <w:szCs w:val="21"/>
              </w:rPr>
            </w:pPr>
            <w:r w:rsidRPr="00E54740">
              <w:rPr>
                <w:szCs w:val="21"/>
              </w:rPr>
              <w:t>24,475.69</w:t>
            </w:r>
          </w:p>
        </w:tc>
      </w:tr>
      <w:tr w:rsidR="00E54740" w:rsidRPr="00E54740" w14:paraId="5E623CE3" w14:textId="77777777" w:rsidTr="00CE7D52">
        <w:tc>
          <w:tcPr>
            <w:tcW w:w="2880" w:type="dxa"/>
            <w:vAlign w:val="center"/>
          </w:tcPr>
          <w:p w14:paraId="6E866D1A"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614780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4E836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11504B4" w14:textId="77777777" w:rsidR="00986196" w:rsidRPr="00E54740" w:rsidRDefault="00986196" w:rsidP="00CE7D52">
            <w:pPr>
              <w:spacing w:line="360" w:lineRule="auto"/>
              <w:jc w:val="right"/>
              <w:rPr>
                <w:szCs w:val="21"/>
              </w:rPr>
            </w:pPr>
            <w:r w:rsidRPr="00E54740">
              <w:rPr>
                <w:szCs w:val="21"/>
              </w:rPr>
              <w:t>-</w:t>
            </w:r>
          </w:p>
        </w:tc>
      </w:tr>
      <w:tr w:rsidR="00E54740" w:rsidRPr="00E54740" w14:paraId="36E7936E" w14:textId="77777777" w:rsidTr="00CE7D52">
        <w:tc>
          <w:tcPr>
            <w:tcW w:w="2880" w:type="dxa"/>
            <w:vAlign w:val="center"/>
          </w:tcPr>
          <w:p w14:paraId="79C6C5F3"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59A4F44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283C7BD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67F9D1" w14:textId="77777777" w:rsidR="00986196" w:rsidRPr="00E54740" w:rsidRDefault="00986196" w:rsidP="00CE7D52">
            <w:pPr>
              <w:spacing w:line="360" w:lineRule="auto"/>
              <w:jc w:val="right"/>
              <w:rPr>
                <w:szCs w:val="21"/>
              </w:rPr>
            </w:pPr>
            <w:r w:rsidRPr="00E54740">
              <w:rPr>
                <w:szCs w:val="21"/>
              </w:rPr>
              <w:t>-</w:t>
            </w:r>
          </w:p>
        </w:tc>
      </w:tr>
      <w:tr w:rsidR="00E54740" w:rsidRPr="00E54740" w14:paraId="6C3F9F00" w14:textId="77777777" w:rsidTr="00CE7D52">
        <w:tc>
          <w:tcPr>
            <w:tcW w:w="2880" w:type="dxa"/>
            <w:vAlign w:val="center"/>
          </w:tcPr>
          <w:p w14:paraId="6D0FA7E4"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0CA8DA3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4C8BB69" w14:textId="77777777" w:rsidR="00986196" w:rsidRPr="00E54740" w:rsidRDefault="00986196" w:rsidP="00CE7D52">
            <w:pPr>
              <w:spacing w:line="360" w:lineRule="auto"/>
              <w:jc w:val="right"/>
              <w:rPr>
                <w:szCs w:val="21"/>
              </w:rPr>
            </w:pPr>
            <w:r w:rsidRPr="00E54740">
              <w:rPr>
                <w:szCs w:val="21"/>
              </w:rPr>
              <w:t>232,510,135.48</w:t>
            </w:r>
          </w:p>
        </w:tc>
        <w:tc>
          <w:tcPr>
            <w:tcW w:w="2520" w:type="dxa"/>
            <w:vAlign w:val="bottom"/>
          </w:tcPr>
          <w:p w14:paraId="63CA8AE7" w14:textId="77777777" w:rsidR="00986196" w:rsidRPr="00E54740" w:rsidRDefault="00986196" w:rsidP="00CE7D52">
            <w:pPr>
              <w:spacing w:line="360" w:lineRule="auto"/>
              <w:jc w:val="right"/>
              <w:rPr>
                <w:szCs w:val="21"/>
              </w:rPr>
            </w:pPr>
            <w:r w:rsidRPr="00E54740">
              <w:rPr>
                <w:szCs w:val="21"/>
              </w:rPr>
              <w:t>236,528,970.71</w:t>
            </w:r>
          </w:p>
        </w:tc>
      </w:tr>
      <w:tr w:rsidR="00E54740" w:rsidRPr="00E54740" w14:paraId="5B7C9157" w14:textId="77777777" w:rsidTr="00CE7D52">
        <w:tc>
          <w:tcPr>
            <w:tcW w:w="2880" w:type="dxa"/>
            <w:vAlign w:val="center"/>
          </w:tcPr>
          <w:p w14:paraId="5FC3B01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7147748A"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D4EBA9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058C81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8FFD0CC"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8FA0AC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443DB18F" w14:textId="77777777" w:rsidTr="00CE7D52">
        <w:tc>
          <w:tcPr>
            <w:tcW w:w="2880" w:type="dxa"/>
            <w:vAlign w:val="center"/>
          </w:tcPr>
          <w:p w14:paraId="54E0AC04"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4A3407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9105825" w14:textId="77777777" w:rsidR="00986196" w:rsidRPr="00E54740" w:rsidRDefault="00986196" w:rsidP="00CE7D52">
            <w:pPr>
              <w:spacing w:line="360" w:lineRule="auto"/>
              <w:jc w:val="right"/>
              <w:rPr>
                <w:szCs w:val="21"/>
              </w:rPr>
            </w:pPr>
          </w:p>
        </w:tc>
        <w:tc>
          <w:tcPr>
            <w:tcW w:w="2520" w:type="dxa"/>
            <w:vAlign w:val="bottom"/>
          </w:tcPr>
          <w:p w14:paraId="13126873" w14:textId="77777777" w:rsidR="00986196" w:rsidRPr="00E54740" w:rsidRDefault="00986196" w:rsidP="00CE7D52">
            <w:pPr>
              <w:spacing w:line="360" w:lineRule="auto"/>
              <w:jc w:val="right"/>
              <w:rPr>
                <w:szCs w:val="21"/>
              </w:rPr>
            </w:pPr>
          </w:p>
        </w:tc>
      </w:tr>
      <w:tr w:rsidR="00E54740" w:rsidRPr="00E54740" w14:paraId="6DE47B5D" w14:textId="77777777" w:rsidTr="00CE7D52">
        <w:tc>
          <w:tcPr>
            <w:tcW w:w="2880" w:type="dxa"/>
            <w:vAlign w:val="center"/>
          </w:tcPr>
          <w:p w14:paraId="0DD1941E"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3C2BFC3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77C87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45221B8" w14:textId="77777777" w:rsidR="00986196" w:rsidRPr="00E54740" w:rsidRDefault="00986196" w:rsidP="00CE7D52">
            <w:pPr>
              <w:spacing w:line="360" w:lineRule="auto"/>
              <w:jc w:val="right"/>
              <w:rPr>
                <w:szCs w:val="21"/>
              </w:rPr>
            </w:pPr>
            <w:r w:rsidRPr="00E54740">
              <w:rPr>
                <w:szCs w:val="21"/>
              </w:rPr>
              <w:t>-</w:t>
            </w:r>
          </w:p>
        </w:tc>
      </w:tr>
      <w:tr w:rsidR="00E54740" w:rsidRPr="00E54740" w14:paraId="4E85083B" w14:textId="77777777" w:rsidTr="00CE7D52">
        <w:tc>
          <w:tcPr>
            <w:tcW w:w="2880" w:type="dxa"/>
            <w:vAlign w:val="center"/>
          </w:tcPr>
          <w:p w14:paraId="715D91B9"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2DAC58A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D0B3B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C8A3E4E" w14:textId="77777777" w:rsidR="00986196" w:rsidRPr="00E54740" w:rsidRDefault="00986196" w:rsidP="00CE7D52">
            <w:pPr>
              <w:spacing w:line="360" w:lineRule="auto"/>
              <w:jc w:val="right"/>
              <w:rPr>
                <w:szCs w:val="21"/>
              </w:rPr>
            </w:pPr>
            <w:r w:rsidRPr="00E54740">
              <w:rPr>
                <w:szCs w:val="21"/>
              </w:rPr>
              <w:t>-</w:t>
            </w:r>
          </w:p>
        </w:tc>
      </w:tr>
      <w:tr w:rsidR="00E54740" w:rsidRPr="00E54740" w14:paraId="37AB5D96" w14:textId="77777777" w:rsidTr="00CE7D52">
        <w:tc>
          <w:tcPr>
            <w:tcW w:w="2880" w:type="dxa"/>
            <w:vAlign w:val="center"/>
          </w:tcPr>
          <w:p w14:paraId="6099ADBA"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02AAA0C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6E77EF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9FF7153" w14:textId="77777777" w:rsidR="00986196" w:rsidRPr="00E54740" w:rsidRDefault="00986196" w:rsidP="00CE7D52">
            <w:pPr>
              <w:spacing w:line="360" w:lineRule="auto"/>
              <w:jc w:val="right"/>
              <w:rPr>
                <w:szCs w:val="21"/>
              </w:rPr>
            </w:pPr>
            <w:r w:rsidRPr="00E54740">
              <w:rPr>
                <w:szCs w:val="21"/>
              </w:rPr>
              <w:t>-</w:t>
            </w:r>
          </w:p>
        </w:tc>
      </w:tr>
      <w:tr w:rsidR="00E54740" w:rsidRPr="00E54740" w14:paraId="3CA905EC" w14:textId="77777777" w:rsidTr="00CE7D52">
        <w:tc>
          <w:tcPr>
            <w:tcW w:w="2880" w:type="dxa"/>
            <w:vAlign w:val="center"/>
          </w:tcPr>
          <w:p w14:paraId="44321491"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504BC6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611F06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9408E89" w14:textId="77777777" w:rsidR="00986196" w:rsidRPr="00E54740" w:rsidRDefault="00986196" w:rsidP="00CE7D52">
            <w:pPr>
              <w:spacing w:line="360" w:lineRule="auto"/>
              <w:jc w:val="right"/>
              <w:rPr>
                <w:szCs w:val="21"/>
              </w:rPr>
            </w:pPr>
            <w:r w:rsidRPr="00E54740">
              <w:rPr>
                <w:szCs w:val="21"/>
              </w:rPr>
              <w:t>-</w:t>
            </w:r>
          </w:p>
        </w:tc>
      </w:tr>
      <w:tr w:rsidR="00E54740" w:rsidRPr="00E54740" w14:paraId="15355A4C" w14:textId="77777777" w:rsidTr="00CE7D52">
        <w:tc>
          <w:tcPr>
            <w:tcW w:w="2880" w:type="dxa"/>
            <w:vAlign w:val="center"/>
          </w:tcPr>
          <w:p w14:paraId="3B54F4CB"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453FE33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FC9C28" w14:textId="77777777" w:rsidR="00986196" w:rsidRPr="00E54740" w:rsidRDefault="00986196" w:rsidP="00CE7D52">
            <w:pPr>
              <w:spacing w:line="360" w:lineRule="auto"/>
              <w:jc w:val="right"/>
              <w:rPr>
                <w:szCs w:val="21"/>
              </w:rPr>
            </w:pPr>
            <w:r w:rsidRPr="00E54740">
              <w:rPr>
                <w:szCs w:val="21"/>
              </w:rPr>
              <w:t>11,044,737.38</w:t>
            </w:r>
          </w:p>
        </w:tc>
        <w:tc>
          <w:tcPr>
            <w:tcW w:w="2520" w:type="dxa"/>
            <w:vAlign w:val="bottom"/>
          </w:tcPr>
          <w:p w14:paraId="7BFF88F0" w14:textId="77777777" w:rsidR="00986196" w:rsidRPr="00E54740" w:rsidRDefault="00986196" w:rsidP="00CE7D52">
            <w:pPr>
              <w:spacing w:line="360" w:lineRule="auto"/>
              <w:jc w:val="right"/>
              <w:rPr>
                <w:szCs w:val="21"/>
              </w:rPr>
            </w:pPr>
            <w:r w:rsidRPr="00E54740">
              <w:rPr>
                <w:szCs w:val="21"/>
              </w:rPr>
              <w:t>-</w:t>
            </w:r>
          </w:p>
        </w:tc>
      </w:tr>
      <w:tr w:rsidR="00E54740" w:rsidRPr="00E54740" w14:paraId="3741C651" w14:textId="77777777" w:rsidTr="00CE7D52">
        <w:tc>
          <w:tcPr>
            <w:tcW w:w="2880" w:type="dxa"/>
            <w:vAlign w:val="center"/>
          </w:tcPr>
          <w:p w14:paraId="3AD5D9DF"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391405B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02B54A8" w14:textId="77777777" w:rsidR="00986196" w:rsidRPr="00E54740" w:rsidRDefault="00986196" w:rsidP="00CE7D52">
            <w:pPr>
              <w:spacing w:line="360" w:lineRule="auto"/>
              <w:jc w:val="right"/>
              <w:rPr>
                <w:szCs w:val="21"/>
              </w:rPr>
            </w:pPr>
            <w:r w:rsidRPr="00E54740">
              <w:rPr>
                <w:szCs w:val="21"/>
              </w:rPr>
              <w:t>130,222.65</w:t>
            </w:r>
          </w:p>
        </w:tc>
        <w:tc>
          <w:tcPr>
            <w:tcW w:w="2520" w:type="dxa"/>
            <w:vAlign w:val="bottom"/>
          </w:tcPr>
          <w:p w14:paraId="295B8674" w14:textId="77777777" w:rsidR="00986196" w:rsidRPr="00E54740" w:rsidRDefault="00986196" w:rsidP="00CE7D52">
            <w:pPr>
              <w:spacing w:line="360" w:lineRule="auto"/>
              <w:jc w:val="right"/>
              <w:rPr>
                <w:szCs w:val="21"/>
              </w:rPr>
            </w:pPr>
            <w:r w:rsidRPr="00E54740">
              <w:rPr>
                <w:szCs w:val="21"/>
              </w:rPr>
              <w:t>94,881.03</w:t>
            </w:r>
          </w:p>
        </w:tc>
      </w:tr>
      <w:tr w:rsidR="00E54740" w:rsidRPr="00E54740" w14:paraId="00F1E8CE" w14:textId="77777777" w:rsidTr="00CE7D52">
        <w:tc>
          <w:tcPr>
            <w:tcW w:w="2880" w:type="dxa"/>
            <w:vAlign w:val="center"/>
          </w:tcPr>
          <w:p w14:paraId="7161D169"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50ABADF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3EC50F" w14:textId="77777777" w:rsidR="00986196" w:rsidRPr="00E54740" w:rsidRDefault="00986196" w:rsidP="00CE7D52">
            <w:pPr>
              <w:spacing w:line="360" w:lineRule="auto"/>
              <w:jc w:val="right"/>
              <w:rPr>
                <w:szCs w:val="21"/>
              </w:rPr>
            </w:pPr>
            <w:r w:rsidRPr="00E54740">
              <w:rPr>
                <w:szCs w:val="21"/>
              </w:rPr>
              <w:t>279,924.90</w:t>
            </w:r>
          </w:p>
        </w:tc>
        <w:tc>
          <w:tcPr>
            <w:tcW w:w="2520" w:type="dxa"/>
            <w:vAlign w:val="bottom"/>
          </w:tcPr>
          <w:p w14:paraId="341ABDD8" w14:textId="77777777" w:rsidR="00986196" w:rsidRPr="00E54740" w:rsidRDefault="00986196" w:rsidP="00CE7D52">
            <w:pPr>
              <w:spacing w:line="360" w:lineRule="auto"/>
              <w:jc w:val="right"/>
              <w:rPr>
                <w:szCs w:val="21"/>
              </w:rPr>
            </w:pPr>
            <w:r w:rsidRPr="00E54740">
              <w:rPr>
                <w:szCs w:val="21"/>
              </w:rPr>
              <w:t>300,051.00</w:t>
            </w:r>
          </w:p>
        </w:tc>
      </w:tr>
      <w:tr w:rsidR="00E54740" w:rsidRPr="00E54740" w14:paraId="4178FB0F" w14:textId="77777777" w:rsidTr="00CE7D52">
        <w:tc>
          <w:tcPr>
            <w:tcW w:w="2880" w:type="dxa"/>
            <w:vAlign w:val="center"/>
          </w:tcPr>
          <w:p w14:paraId="5B7CD870"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5F8823F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D8B9E3" w14:textId="77777777" w:rsidR="00986196" w:rsidRPr="00E54740" w:rsidRDefault="00986196" w:rsidP="00CE7D52">
            <w:pPr>
              <w:spacing w:line="360" w:lineRule="auto"/>
              <w:jc w:val="right"/>
              <w:rPr>
                <w:szCs w:val="21"/>
              </w:rPr>
            </w:pPr>
            <w:r w:rsidRPr="00E54740">
              <w:rPr>
                <w:szCs w:val="21"/>
              </w:rPr>
              <w:t>46,654.14</w:t>
            </w:r>
          </w:p>
        </w:tc>
        <w:tc>
          <w:tcPr>
            <w:tcW w:w="2520" w:type="dxa"/>
            <w:vAlign w:val="bottom"/>
          </w:tcPr>
          <w:p w14:paraId="095FF64F" w14:textId="77777777" w:rsidR="00986196" w:rsidRPr="00E54740" w:rsidRDefault="00986196" w:rsidP="00CE7D52">
            <w:pPr>
              <w:spacing w:line="360" w:lineRule="auto"/>
              <w:jc w:val="right"/>
              <w:rPr>
                <w:szCs w:val="21"/>
              </w:rPr>
            </w:pPr>
            <w:r w:rsidRPr="00E54740">
              <w:rPr>
                <w:szCs w:val="21"/>
              </w:rPr>
              <w:t>50,008.51</w:t>
            </w:r>
          </w:p>
        </w:tc>
      </w:tr>
      <w:tr w:rsidR="00E54740" w:rsidRPr="00E54740" w14:paraId="450BCF16" w14:textId="77777777" w:rsidTr="00CE7D52">
        <w:tc>
          <w:tcPr>
            <w:tcW w:w="2880" w:type="dxa"/>
            <w:vAlign w:val="center"/>
          </w:tcPr>
          <w:p w14:paraId="5944376E"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90F4DA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22DF93" w14:textId="77777777" w:rsidR="00986196" w:rsidRPr="00E54740" w:rsidRDefault="00986196" w:rsidP="00CE7D52">
            <w:pPr>
              <w:spacing w:line="360" w:lineRule="auto"/>
              <w:jc w:val="right"/>
              <w:rPr>
                <w:szCs w:val="21"/>
              </w:rPr>
            </w:pPr>
            <w:r w:rsidRPr="00E54740">
              <w:rPr>
                <w:szCs w:val="21"/>
              </w:rPr>
              <w:t>64.47</w:t>
            </w:r>
          </w:p>
        </w:tc>
        <w:tc>
          <w:tcPr>
            <w:tcW w:w="2520" w:type="dxa"/>
            <w:vAlign w:val="bottom"/>
          </w:tcPr>
          <w:p w14:paraId="13E7F76D" w14:textId="77777777" w:rsidR="00986196" w:rsidRPr="00E54740" w:rsidRDefault="00986196" w:rsidP="00CE7D52">
            <w:pPr>
              <w:spacing w:line="360" w:lineRule="auto"/>
              <w:jc w:val="right"/>
              <w:rPr>
                <w:szCs w:val="21"/>
              </w:rPr>
            </w:pPr>
            <w:r w:rsidRPr="00E54740">
              <w:rPr>
                <w:szCs w:val="21"/>
              </w:rPr>
              <w:t>75.04</w:t>
            </w:r>
          </w:p>
        </w:tc>
      </w:tr>
      <w:tr w:rsidR="00E54740" w:rsidRPr="00E54740" w14:paraId="17E0D9D8" w14:textId="77777777" w:rsidTr="00CE7D52">
        <w:tc>
          <w:tcPr>
            <w:tcW w:w="2880" w:type="dxa"/>
            <w:vAlign w:val="center"/>
          </w:tcPr>
          <w:p w14:paraId="71146B90"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376F54B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511F5C7"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5D0EB273"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5C58DB88" w14:textId="77777777" w:rsidTr="00CE7D52">
        <w:tc>
          <w:tcPr>
            <w:tcW w:w="2880" w:type="dxa"/>
            <w:vAlign w:val="center"/>
          </w:tcPr>
          <w:p w14:paraId="2811F4CF"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53E96BA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CD410A8" w14:textId="77777777" w:rsidR="00986196" w:rsidRPr="00E54740" w:rsidRDefault="00986196" w:rsidP="00CE7D52">
            <w:pPr>
              <w:spacing w:line="360" w:lineRule="auto"/>
              <w:jc w:val="right"/>
              <w:rPr>
                <w:szCs w:val="21"/>
              </w:rPr>
            </w:pPr>
            <w:r w:rsidRPr="00E54740">
              <w:rPr>
                <w:szCs w:val="21"/>
              </w:rPr>
              <w:t>671,103.28</w:t>
            </w:r>
          </w:p>
        </w:tc>
        <w:tc>
          <w:tcPr>
            <w:tcW w:w="2520" w:type="dxa"/>
            <w:vAlign w:val="bottom"/>
          </w:tcPr>
          <w:p w14:paraId="2E8FC3D7" w14:textId="77777777" w:rsidR="00986196" w:rsidRPr="00E54740" w:rsidRDefault="00986196" w:rsidP="00CE7D52">
            <w:pPr>
              <w:spacing w:line="360" w:lineRule="auto"/>
              <w:jc w:val="right"/>
              <w:rPr>
                <w:szCs w:val="21"/>
              </w:rPr>
            </w:pPr>
            <w:r w:rsidRPr="00E54740">
              <w:rPr>
                <w:szCs w:val="21"/>
              </w:rPr>
              <w:t>671,103.28</w:t>
            </w:r>
          </w:p>
        </w:tc>
      </w:tr>
      <w:tr w:rsidR="00E54740" w:rsidRPr="00E54740" w14:paraId="4DB88CCA" w14:textId="77777777" w:rsidTr="00CE7D52">
        <w:tc>
          <w:tcPr>
            <w:tcW w:w="2880" w:type="dxa"/>
            <w:vAlign w:val="center"/>
          </w:tcPr>
          <w:p w14:paraId="57EAD4BC"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66F012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300C40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F6D4337" w14:textId="77777777" w:rsidR="00986196" w:rsidRPr="00E54740" w:rsidRDefault="00986196" w:rsidP="00CE7D52">
            <w:pPr>
              <w:spacing w:line="360" w:lineRule="auto"/>
              <w:jc w:val="right"/>
              <w:rPr>
                <w:szCs w:val="21"/>
              </w:rPr>
            </w:pPr>
            <w:r w:rsidRPr="00E54740">
              <w:rPr>
                <w:szCs w:val="21"/>
              </w:rPr>
              <w:t>-</w:t>
            </w:r>
          </w:p>
        </w:tc>
      </w:tr>
      <w:tr w:rsidR="00E54740" w:rsidRPr="00E54740" w14:paraId="0DA2275E" w14:textId="77777777" w:rsidTr="00CE7D52">
        <w:tc>
          <w:tcPr>
            <w:tcW w:w="2880" w:type="dxa"/>
            <w:vAlign w:val="center"/>
          </w:tcPr>
          <w:p w14:paraId="3BFE0C4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1C2AEDE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5F530B3"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A5A19F2" w14:textId="77777777" w:rsidR="00986196" w:rsidRPr="00E54740" w:rsidRDefault="00986196" w:rsidP="00CE7D52">
            <w:pPr>
              <w:spacing w:line="360" w:lineRule="auto"/>
              <w:jc w:val="right"/>
              <w:rPr>
                <w:szCs w:val="21"/>
              </w:rPr>
            </w:pPr>
            <w:r w:rsidRPr="00E54740">
              <w:rPr>
                <w:szCs w:val="21"/>
              </w:rPr>
              <w:t>-</w:t>
            </w:r>
          </w:p>
        </w:tc>
      </w:tr>
      <w:tr w:rsidR="00E54740" w:rsidRPr="00E54740" w14:paraId="1D40F3E7" w14:textId="77777777" w:rsidTr="00CE7D52">
        <w:tc>
          <w:tcPr>
            <w:tcW w:w="2880" w:type="dxa"/>
            <w:vAlign w:val="center"/>
          </w:tcPr>
          <w:p w14:paraId="20CCFB7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2D7040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3DC2628D" w14:textId="77777777" w:rsidR="00986196" w:rsidRPr="00E54740" w:rsidRDefault="00986196" w:rsidP="00CE7D52">
            <w:pPr>
              <w:spacing w:line="360" w:lineRule="auto"/>
              <w:jc w:val="right"/>
              <w:rPr>
                <w:szCs w:val="21"/>
              </w:rPr>
            </w:pPr>
            <w:r w:rsidRPr="00E54740">
              <w:rPr>
                <w:szCs w:val="21"/>
              </w:rPr>
              <w:t>336,860.63</w:t>
            </w:r>
          </w:p>
        </w:tc>
        <w:tc>
          <w:tcPr>
            <w:tcW w:w="2520" w:type="dxa"/>
            <w:vAlign w:val="bottom"/>
          </w:tcPr>
          <w:p w14:paraId="654B852D" w14:textId="77777777" w:rsidR="00986196" w:rsidRPr="00E54740" w:rsidRDefault="00986196" w:rsidP="00CE7D52">
            <w:pPr>
              <w:spacing w:line="360" w:lineRule="auto"/>
              <w:jc w:val="right"/>
              <w:rPr>
                <w:szCs w:val="21"/>
              </w:rPr>
            </w:pPr>
            <w:r w:rsidRPr="00E54740">
              <w:rPr>
                <w:szCs w:val="21"/>
              </w:rPr>
              <w:t>577,675.79</w:t>
            </w:r>
          </w:p>
        </w:tc>
      </w:tr>
      <w:tr w:rsidR="00E54740" w:rsidRPr="00E54740" w14:paraId="3D727610" w14:textId="77777777" w:rsidTr="00CE7D52">
        <w:tc>
          <w:tcPr>
            <w:tcW w:w="2880" w:type="dxa"/>
            <w:vAlign w:val="center"/>
          </w:tcPr>
          <w:p w14:paraId="5FD9B59D"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3E1939ED"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68D01688" w14:textId="77777777" w:rsidR="00986196" w:rsidRPr="00E54740" w:rsidRDefault="00986196" w:rsidP="00CE7D52">
            <w:pPr>
              <w:spacing w:line="360" w:lineRule="auto"/>
              <w:jc w:val="right"/>
              <w:rPr>
                <w:szCs w:val="21"/>
              </w:rPr>
            </w:pPr>
            <w:r w:rsidRPr="00E54740">
              <w:rPr>
                <w:szCs w:val="21"/>
              </w:rPr>
              <w:t>12,509,567.45</w:t>
            </w:r>
          </w:p>
        </w:tc>
        <w:tc>
          <w:tcPr>
            <w:tcW w:w="2520" w:type="dxa"/>
            <w:vAlign w:val="bottom"/>
          </w:tcPr>
          <w:p w14:paraId="11FD4CA8" w14:textId="77777777" w:rsidR="00986196" w:rsidRPr="00E54740" w:rsidRDefault="00986196" w:rsidP="00CE7D52">
            <w:pPr>
              <w:spacing w:line="360" w:lineRule="auto"/>
              <w:jc w:val="right"/>
              <w:rPr>
                <w:szCs w:val="21"/>
              </w:rPr>
            </w:pPr>
            <w:r w:rsidRPr="00E54740">
              <w:rPr>
                <w:szCs w:val="21"/>
              </w:rPr>
              <w:t>1,693,794.65</w:t>
            </w:r>
          </w:p>
        </w:tc>
      </w:tr>
      <w:tr w:rsidR="00E54740" w:rsidRPr="00E54740" w14:paraId="1213812B" w14:textId="77777777" w:rsidTr="00CE7D52">
        <w:tc>
          <w:tcPr>
            <w:tcW w:w="2880" w:type="dxa"/>
            <w:vAlign w:val="center"/>
          </w:tcPr>
          <w:p w14:paraId="6B282405"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7DFAB6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3248C7" w14:textId="77777777" w:rsidR="00986196" w:rsidRPr="00E54740" w:rsidRDefault="00986196" w:rsidP="00CE7D52">
            <w:pPr>
              <w:spacing w:line="360" w:lineRule="auto"/>
              <w:jc w:val="right"/>
              <w:rPr>
                <w:b/>
                <w:szCs w:val="21"/>
              </w:rPr>
            </w:pPr>
          </w:p>
        </w:tc>
        <w:tc>
          <w:tcPr>
            <w:tcW w:w="2520" w:type="dxa"/>
            <w:vAlign w:val="bottom"/>
          </w:tcPr>
          <w:p w14:paraId="221EC90B" w14:textId="77777777" w:rsidR="00986196" w:rsidRPr="00E54740" w:rsidRDefault="00986196" w:rsidP="00CE7D52">
            <w:pPr>
              <w:spacing w:line="360" w:lineRule="auto"/>
              <w:jc w:val="right"/>
              <w:rPr>
                <w:b/>
                <w:szCs w:val="21"/>
              </w:rPr>
            </w:pPr>
          </w:p>
        </w:tc>
      </w:tr>
      <w:tr w:rsidR="00E54740" w:rsidRPr="00E54740" w14:paraId="32DC48B5" w14:textId="77777777" w:rsidTr="00CE7D52">
        <w:tc>
          <w:tcPr>
            <w:tcW w:w="2880" w:type="dxa"/>
            <w:vAlign w:val="center"/>
          </w:tcPr>
          <w:p w14:paraId="114EFDC1"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E69924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31CA9D8" w14:textId="77777777" w:rsidR="00986196" w:rsidRPr="00E54740" w:rsidRDefault="00986196" w:rsidP="00CE7D52">
            <w:pPr>
              <w:spacing w:line="360" w:lineRule="auto"/>
              <w:jc w:val="right"/>
              <w:rPr>
                <w:szCs w:val="21"/>
              </w:rPr>
            </w:pPr>
            <w:r w:rsidRPr="00E54740">
              <w:rPr>
                <w:szCs w:val="21"/>
              </w:rPr>
              <w:t>168,772,734.53</w:t>
            </w:r>
          </w:p>
        </w:tc>
        <w:tc>
          <w:tcPr>
            <w:tcW w:w="2520" w:type="dxa"/>
            <w:vAlign w:val="bottom"/>
          </w:tcPr>
          <w:p w14:paraId="0DACA255" w14:textId="77777777" w:rsidR="00986196" w:rsidRPr="00E54740" w:rsidRDefault="00986196" w:rsidP="00CE7D52">
            <w:pPr>
              <w:spacing w:line="360" w:lineRule="auto"/>
              <w:jc w:val="right"/>
              <w:rPr>
                <w:szCs w:val="21"/>
              </w:rPr>
            </w:pPr>
            <w:r w:rsidRPr="00E54740">
              <w:rPr>
                <w:szCs w:val="21"/>
              </w:rPr>
              <w:t>176,684,825.86</w:t>
            </w:r>
          </w:p>
        </w:tc>
      </w:tr>
      <w:tr w:rsidR="00E54740" w:rsidRPr="00E54740" w14:paraId="25F7DF50" w14:textId="77777777" w:rsidTr="00CE7D52">
        <w:tc>
          <w:tcPr>
            <w:tcW w:w="2880" w:type="dxa"/>
            <w:vAlign w:val="center"/>
          </w:tcPr>
          <w:p w14:paraId="47DE1993"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E8803B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3303E2EB" w14:textId="77777777" w:rsidR="00986196" w:rsidRPr="00E54740" w:rsidRDefault="00986196" w:rsidP="00CE7D52">
            <w:pPr>
              <w:spacing w:line="360" w:lineRule="auto"/>
              <w:jc w:val="right"/>
              <w:rPr>
                <w:szCs w:val="21"/>
              </w:rPr>
            </w:pPr>
            <w:r w:rsidRPr="00E54740">
              <w:rPr>
                <w:szCs w:val="21"/>
              </w:rPr>
              <w:t>51,227,833.50</w:t>
            </w:r>
          </w:p>
        </w:tc>
        <w:tc>
          <w:tcPr>
            <w:tcW w:w="2520" w:type="dxa"/>
            <w:vAlign w:val="bottom"/>
          </w:tcPr>
          <w:p w14:paraId="37251DE0" w14:textId="77777777" w:rsidR="00986196" w:rsidRPr="00E54740" w:rsidRDefault="00986196" w:rsidP="00CE7D52">
            <w:pPr>
              <w:spacing w:line="360" w:lineRule="auto"/>
              <w:jc w:val="right"/>
              <w:rPr>
                <w:szCs w:val="21"/>
              </w:rPr>
            </w:pPr>
            <w:r w:rsidRPr="00E54740">
              <w:rPr>
                <w:szCs w:val="21"/>
              </w:rPr>
              <w:t>58,150,350.20</w:t>
            </w:r>
          </w:p>
        </w:tc>
      </w:tr>
      <w:tr w:rsidR="00E54740" w:rsidRPr="00E54740" w14:paraId="28308507" w14:textId="77777777" w:rsidTr="00CE7D52">
        <w:tc>
          <w:tcPr>
            <w:tcW w:w="2880" w:type="dxa"/>
            <w:vAlign w:val="center"/>
          </w:tcPr>
          <w:p w14:paraId="313EB7BC"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4E1B7F9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FF9901B" w14:textId="77777777" w:rsidR="00986196" w:rsidRPr="00E54740" w:rsidRDefault="00986196" w:rsidP="00CE7D52">
            <w:pPr>
              <w:spacing w:line="360" w:lineRule="auto"/>
              <w:jc w:val="right"/>
              <w:rPr>
                <w:szCs w:val="21"/>
              </w:rPr>
            </w:pPr>
            <w:r w:rsidRPr="00E54740">
              <w:rPr>
                <w:rFonts w:eastAsiaTheme="minorEastAsia"/>
                <w:szCs w:val="21"/>
              </w:rPr>
              <w:t>220,000,568.03</w:t>
            </w:r>
          </w:p>
        </w:tc>
        <w:tc>
          <w:tcPr>
            <w:tcW w:w="2520" w:type="dxa"/>
            <w:vAlign w:val="center"/>
          </w:tcPr>
          <w:p w14:paraId="741A18A6" w14:textId="77777777" w:rsidR="00986196" w:rsidRPr="00E54740" w:rsidRDefault="00986196" w:rsidP="00CE7D52">
            <w:pPr>
              <w:spacing w:line="360" w:lineRule="auto"/>
              <w:jc w:val="right"/>
              <w:rPr>
                <w:szCs w:val="21"/>
              </w:rPr>
            </w:pPr>
            <w:r w:rsidRPr="00E54740">
              <w:rPr>
                <w:rFonts w:eastAsiaTheme="minorEastAsia"/>
                <w:szCs w:val="21"/>
              </w:rPr>
              <w:t>234,835,176.06</w:t>
            </w:r>
          </w:p>
        </w:tc>
      </w:tr>
      <w:tr w:rsidR="00E54740" w:rsidRPr="00E54740" w14:paraId="6B79810C" w14:textId="77777777" w:rsidTr="00CE7D52">
        <w:tc>
          <w:tcPr>
            <w:tcW w:w="2880" w:type="dxa"/>
            <w:vAlign w:val="center"/>
          </w:tcPr>
          <w:p w14:paraId="686C2699" w14:textId="77777777" w:rsidR="00986196" w:rsidRPr="00E54740" w:rsidRDefault="00986196" w:rsidP="00CE7D52">
            <w:pPr>
              <w:spacing w:line="360" w:lineRule="auto"/>
              <w:rPr>
                <w:szCs w:val="21"/>
              </w:rPr>
            </w:pPr>
            <w:r w:rsidRPr="00E54740">
              <w:rPr>
                <w:rFonts w:hint="eastAsia"/>
              </w:rPr>
              <w:lastRenderedPageBreak/>
              <w:t>负债和净资产总计</w:t>
            </w:r>
          </w:p>
        </w:tc>
        <w:tc>
          <w:tcPr>
            <w:tcW w:w="1080" w:type="dxa"/>
            <w:vAlign w:val="center"/>
          </w:tcPr>
          <w:p w14:paraId="1811993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630BB4F" w14:textId="77777777" w:rsidR="00986196" w:rsidRPr="00E54740" w:rsidRDefault="00986196" w:rsidP="00CE7D52">
            <w:pPr>
              <w:spacing w:line="360" w:lineRule="auto"/>
              <w:jc w:val="right"/>
              <w:rPr>
                <w:szCs w:val="21"/>
              </w:rPr>
            </w:pPr>
            <w:r w:rsidRPr="00E54740">
              <w:rPr>
                <w:rFonts w:eastAsiaTheme="minorEastAsia"/>
                <w:szCs w:val="21"/>
              </w:rPr>
              <w:t>232,510,135.48</w:t>
            </w:r>
          </w:p>
        </w:tc>
        <w:tc>
          <w:tcPr>
            <w:tcW w:w="2520" w:type="dxa"/>
            <w:vAlign w:val="center"/>
          </w:tcPr>
          <w:p w14:paraId="468EB318" w14:textId="77777777" w:rsidR="00986196" w:rsidRPr="00E54740" w:rsidRDefault="00986196" w:rsidP="00CE7D52">
            <w:pPr>
              <w:spacing w:line="360" w:lineRule="auto"/>
              <w:jc w:val="right"/>
              <w:rPr>
                <w:szCs w:val="21"/>
              </w:rPr>
            </w:pPr>
            <w:r w:rsidRPr="00E54740">
              <w:rPr>
                <w:rFonts w:eastAsiaTheme="minorEastAsia"/>
                <w:szCs w:val="21"/>
              </w:rPr>
              <w:t>236,528,970.71</w:t>
            </w:r>
          </w:p>
        </w:tc>
      </w:tr>
    </w:tbl>
    <w:p w14:paraId="2F58A7B1" w14:textId="77777777" w:rsidR="007A3B12" w:rsidRDefault="00B658C4">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:168,772,734.53</w:t>
      </w:r>
      <w:r>
        <w:rPr>
          <w:kern w:val="0"/>
          <w:szCs w:val="21"/>
        </w:rPr>
        <w:t>份</w:t>
      </w:r>
      <w:r>
        <w:rPr>
          <w:kern w:val="0"/>
          <w:szCs w:val="21"/>
        </w:rPr>
        <w:t>,</w:t>
      </w:r>
      <w:r>
        <w:rPr>
          <w:kern w:val="0"/>
          <w:szCs w:val="21"/>
        </w:rPr>
        <w:t>其中</w:t>
      </w:r>
      <w:r>
        <w:rPr>
          <w:kern w:val="0"/>
          <w:szCs w:val="21"/>
        </w:rPr>
        <w:t>:</w:t>
      </w:r>
    </w:p>
    <w:p w14:paraId="7725EE5D" w14:textId="77777777" w:rsidR="007A3B12" w:rsidRDefault="00B658C4">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:1.3035</w:t>
      </w:r>
      <w:r>
        <w:rPr>
          <w:kern w:val="0"/>
          <w:szCs w:val="21"/>
        </w:rPr>
        <w:t>元</w:t>
      </w:r>
      <w:r>
        <w:rPr>
          <w:kern w:val="0"/>
          <w:szCs w:val="21"/>
        </w:rPr>
        <w:t>,</w:t>
      </w:r>
      <w:r>
        <w:rPr>
          <w:kern w:val="0"/>
          <w:szCs w:val="21"/>
        </w:rPr>
        <w:t>基金份额</w:t>
      </w:r>
      <w:r>
        <w:rPr>
          <w:kern w:val="0"/>
          <w:szCs w:val="21"/>
        </w:rPr>
        <w:t>:168,653,854.93</w:t>
      </w:r>
      <w:r>
        <w:rPr>
          <w:kern w:val="0"/>
          <w:szCs w:val="21"/>
        </w:rPr>
        <w:t>份</w:t>
      </w:r>
      <w:r>
        <w:rPr>
          <w:kern w:val="0"/>
          <w:szCs w:val="21"/>
        </w:rPr>
        <w:t>,</w:t>
      </w:r>
    </w:p>
    <w:p w14:paraId="0536676A"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:1.2859</w:t>
      </w:r>
      <w:r w:rsidRPr="00E54740">
        <w:rPr>
          <w:kern w:val="0"/>
          <w:szCs w:val="21"/>
        </w:rPr>
        <w:t>元</w:t>
      </w:r>
      <w:r w:rsidRPr="00E54740">
        <w:rPr>
          <w:kern w:val="0"/>
          <w:szCs w:val="21"/>
        </w:rPr>
        <w:t>,</w:t>
      </w:r>
      <w:r w:rsidRPr="00E54740">
        <w:rPr>
          <w:kern w:val="0"/>
          <w:szCs w:val="21"/>
        </w:rPr>
        <w:t>基金份额</w:t>
      </w:r>
      <w:r w:rsidRPr="00E54740">
        <w:rPr>
          <w:kern w:val="0"/>
          <w:szCs w:val="21"/>
        </w:rPr>
        <w:t>:118,879.60</w:t>
      </w:r>
      <w:r w:rsidRPr="00E54740">
        <w:rPr>
          <w:kern w:val="0"/>
          <w:szCs w:val="21"/>
        </w:rPr>
        <w:t>份。</w:t>
      </w:r>
    </w:p>
    <w:p w14:paraId="132A0A47"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92864833"/>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14:paraId="4ED9052F"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摩根双核平衡混合型证券投资基金</w:t>
      </w:r>
    </w:p>
    <w:p w14:paraId="76A8A92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F6EF9AA"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E4C02F5" w14:textId="77777777" w:rsidTr="00CE7D52">
        <w:tc>
          <w:tcPr>
            <w:tcW w:w="3420" w:type="dxa"/>
            <w:vAlign w:val="center"/>
          </w:tcPr>
          <w:p w14:paraId="1F6CD231"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CC856B4" w14:textId="77777777" w:rsidR="00986196" w:rsidRPr="00E54740" w:rsidRDefault="00986196" w:rsidP="00A07C5B">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1CB2F40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847C88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4E551D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C817AA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FBE04D1" w14:textId="77777777" w:rsidTr="00CE7D52">
        <w:tc>
          <w:tcPr>
            <w:tcW w:w="3420" w:type="dxa"/>
            <w:vAlign w:val="center"/>
          </w:tcPr>
          <w:p w14:paraId="551A4F1D"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6D59EAC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D905C3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-190,655.16</w:t>
            </w:r>
          </w:p>
        </w:tc>
        <w:tc>
          <w:tcPr>
            <w:tcW w:w="2250" w:type="dxa"/>
            <w:vAlign w:val="bottom"/>
          </w:tcPr>
          <w:p w14:paraId="162F4D8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-61,297,430.26</w:t>
            </w:r>
          </w:p>
        </w:tc>
      </w:tr>
      <w:tr w:rsidR="00E54740" w:rsidRPr="00E54740" w14:paraId="3BC7278D" w14:textId="77777777" w:rsidTr="00CE7D52">
        <w:tc>
          <w:tcPr>
            <w:tcW w:w="3420" w:type="dxa"/>
            <w:vAlign w:val="center"/>
          </w:tcPr>
          <w:p w14:paraId="27CB986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8A340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F0287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109,080.11</w:t>
            </w:r>
          </w:p>
        </w:tc>
        <w:tc>
          <w:tcPr>
            <w:tcW w:w="2250" w:type="dxa"/>
            <w:vAlign w:val="bottom"/>
          </w:tcPr>
          <w:p w14:paraId="4D4DC6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248,840.29</w:t>
            </w:r>
          </w:p>
        </w:tc>
      </w:tr>
      <w:tr w:rsidR="00E54740" w:rsidRPr="00E54740" w14:paraId="1DAF70DE" w14:textId="77777777" w:rsidTr="00CE7D52">
        <w:tc>
          <w:tcPr>
            <w:tcW w:w="3420" w:type="dxa"/>
            <w:vAlign w:val="center"/>
          </w:tcPr>
          <w:p w14:paraId="624530A0"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367534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DF192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55,750.51</w:t>
            </w:r>
          </w:p>
        </w:tc>
        <w:tc>
          <w:tcPr>
            <w:tcW w:w="2250" w:type="dxa"/>
            <w:vAlign w:val="bottom"/>
          </w:tcPr>
          <w:p w14:paraId="377BA68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83,616.06</w:t>
            </w:r>
          </w:p>
        </w:tc>
      </w:tr>
      <w:tr w:rsidR="00E54740" w:rsidRPr="00E54740" w14:paraId="6DE7B651" w14:textId="77777777" w:rsidTr="00CE7D52">
        <w:tc>
          <w:tcPr>
            <w:tcW w:w="3420" w:type="dxa"/>
            <w:vAlign w:val="center"/>
          </w:tcPr>
          <w:p w14:paraId="6E89AB7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284FF7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349CB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1037D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817482" w14:textId="77777777" w:rsidTr="00CE7D52">
        <w:tc>
          <w:tcPr>
            <w:tcW w:w="3420" w:type="dxa"/>
            <w:vAlign w:val="center"/>
          </w:tcPr>
          <w:p w14:paraId="6D4A2D9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51C511B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04480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F04857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AD46246" w14:textId="77777777" w:rsidTr="00CE7D52">
        <w:tc>
          <w:tcPr>
            <w:tcW w:w="3420" w:type="dxa"/>
            <w:vAlign w:val="center"/>
          </w:tcPr>
          <w:p w14:paraId="105F7B3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A07AF1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D527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53,329.60</w:t>
            </w:r>
          </w:p>
        </w:tc>
        <w:tc>
          <w:tcPr>
            <w:tcW w:w="2250" w:type="dxa"/>
            <w:vAlign w:val="bottom"/>
          </w:tcPr>
          <w:p w14:paraId="3347F6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165,224.23</w:t>
            </w:r>
          </w:p>
        </w:tc>
      </w:tr>
      <w:tr w:rsidR="00E54740" w:rsidRPr="00E54740" w14:paraId="27926DDC" w14:textId="77777777" w:rsidTr="00CE7D52">
        <w:tc>
          <w:tcPr>
            <w:tcW w:w="3420" w:type="dxa"/>
            <w:vAlign w:val="center"/>
          </w:tcPr>
          <w:p w14:paraId="70CB1A0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3AB26F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A6AD1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EF4920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5AD30B7" w14:textId="77777777" w:rsidTr="00CE7D52">
        <w:tc>
          <w:tcPr>
            <w:tcW w:w="3420" w:type="dxa"/>
            <w:vAlign w:val="center"/>
          </w:tcPr>
          <w:p w14:paraId="378D528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43A5164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54BC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-6,479,620.77</w:t>
            </w:r>
          </w:p>
        </w:tc>
        <w:tc>
          <w:tcPr>
            <w:tcW w:w="2250" w:type="dxa"/>
            <w:vAlign w:val="bottom"/>
          </w:tcPr>
          <w:p w14:paraId="60C877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-66,189,858.54</w:t>
            </w:r>
          </w:p>
        </w:tc>
      </w:tr>
      <w:tr w:rsidR="00E54740" w:rsidRPr="00E54740" w14:paraId="1ADD4056" w14:textId="77777777" w:rsidTr="00CE7D52">
        <w:tc>
          <w:tcPr>
            <w:tcW w:w="3420" w:type="dxa"/>
            <w:vAlign w:val="center"/>
          </w:tcPr>
          <w:p w14:paraId="603294C0"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F81736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7434EE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-11,578,230.61</w:t>
            </w:r>
          </w:p>
        </w:tc>
        <w:tc>
          <w:tcPr>
            <w:tcW w:w="2250" w:type="dxa"/>
            <w:vAlign w:val="bottom"/>
          </w:tcPr>
          <w:p w14:paraId="2DA480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-70,686,238.85</w:t>
            </w:r>
          </w:p>
        </w:tc>
      </w:tr>
      <w:tr w:rsidR="00E54740" w:rsidRPr="00E54740" w14:paraId="578235BB" w14:textId="77777777" w:rsidTr="00CE7D52">
        <w:tc>
          <w:tcPr>
            <w:tcW w:w="3420" w:type="dxa"/>
            <w:vAlign w:val="center"/>
          </w:tcPr>
          <w:p w14:paraId="34F9E0D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133310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EDD29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B478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6D2093" w14:textId="77777777" w:rsidTr="00CE7D52">
        <w:tc>
          <w:tcPr>
            <w:tcW w:w="3420" w:type="dxa"/>
            <w:vAlign w:val="center"/>
          </w:tcPr>
          <w:p w14:paraId="395425B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C37D51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4F5C31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1,959,947.16</w:t>
            </w:r>
          </w:p>
        </w:tc>
        <w:tc>
          <w:tcPr>
            <w:tcW w:w="2250" w:type="dxa"/>
            <w:vAlign w:val="bottom"/>
          </w:tcPr>
          <w:p w14:paraId="534B3C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1,715,128.94</w:t>
            </w:r>
          </w:p>
        </w:tc>
      </w:tr>
      <w:tr w:rsidR="00E54740" w:rsidRPr="00E54740" w14:paraId="6C695D09" w14:textId="77777777" w:rsidTr="00CE7D52">
        <w:tc>
          <w:tcPr>
            <w:tcW w:w="3420" w:type="dxa"/>
            <w:vAlign w:val="center"/>
          </w:tcPr>
          <w:p w14:paraId="5D875E0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D2EF5F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9F63F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C9F2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0AFEB9" w14:textId="77777777" w:rsidTr="00CE7D52">
        <w:tc>
          <w:tcPr>
            <w:tcW w:w="3420" w:type="dxa"/>
            <w:vAlign w:val="center"/>
          </w:tcPr>
          <w:p w14:paraId="21230D1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8BB12A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1BC6CF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351DF9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144FDCB" w14:textId="77777777" w:rsidTr="00CE7D52">
        <w:tc>
          <w:tcPr>
            <w:tcW w:w="3420" w:type="dxa"/>
            <w:vAlign w:val="center"/>
          </w:tcPr>
          <w:p w14:paraId="72DAED6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53D34FD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6CAB55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03CFB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B18FA66" w14:textId="77777777" w:rsidTr="00CE7D52">
        <w:tc>
          <w:tcPr>
            <w:tcW w:w="3420" w:type="dxa"/>
            <w:vAlign w:val="center"/>
          </w:tcPr>
          <w:p w14:paraId="6EC92BC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36A2A6F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8EB90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3,138,662.68</w:t>
            </w:r>
          </w:p>
        </w:tc>
        <w:tc>
          <w:tcPr>
            <w:tcW w:w="2250" w:type="dxa"/>
            <w:vAlign w:val="bottom"/>
          </w:tcPr>
          <w:p w14:paraId="201D9C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2,781,251.37</w:t>
            </w:r>
          </w:p>
        </w:tc>
      </w:tr>
      <w:tr w:rsidR="00E54740" w:rsidRPr="00E54740" w14:paraId="1B898D04" w14:textId="77777777" w:rsidTr="00CE7D52">
        <w:tc>
          <w:tcPr>
            <w:tcW w:w="3420" w:type="dxa"/>
            <w:vAlign w:val="center"/>
          </w:tcPr>
          <w:p w14:paraId="784AE288"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BE186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5F38E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B00A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F809D19" w14:textId="77777777" w:rsidTr="00CE7D52">
        <w:tc>
          <w:tcPr>
            <w:tcW w:w="3420" w:type="dxa"/>
            <w:vAlign w:val="center"/>
          </w:tcPr>
          <w:p w14:paraId="06F38B0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829445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722F8B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6,172,727.37</w:t>
            </w:r>
          </w:p>
        </w:tc>
        <w:tc>
          <w:tcPr>
            <w:tcW w:w="2250" w:type="dxa"/>
            <w:vAlign w:val="center"/>
          </w:tcPr>
          <w:p w14:paraId="250017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4,625,788.67</w:t>
            </w:r>
          </w:p>
        </w:tc>
      </w:tr>
      <w:tr w:rsidR="00E54740" w:rsidRPr="00E54740" w14:paraId="62A85A36" w14:textId="77777777" w:rsidTr="00CE7D52">
        <w:tc>
          <w:tcPr>
            <w:tcW w:w="3420" w:type="dxa"/>
            <w:vAlign w:val="center"/>
          </w:tcPr>
          <w:p w14:paraId="54177FFA"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49586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7688A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9DD95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402917F" w14:textId="77777777" w:rsidTr="00CE7D52">
        <w:tc>
          <w:tcPr>
            <w:tcW w:w="3420" w:type="dxa"/>
            <w:vAlign w:val="center"/>
          </w:tcPr>
          <w:p w14:paraId="6F99C7DE"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995925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7A1B4B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7,158.13</w:t>
            </w:r>
          </w:p>
        </w:tc>
        <w:tc>
          <w:tcPr>
            <w:tcW w:w="2250" w:type="dxa"/>
            <w:vAlign w:val="bottom"/>
          </w:tcPr>
          <w:p w14:paraId="043017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17,799.32</w:t>
            </w:r>
          </w:p>
        </w:tc>
      </w:tr>
      <w:tr w:rsidR="00E54740" w:rsidRPr="00E54740" w14:paraId="66B8CEFD" w14:textId="77777777" w:rsidTr="00CE7D52">
        <w:tc>
          <w:tcPr>
            <w:tcW w:w="3420" w:type="dxa"/>
            <w:vAlign w:val="center"/>
          </w:tcPr>
          <w:p w14:paraId="3194829D"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96393D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C2B213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4,338,968.42</w:t>
            </w:r>
          </w:p>
        </w:tc>
        <w:tc>
          <w:tcPr>
            <w:tcW w:w="2250" w:type="dxa"/>
            <w:vAlign w:val="bottom"/>
          </w:tcPr>
          <w:p w14:paraId="4DA5A50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5,363,826.65</w:t>
            </w:r>
          </w:p>
        </w:tc>
      </w:tr>
      <w:tr w:rsidR="00E54740" w:rsidRPr="00E54740" w14:paraId="4E860D49" w14:textId="77777777" w:rsidTr="00CE7D52">
        <w:tc>
          <w:tcPr>
            <w:tcW w:w="3420" w:type="dxa"/>
            <w:vAlign w:val="center"/>
          </w:tcPr>
          <w:p w14:paraId="5AE9AAC2"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148AF1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70E9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3,546,824.01</w:t>
            </w:r>
          </w:p>
        </w:tc>
        <w:tc>
          <w:tcPr>
            <w:tcW w:w="2250" w:type="dxa"/>
            <w:vAlign w:val="bottom"/>
          </w:tcPr>
          <w:p w14:paraId="42C65A6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4,403,450.64</w:t>
            </w:r>
          </w:p>
        </w:tc>
      </w:tr>
      <w:tr w:rsidR="00E54740" w:rsidRPr="00E54740" w14:paraId="0504FA41" w14:textId="77777777" w:rsidTr="00CE7D52">
        <w:tc>
          <w:tcPr>
            <w:tcW w:w="3420" w:type="dxa"/>
            <w:vAlign w:val="center"/>
          </w:tcPr>
          <w:p w14:paraId="07B87F64"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BFBD8F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7BEAF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591,137.30</w:t>
            </w:r>
          </w:p>
        </w:tc>
        <w:tc>
          <w:tcPr>
            <w:tcW w:w="2250" w:type="dxa"/>
            <w:vAlign w:val="bottom"/>
          </w:tcPr>
          <w:p w14:paraId="096F11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733,908.47</w:t>
            </w:r>
          </w:p>
        </w:tc>
      </w:tr>
      <w:tr w:rsidR="00E54740" w:rsidRPr="00E54740" w14:paraId="3AAAA346" w14:textId="77777777" w:rsidTr="00CE7D52">
        <w:tc>
          <w:tcPr>
            <w:tcW w:w="3420" w:type="dxa"/>
            <w:vAlign w:val="center"/>
          </w:tcPr>
          <w:p w14:paraId="2B014723"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6B12D40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C5D8B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2,751.36</w:t>
            </w:r>
          </w:p>
        </w:tc>
        <w:tc>
          <w:tcPr>
            <w:tcW w:w="2250" w:type="dxa"/>
            <w:vAlign w:val="bottom"/>
          </w:tcPr>
          <w:p w14:paraId="3BAB6E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3,445.36</w:t>
            </w:r>
          </w:p>
        </w:tc>
      </w:tr>
      <w:tr w:rsidR="00E54740" w:rsidRPr="00E54740" w14:paraId="4B40A0BC" w14:textId="77777777" w:rsidTr="00CE7D52">
        <w:tc>
          <w:tcPr>
            <w:tcW w:w="3420" w:type="dxa"/>
            <w:vAlign w:val="center"/>
          </w:tcPr>
          <w:p w14:paraId="3F467C23"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E151E0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B2E18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26F19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FFA7951" w14:textId="77777777" w:rsidTr="00CE7D52">
        <w:tc>
          <w:tcPr>
            <w:tcW w:w="3420" w:type="dxa"/>
            <w:vAlign w:val="center"/>
          </w:tcPr>
          <w:p w14:paraId="0963178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98A579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4FACA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A03A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458.08</w:t>
            </w:r>
          </w:p>
        </w:tc>
      </w:tr>
      <w:tr w:rsidR="00E54740" w:rsidRPr="00E54740" w14:paraId="5A80FB0F" w14:textId="77777777" w:rsidTr="00CE7D52">
        <w:tc>
          <w:tcPr>
            <w:tcW w:w="3420" w:type="dxa"/>
            <w:vAlign w:val="center"/>
          </w:tcPr>
          <w:p w14:paraId="070D00A8"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18DED38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6663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FB3D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458.08</w:t>
            </w:r>
          </w:p>
        </w:tc>
      </w:tr>
      <w:tr w:rsidR="00E54740" w:rsidRPr="00E54740" w14:paraId="7AAF3286" w14:textId="77777777" w:rsidTr="00CE7D52">
        <w:tc>
          <w:tcPr>
            <w:tcW w:w="3420" w:type="dxa"/>
            <w:vAlign w:val="center"/>
          </w:tcPr>
          <w:p w14:paraId="212C5C12"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3DD4EE6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CB24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352A9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9B0EB8" w14:textId="77777777" w:rsidTr="00CE7D52">
        <w:tc>
          <w:tcPr>
            <w:tcW w:w="3420" w:type="dxa"/>
            <w:vAlign w:val="center"/>
          </w:tcPr>
          <w:p w14:paraId="2E3238D0"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7BA606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41104E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F6795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CADA265" w14:textId="77777777" w:rsidTr="00CE7D52">
        <w:tc>
          <w:tcPr>
            <w:tcW w:w="3420" w:type="dxa"/>
            <w:vAlign w:val="center"/>
          </w:tcPr>
          <w:p w14:paraId="4C90A78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47885B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7EADBD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198,255.75</w:t>
            </w:r>
          </w:p>
        </w:tc>
        <w:tc>
          <w:tcPr>
            <w:tcW w:w="2250" w:type="dxa"/>
            <w:vAlign w:val="bottom"/>
          </w:tcPr>
          <w:p w14:paraId="6A460EA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222,564.10</w:t>
            </w:r>
          </w:p>
        </w:tc>
      </w:tr>
      <w:tr w:rsidR="00E54740" w:rsidRPr="00E54740" w14:paraId="413B2EBB" w14:textId="77777777" w:rsidTr="00CE7D52">
        <w:tc>
          <w:tcPr>
            <w:tcW w:w="3420" w:type="dxa"/>
            <w:vAlign w:val="center"/>
          </w:tcPr>
          <w:p w14:paraId="4C3BC239"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B96F42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9204D4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-4,529,623.58</w:t>
            </w:r>
          </w:p>
        </w:tc>
        <w:tc>
          <w:tcPr>
            <w:tcW w:w="2250" w:type="dxa"/>
            <w:vAlign w:val="center"/>
          </w:tcPr>
          <w:p w14:paraId="4741C54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-66,661,256.91</w:t>
            </w:r>
          </w:p>
        </w:tc>
      </w:tr>
      <w:tr w:rsidR="00E54740" w:rsidRPr="00E54740" w14:paraId="5EE1603F" w14:textId="77777777" w:rsidTr="00CE7D52">
        <w:tc>
          <w:tcPr>
            <w:tcW w:w="3420" w:type="dxa"/>
            <w:vAlign w:val="center"/>
          </w:tcPr>
          <w:p w14:paraId="167C9D45"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5AA11A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74B0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A02CB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BEE5E5" w14:textId="77777777" w:rsidTr="00CE7D52">
        <w:tc>
          <w:tcPr>
            <w:tcW w:w="3420" w:type="dxa"/>
            <w:vAlign w:val="center"/>
          </w:tcPr>
          <w:p w14:paraId="073627F5"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3A7980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F801CF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-4,529,623.58</w:t>
            </w:r>
          </w:p>
        </w:tc>
        <w:tc>
          <w:tcPr>
            <w:tcW w:w="2250" w:type="dxa"/>
            <w:vAlign w:val="bottom"/>
          </w:tcPr>
          <w:p w14:paraId="40E3C9BB"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-66,661,256.91</w:t>
            </w:r>
          </w:p>
        </w:tc>
      </w:tr>
      <w:tr w:rsidR="00E54740" w:rsidRPr="00E54740" w14:paraId="7CF5642E" w14:textId="77777777" w:rsidTr="00CE7D52">
        <w:tc>
          <w:tcPr>
            <w:tcW w:w="3420" w:type="dxa"/>
            <w:vAlign w:val="center"/>
          </w:tcPr>
          <w:p w14:paraId="1F866FAA"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03768EC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64FF66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4ABC6C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27A00375" w14:textId="77777777" w:rsidTr="00CE7D52">
        <w:tc>
          <w:tcPr>
            <w:tcW w:w="3420" w:type="dxa"/>
            <w:vAlign w:val="center"/>
          </w:tcPr>
          <w:p w14:paraId="6D113936"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48CCBA3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111861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-4,529,623.58</w:t>
            </w:r>
          </w:p>
        </w:tc>
        <w:tc>
          <w:tcPr>
            <w:tcW w:w="2250" w:type="dxa"/>
            <w:vAlign w:val="bottom"/>
          </w:tcPr>
          <w:p w14:paraId="4852B2B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-66,661,256.91</w:t>
            </w:r>
          </w:p>
        </w:tc>
      </w:tr>
    </w:tbl>
    <w:p w14:paraId="40B17094"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92864834"/>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14:paraId="7238A5C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摩根双核平衡混合型证券投资基金</w:t>
      </w:r>
    </w:p>
    <w:p w14:paraId="023C65C4"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218B298"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1843"/>
        <w:gridCol w:w="1701"/>
      </w:tblGrid>
      <w:tr w:rsidR="00E54740" w:rsidRPr="00E54740" w14:paraId="21383E0F" w14:textId="77777777" w:rsidTr="00CE7D52">
        <w:tc>
          <w:tcPr>
            <w:tcW w:w="1876" w:type="dxa"/>
            <w:vMerge w:val="restart"/>
            <w:vAlign w:val="center"/>
          </w:tcPr>
          <w:p w14:paraId="6888595F"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1D96E6C" w14:textId="77777777" w:rsidR="00986196" w:rsidRPr="00E54740" w:rsidRDefault="00986196" w:rsidP="00CE7D52">
            <w:pPr>
              <w:spacing w:line="360" w:lineRule="auto"/>
              <w:jc w:val="center"/>
              <w:rPr>
                <w:b/>
                <w:szCs w:val="21"/>
              </w:rPr>
            </w:pPr>
            <w:r w:rsidRPr="00E54740">
              <w:rPr>
                <w:b/>
                <w:szCs w:val="21"/>
              </w:rPr>
              <w:t>本期</w:t>
            </w:r>
          </w:p>
          <w:p w14:paraId="1D6E081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13CAD" w:rsidRPr="00E54740" w14:paraId="2596EF1D" w14:textId="77777777" w:rsidTr="00A07C5B">
        <w:tc>
          <w:tcPr>
            <w:tcW w:w="1876" w:type="dxa"/>
            <w:vMerge/>
            <w:vAlign w:val="center"/>
          </w:tcPr>
          <w:p w14:paraId="05B17CAD" w14:textId="77777777" w:rsidR="00986196" w:rsidRPr="00E54740" w:rsidRDefault="00986196" w:rsidP="00CE7D52">
            <w:pPr>
              <w:widowControl/>
              <w:spacing w:line="360" w:lineRule="auto"/>
              <w:jc w:val="left"/>
              <w:rPr>
                <w:b/>
                <w:szCs w:val="21"/>
              </w:rPr>
            </w:pPr>
          </w:p>
        </w:tc>
        <w:tc>
          <w:tcPr>
            <w:tcW w:w="3902" w:type="dxa"/>
            <w:vAlign w:val="center"/>
          </w:tcPr>
          <w:p w14:paraId="0508A74F" w14:textId="77777777" w:rsidR="00986196" w:rsidRPr="00E54740" w:rsidRDefault="00986196" w:rsidP="00CE7D52">
            <w:pPr>
              <w:spacing w:line="360" w:lineRule="auto"/>
              <w:jc w:val="center"/>
              <w:rPr>
                <w:b/>
                <w:szCs w:val="21"/>
              </w:rPr>
            </w:pPr>
            <w:r w:rsidRPr="00E54740">
              <w:rPr>
                <w:b/>
                <w:szCs w:val="21"/>
              </w:rPr>
              <w:t>实收基金</w:t>
            </w:r>
          </w:p>
        </w:tc>
        <w:tc>
          <w:tcPr>
            <w:tcW w:w="1843" w:type="dxa"/>
            <w:vAlign w:val="center"/>
          </w:tcPr>
          <w:p w14:paraId="456973A3" w14:textId="77777777" w:rsidR="00986196" w:rsidRPr="00E54740" w:rsidRDefault="00986196" w:rsidP="00CE7D52">
            <w:pPr>
              <w:spacing w:line="360" w:lineRule="auto"/>
              <w:jc w:val="center"/>
              <w:rPr>
                <w:b/>
                <w:szCs w:val="21"/>
              </w:rPr>
            </w:pPr>
            <w:r w:rsidRPr="00E54740">
              <w:rPr>
                <w:b/>
                <w:szCs w:val="21"/>
              </w:rPr>
              <w:t>未分配利润</w:t>
            </w:r>
          </w:p>
        </w:tc>
        <w:tc>
          <w:tcPr>
            <w:tcW w:w="1701" w:type="dxa"/>
            <w:vAlign w:val="center"/>
          </w:tcPr>
          <w:p w14:paraId="798605BC"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B13CAD" w:rsidRPr="00E54740" w14:paraId="31DFEEFF" w14:textId="77777777" w:rsidTr="00A07C5B">
        <w:tc>
          <w:tcPr>
            <w:tcW w:w="1876" w:type="dxa"/>
          </w:tcPr>
          <w:p w14:paraId="2A600214"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403C8B3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176,684,825.86</w:t>
            </w:r>
          </w:p>
        </w:tc>
        <w:tc>
          <w:tcPr>
            <w:tcW w:w="1843" w:type="dxa"/>
            <w:vAlign w:val="center"/>
          </w:tcPr>
          <w:p w14:paraId="0B428D8F"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58,150,350.20</w:t>
            </w:r>
          </w:p>
        </w:tc>
        <w:tc>
          <w:tcPr>
            <w:tcW w:w="1701" w:type="dxa"/>
            <w:vAlign w:val="center"/>
          </w:tcPr>
          <w:p w14:paraId="133D4DD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234,835,176.06</w:t>
            </w:r>
          </w:p>
        </w:tc>
      </w:tr>
      <w:tr w:rsidR="00B13CAD" w:rsidRPr="00E54740" w14:paraId="4616C044" w14:textId="77777777" w:rsidTr="00A07C5B">
        <w:tc>
          <w:tcPr>
            <w:tcW w:w="1876" w:type="dxa"/>
          </w:tcPr>
          <w:p w14:paraId="76E087D2" w14:textId="77777777" w:rsidR="00986196" w:rsidRPr="00E54740" w:rsidRDefault="00986196" w:rsidP="00CE7D52">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902" w:type="dxa"/>
            <w:vAlign w:val="center"/>
          </w:tcPr>
          <w:p w14:paraId="1EC785AB" w14:textId="77777777" w:rsidR="00986196" w:rsidRPr="00E54740" w:rsidRDefault="00986196" w:rsidP="00CE7D52">
            <w:pPr>
              <w:spacing w:line="360" w:lineRule="auto"/>
              <w:jc w:val="right"/>
              <w:rPr>
                <w:szCs w:val="21"/>
              </w:rPr>
            </w:pPr>
            <w:r w:rsidRPr="00E54740">
              <w:rPr>
                <w:szCs w:val="21"/>
              </w:rPr>
              <w:lastRenderedPageBreak/>
              <w:t>176,684,825.86</w:t>
            </w:r>
          </w:p>
        </w:tc>
        <w:tc>
          <w:tcPr>
            <w:tcW w:w="1843" w:type="dxa"/>
            <w:vAlign w:val="center"/>
          </w:tcPr>
          <w:p w14:paraId="5B8ACFA2" w14:textId="77777777" w:rsidR="00986196" w:rsidRPr="00E54740" w:rsidRDefault="00986196" w:rsidP="00CE7D52">
            <w:pPr>
              <w:spacing w:line="360" w:lineRule="auto"/>
              <w:jc w:val="right"/>
              <w:rPr>
                <w:szCs w:val="21"/>
              </w:rPr>
            </w:pPr>
            <w:r w:rsidRPr="00E54740">
              <w:rPr>
                <w:szCs w:val="21"/>
              </w:rPr>
              <w:t>58,150,350.20</w:t>
            </w:r>
          </w:p>
        </w:tc>
        <w:tc>
          <w:tcPr>
            <w:tcW w:w="1701" w:type="dxa"/>
            <w:vAlign w:val="center"/>
          </w:tcPr>
          <w:p w14:paraId="774C52F0" w14:textId="77777777" w:rsidR="00986196" w:rsidRPr="00E54740" w:rsidRDefault="00986196" w:rsidP="00CE7D52">
            <w:pPr>
              <w:spacing w:line="360" w:lineRule="auto"/>
              <w:jc w:val="right"/>
              <w:rPr>
                <w:szCs w:val="21"/>
              </w:rPr>
            </w:pPr>
            <w:r w:rsidRPr="00E54740">
              <w:rPr>
                <w:szCs w:val="21"/>
              </w:rPr>
              <w:t>234,835,176.06</w:t>
            </w:r>
          </w:p>
        </w:tc>
      </w:tr>
      <w:tr w:rsidR="00B13CAD" w:rsidRPr="00E54740" w14:paraId="68C8F2FD" w14:textId="77777777" w:rsidTr="00A07C5B">
        <w:tc>
          <w:tcPr>
            <w:tcW w:w="1876" w:type="dxa"/>
          </w:tcPr>
          <w:p w14:paraId="71DACCF0"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1F50407" w14:textId="77777777" w:rsidR="00986196" w:rsidRPr="00E54740" w:rsidRDefault="00986196" w:rsidP="00CE7D52">
            <w:pPr>
              <w:spacing w:line="360" w:lineRule="auto"/>
              <w:jc w:val="right"/>
              <w:rPr>
                <w:szCs w:val="21"/>
              </w:rPr>
            </w:pPr>
            <w:r w:rsidRPr="00E54740">
              <w:rPr>
                <w:szCs w:val="21"/>
              </w:rPr>
              <w:t>-7,912,091.33</w:t>
            </w:r>
          </w:p>
        </w:tc>
        <w:tc>
          <w:tcPr>
            <w:tcW w:w="1843" w:type="dxa"/>
            <w:vAlign w:val="center"/>
          </w:tcPr>
          <w:p w14:paraId="5BD08E9E" w14:textId="77777777" w:rsidR="00986196" w:rsidRPr="00E54740" w:rsidRDefault="00986196" w:rsidP="00CE7D52">
            <w:pPr>
              <w:spacing w:line="360" w:lineRule="auto"/>
              <w:jc w:val="right"/>
              <w:rPr>
                <w:szCs w:val="21"/>
              </w:rPr>
            </w:pPr>
            <w:r w:rsidRPr="00E54740">
              <w:rPr>
                <w:szCs w:val="21"/>
              </w:rPr>
              <w:t>-6,922,516.70</w:t>
            </w:r>
          </w:p>
        </w:tc>
        <w:tc>
          <w:tcPr>
            <w:tcW w:w="1701" w:type="dxa"/>
            <w:vAlign w:val="center"/>
          </w:tcPr>
          <w:p w14:paraId="6AFC36A3" w14:textId="77777777" w:rsidR="00986196" w:rsidRPr="00E54740" w:rsidRDefault="00986196" w:rsidP="00CE7D52">
            <w:pPr>
              <w:spacing w:line="360" w:lineRule="auto"/>
              <w:jc w:val="right"/>
              <w:rPr>
                <w:szCs w:val="21"/>
              </w:rPr>
            </w:pPr>
            <w:r w:rsidRPr="00E54740">
              <w:rPr>
                <w:szCs w:val="21"/>
              </w:rPr>
              <w:t>-14,834,608.03</w:t>
            </w:r>
          </w:p>
        </w:tc>
      </w:tr>
      <w:tr w:rsidR="00B13CAD" w:rsidRPr="00E54740" w14:paraId="341C1142" w14:textId="77777777" w:rsidTr="00A07C5B">
        <w:tc>
          <w:tcPr>
            <w:tcW w:w="1876" w:type="dxa"/>
          </w:tcPr>
          <w:p w14:paraId="001EC3C8"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37498A67"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4D68CA59" w14:textId="77777777" w:rsidR="00986196" w:rsidRPr="00E54740" w:rsidRDefault="00986196" w:rsidP="00CE7D52">
            <w:pPr>
              <w:spacing w:line="360" w:lineRule="auto"/>
              <w:jc w:val="right"/>
              <w:rPr>
                <w:szCs w:val="21"/>
              </w:rPr>
            </w:pPr>
            <w:r w:rsidRPr="00E54740">
              <w:rPr>
                <w:szCs w:val="21"/>
              </w:rPr>
              <w:t>-4,529,623.58</w:t>
            </w:r>
          </w:p>
        </w:tc>
        <w:tc>
          <w:tcPr>
            <w:tcW w:w="1701" w:type="dxa"/>
            <w:vAlign w:val="center"/>
          </w:tcPr>
          <w:p w14:paraId="4827A61A" w14:textId="77777777" w:rsidR="00986196" w:rsidRPr="00E54740" w:rsidRDefault="00986196" w:rsidP="00CE7D52">
            <w:pPr>
              <w:spacing w:line="360" w:lineRule="auto"/>
              <w:jc w:val="right"/>
              <w:rPr>
                <w:szCs w:val="21"/>
              </w:rPr>
            </w:pPr>
            <w:r w:rsidRPr="00E54740">
              <w:rPr>
                <w:szCs w:val="21"/>
              </w:rPr>
              <w:t>-4,529,623.58</w:t>
            </w:r>
          </w:p>
        </w:tc>
      </w:tr>
      <w:tr w:rsidR="00B13CAD" w:rsidRPr="00E54740" w14:paraId="1B946CA3" w14:textId="77777777" w:rsidTr="00A07C5B">
        <w:tc>
          <w:tcPr>
            <w:tcW w:w="1876" w:type="dxa"/>
          </w:tcPr>
          <w:p w14:paraId="33CED457"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0B4CC66" w14:textId="77777777" w:rsidR="00986196" w:rsidRPr="00E54740" w:rsidRDefault="00986196" w:rsidP="00CE7D52">
            <w:pPr>
              <w:spacing w:line="360" w:lineRule="auto"/>
              <w:jc w:val="right"/>
              <w:rPr>
                <w:szCs w:val="21"/>
              </w:rPr>
            </w:pPr>
            <w:r w:rsidRPr="00E54740">
              <w:rPr>
                <w:szCs w:val="21"/>
              </w:rPr>
              <w:t>-7,912,091.33</w:t>
            </w:r>
          </w:p>
        </w:tc>
        <w:tc>
          <w:tcPr>
            <w:tcW w:w="1843" w:type="dxa"/>
            <w:vAlign w:val="center"/>
          </w:tcPr>
          <w:p w14:paraId="79801CD9" w14:textId="77777777" w:rsidR="00986196" w:rsidRPr="00E54740" w:rsidRDefault="00986196" w:rsidP="00CE7D52">
            <w:pPr>
              <w:spacing w:line="360" w:lineRule="auto"/>
              <w:jc w:val="right"/>
              <w:rPr>
                <w:szCs w:val="21"/>
              </w:rPr>
            </w:pPr>
            <w:r w:rsidRPr="00E54740">
              <w:rPr>
                <w:szCs w:val="21"/>
              </w:rPr>
              <w:t>-2,392,893.12</w:t>
            </w:r>
          </w:p>
        </w:tc>
        <w:tc>
          <w:tcPr>
            <w:tcW w:w="1701" w:type="dxa"/>
            <w:vAlign w:val="center"/>
          </w:tcPr>
          <w:p w14:paraId="42DFB7A1" w14:textId="77777777" w:rsidR="00986196" w:rsidRPr="00E54740" w:rsidRDefault="00986196" w:rsidP="00CE7D52">
            <w:pPr>
              <w:spacing w:line="360" w:lineRule="auto"/>
              <w:jc w:val="right"/>
              <w:rPr>
                <w:szCs w:val="21"/>
              </w:rPr>
            </w:pPr>
            <w:r w:rsidRPr="00E54740">
              <w:rPr>
                <w:szCs w:val="21"/>
              </w:rPr>
              <w:t>-10,304,984.45</w:t>
            </w:r>
          </w:p>
        </w:tc>
      </w:tr>
      <w:tr w:rsidR="00B13CAD" w:rsidRPr="00E54740" w14:paraId="1BE3B709" w14:textId="77777777" w:rsidTr="00A07C5B">
        <w:tc>
          <w:tcPr>
            <w:tcW w:w="1876" w:type="dxa"/>
          </w:tcPr>
          <w:p w14:paraId="28187831"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4DC7B482" w14:textId="77777777" w:rsidR="00986196" w:rsidRPr="00E54740" w:rsidRDefault="00986196" w:rsidP="00CE7D52">
            <w:pPr>
              <w:spacing w:line="360" w:lineRule="auto"/>
              <w:jc w:val="right"/>
              <w:rPr>
                <w:szCs w:val="21"/>
              </w:rPr>
            </w:pPr>
            <w:r w:rsidRPr="00E54740">
              <w:rPr>
                <w:szCs w:val="21"/>
              </w:rPr>
              <w:t>23,911,639.95</w:t>
            </w:r>
          </w:p>
        </w:tc>
        <w:tc>
          <w:tcPr>
            <w:tcW w:w="1843" w:type="dxa"/>
            <w:vAlign w:val="center"/>
          </w:tcPr>
          <w:p w14:paraId="135B4D7A" w14:textId="77777777" w:rsidR="00986196" w:rsidRPr="00E54740" w:rsidRDefault="00986196" w:rsidP="00CE7D52">
            <w:pPr>
              <w:spacing w:line="360" w:lineRule="auto"/>
              <w:jc w:val="right"/>
              <w:rPr>
                <w:szCs w:val="21"/>
              </w:rPr>
            </w:pPr>
            <w:r w:rsidRPr="00E54740">
              <w:rPr>
                <w:szCs w:val="21"/>
              </w:rPr>
              <w:t>9,438,531.87</w:t>
            </w:r>
          </w:p>
        </w:tc>
        <w:tc>
          <w:tcPr>
            <w:tcW w:w="1701" w:type="dxa"/>
            <w:vAlign w:val="center"/>
          </w:tcPr>
          <w:p w14:paraId="30B7F2A0" w14:textId="77777777" w:rsidR="00986196" w:rsidRPr="00E54740" w:rsidRDefault="00986196" w:rsidP="00CE7D52">
            <w:pPr>
              <w:spacing w:line="360" w:lineRule="auto"/>
              <w:jc w:val="right"/>
              <w:rPr>
                <w:szCs w:val="21"/>
              </w:rPr>
            </w:pPr>
            <w:r w:rsidRPr="00E54740">
              <w:rPr>
                <w:szCs w:val="21"/>
              </w:rPr>
              <w:t>33,350,171.82</w:t>
            </w:r>
          </w:p>
        </w:tc>
      </w:tr>
      <w:tr w:rsidR="00B13CAD" w:rsidRPr="00E54740" w14:paraId="7BBCD713" w14:textId="77777777" w:rsidTr="00A07C5B">
        <w:tc>
          <w:tcPr>
            <w:tcW w:w="1876" w:type="dxa"/>
          </w:tcPr>
          <w:p w14:paraId="09F19A5E"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14BBCBED" w14:textId="77777777" w:rsidR="00986196" w:rsidRPr="00E54740" w:rsidRDefault="00986196" w:rsidP="00CE7D52">
            <w:pPr>
              <w:spacing w:line="360" w:lineRule="auto"/>
              <w:jc w:val="right"/>
              <w:rPr>
                <w:szCs w:val="21"/>
              </w:rPr>
            </w:pPr>
            <w:r w:rsidRPr="00E54740">
              <w:rPr>
                <w:szCs w:val="21"/>
              </w:rPr>
              <w:t>-31,823,731.28</w:t>
            </w:r>
          </w:p>
        </w:tc>
        <w:tc>
          <w:tcPr>
            <w:tcW w:w="1843" w:type="dxa"/>
            <w:vAlign w:val="center"/>
          </w:tcPr>
          <w:p w14:paraId="03F2F4B9" w14:textId="77777777" w:rsidR="00986196" w:rsidRPr="00E54740" w:rsidRDefault="00986196" w:rsidP="00CE7D52">
            <w:pPr>
              <w:spacing w:line="360" w:lineRule="auto"/>
              <w:jc w:val="right"/>
              <w:rPr>
                <w:szCs w:val="21"/>
              </w:rPr>
            </w:pPr>
            <w:r w:rsidRPr="00E54740">
              <w:rPr>
                <w:szCs w:val="21"/>
              </w:rPr>
              <w:t>-11,831,424.99</w:t>
            </w:r>
          </w:p>
        </w:tc>
        <w:tc>
          <w:tcPr>
            <w:tcW w:w="1701" w:type="dxa"/>
            <w:vAlign w:val="center"/>
          </w:tcPr>
          <w:p w14:paraId="1AA309D4" w14:textId="77777777" w:rsidR="00986196" w:rsidRPr="00E54740" w:rsidRDefault="00986196" w:rsidP="00CE7D52">
            <w:pPr>
              <w:spacing w:line="360" w:lineRule="auto"/>
              <w:jc w:val="right"/>
              <w:rPr>
                <w:szCs w:val="21"/>
              </w:rPr>
            </w:pPr>
            <w:r w:rsidRPr="00E54740">
              <w:rPr>
                <w:szCs w:val="21"/>
              </w:rPr>
              <w:t>-43,655,156.27</w:t>
            </w:r>
          </w:p>
        </w:tc>
      </w:tr>
      <w:tr w:rsidR="00B13CAD" w:rsidRPr="00E54740" w14:paraId="292F89DB" w14:textId="77777777" w:rsidTr="00A07C5B">
        <w:tc>
          <w:tcPr>
            <w:tcW w:w="1876" w:type="dxa"/>
          </w:tcPr>
          <w:p w14:paraId="16940049"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6DB9C81" w14:textId="77777777" w:rsidR="00986196" w:rsidRPr="00E54740" w:rsidRDefault="00986196" w:rsidP="00CE7D52">
            <w:pPr>
              <w:spacing w:line="360" w:lineRule="auto"/>
              <w:jc w:val="right"/>
              <w:rPr>
                <w:szCs w:val="21"/>
              </w:rPr>
            </w:pPr>
            <w:r w:rsidRPr="00E54740">
              <w:rPr>
                <w:szCs w:val="21"/>
              </w:rPr>
              <w:t>-</w:t>
            </w:r>
          </w:p>
        </w:tc>
        <w:tc>
          <w:tcPr>
            <w:tcW w:w="1843" w:type="dxa"/>
            <w:vAlign w:val="center"/>
          </w:tcPr>
          <w:p w14:paraId="631B3605" w14:textId="77777777" w:rsidR="00986196" w:rsidRPr="00E54740" w:rsidRDefault="00986196" w:rsidP="00CE7D52">
            <w:pPr>
              <w:spacing w:line="360" w:lineRule="auto"/>
              <w:jc w:val="right"/>
              <w:rPr>
                <w:szCs w:val="21"/>
              </w:rPr>
            </w:pPr>
            <w:r w:rsidRPr="00E54740">
              <w:rPr>
                <w:szCs w:val="21"/>
              </w:rPr>
              <w:t>-</w:t>
            </w:r>
          </w:p>
        </w:tc>
        <w:tc>
          <w:tcPr>
            <w:tcW w:w="1701" w:type="dxa"/>
            <w:vAlign w:val="center"/>
          </w:tcPr>
          <w:p w14:paraId="25F45361" w14:textId="77777777" w:rsidR="00986196" w:rsidRPr="00E54740" w:rsidRDefault="00986196" w:rsidP="00CE7D52">
            <w:pPr>
              <w:spacing w:line="360" w:lineRule="auto"/>
              <w:jc w:val="right"/>
              <w:rPr>
                <w:szCs w:val="21"/>
              </w:rPr>
            </w:pPr>
            <w:r w:rsidRPr="00E54740">
              <w:rPr>
                <w:szCs w:val="21"/>
              </w:rPr>
              <w:t>-</w:t>
            </w:r>
          </w:p>
        </w:tc>
      </w:tr>
      <w:tr w:rsidR="00B13CAD" w:rsidRPr="00E54740" w14:paraId="0CCD83D0" w14:textId="77777777" w:rsidTr="00A07C5B">
        <w:tc>
          <w:tcPr>
            <w:tcW w:w="1876" w:type="dxa"/>
          </w:tcPr>
          <w:p w14:paraId="1FC85354"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3317CE7" w14:textId="77777777" w:rsidR="00986196" w:rsidRPr="00E54740" w:rsidRDefault="00986196" w:rsidP="00CE7D52">
            <w:pPr>
              <w:spacing w:line="360" w:lineRule="auto"/>
              <w:jc w:val="right"/>
              <w:rPr>
                <w:szCs w:val="21"/>
              </w:rPr>
            </w:pPr>
            <w:r w:rsidRPr="00E54740">
              <w:rPr>
                <w:szCs w:val="21"/>
              </w:rPr>
              <w:t>168,772,734.53</w:t>
            </w:r>
          </w:p>
        </w:tc>
        <w:tc>
          <w:tcPr>
            <w:tcW w:w="1843" w:type="dxa"/>
            <w:vAlign w:val="center"/>
          </w:tcPr>
          <w:p w14:paraId="794F8EEA" w14:textId="77777777" w:rsidR="00986196" w:rsidRPr="00E54740" w:rsidRDefault="00986196" w:rsidP="00CE7D52">
            <w:pPr>
              <w:spacing w:line="360" w:lineRule="auto"/>
              <w:jc w:val="right"/>
              <w:rPr>
                <w:szCs w:val="21"/>
              </w:rPr>
            </w:pPr>
            <w:r w:rsidRPr="00E54740">
              <w:rPr>
                <w:szCs w:val="21"/>
              </w:rPr>
              <w:t>51,227,833.50</w:t>
            </w:r>
          </w:p>
        </w:tc>
        <w:tc>
          <w:tcPr>
            <w:tcW w:w="1701" w:type="dxa"/>
            <w:vAlign w:val="center"/>
          </w:tcPr>
          <w:p w14:paraId="7C2AB0CC" w14:textId="77777777" w:rsidR="00986196" w:rsidRPr="00E54740" w:rsidRDefault="00986196" w:rsidP="00CE7D52">
            <w:pPr>
              <w:spacing w:line="360" w:lineRule="auto"/>
              <w:jc w:val="right"/>
              <w:rPr>
                <w:szCs w:val="21"/>
              </w:rPr>
            </w:pPr>
            <w:r w:rsidRPr="00E54740">
              <w:rPr>
                <w:szCs w:val="21"/>
              </w:rPr>
              <w:t>220,000,568.03</w:t>
            </w:r>
          </w:p>
        </w:tc>
      </w:tr>
      <w:tr w:rsidR="00E54740" w:rsidRPr="00E54740" w14:paraId="3D670598" w14:textId="77777777" w:rsidTr="00CE7D52">
        <w:tc>
          <w:tcPr>
            <w:tcW w:w="1876" w:type="dxa"/>
            <w:vMerge w:val="restart"/>
            <w:vAlign w:val="center"/>
          </w:tcPr>
          <w:p w14:paraId="43468639"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03981360" w14:textId="77777777" w:rsidR="00986196" w:rsidRPr="00E54740" w:rsidRDefault="00986196" w:rsidP="00CE7D52">
            <w:pPr>
              <w:spacing w:line="360" w:lineRule="auto"/>
              <w:jc w:val="center"/>
              <w:rPr>
                <w:b/>
                <w:szCs w:val="21"/>
              </w:rPr>
            </w:pPr>
            <w:r w:rsidRPr="00E54740">
              <w:rPr>
                <w:b/>
                <w:szCs w:val="21"/>
              </w:rPr>
              <w:t>上年度可比期间</w:t>
            </w:r>
          </w:p>
          <w:p w14:paraId="7C2BF51B"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B13CAD" w:rsidRPr="00E54740" w14:paraId="25D84C6B" w14:textId="77777777" w:rsidTr="00A07C5B">
        <w:tc>
          <w:tcPr>
            <w:tcW w:w="1876" w:type="dxa"/>
            <w:vMerge/>
            <w:vAlign w:val="center"/>
          </w:tcPr>
          <w:p w14:paraId="344E6A91" w14:textId="77777777" w:rsidR="00281C60" w:rsidRPr="00E54740" w:rsidRDefault="00281C60" w:rsidP="00281C60">
            <w:pPr>
              <w:widowControl/>
              <w:spacing w:line="360" w:lineRule="auto"/>
              <w:jc w:val="left"/>
              <w:rPr>
                <w:b/>
                <w:szCs w:val="21"/>
              </w:rPr>
            </w:pPr>
          </w:p>
        </w:tc>
        <w:tc>
          <w:tcPr>
            <w:tcW w:w="3902" w:type="dxa"/>
            <w:vAlign w:val="center"/>
          </w:tcPr>
          <w:p w14:paraId="3F5B080E" w14:textId="77777777" w:rsidR="00281C60" w:rsidRPr="00E54740" w:rsidRDefault="00281C60" w:rsidP="00281C60">
            <w:pPr>
              <w:spacing w:line="360" w:lineRule="auto"/>
              <w:jc w:val="center"/>
              <w:rPr>
                <w:b/>
                <w:szCs w:val="21"/>
              </w:rPr>
            </w:pPr>
            <w:r w:rsidRPr="00E54740">
              <w:rPr>
                <w:b/>
                <w:szCs w:val="21"/>
              </w:rPr>
              <w:t>实收基金</w:t>
            </w:r>
          </w:p>
        </w:tc>
        <w:tc>
          <w:tcPr>
            <w:tcW w:w="1843" w:type="dxa"/>
            <w:vAlign w:val="center"/>
          </w:tcPr>
          <w:p w14:paraId="7ECF550A" w14:textId="77777777" w:rsidR="00281C60" w:rsidRPr="00E54740" w:rsidRDefault="00281C60" w:rsidP="00281C60">
            <w:pPr>
              <w:spacing w:line="360" w:lineRule="auto"/>
              <w:jc w:val="center"/>
              <w:rPr>
                <w:b/>
                <w:szCs w:val="21"/>
              </w:rPr>
            </w:pPr>
            <w:r w:rsidRPr="00E54740">
              <w:rPr>
                <w:b/>
                <w:szCs w:val="21"/>
              </w:rPr>
              <w:t>未分配利润</w:t>
            </w:r>
          </w:p>
        </w:tc>
        <w:tc>
          <w:tcPr>
            <w:tcW w:w="1701" w:type="dxa"/>
            <w:vAlign w:val="center"/>
          </w:tcPr>
          <w:p w14:paraId="72FE6E3F"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B13CAD" w:rsidRPr="00E54740" w14:paraId="3ACE75E4" w14:textId="77777777" w:rsidTr="00A07C5B">
        <w:tc>
          <w:tcPr>
            <w:tcW w:w="1876" w:type="dxa"/>
          </w:tcPr>
          <w:p w14:paraId="75F85D24"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541A17B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225,879,933.94</w:t>
            </w:r>
          </w:p>
        </w:tc>
        <w:tc>
          <w:tcPr>
            <w:tcW w:w="1843" w:type="dxa"/>
            <w:vAlign w:val="center"/>
          </w:tcPr>
          <w:p w14:paraId="79814A0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190,511,962.85</w:t>
            </w:r>
          </w:p>
        </w:tc>
        <w:tc>
          <w:tcPr>
            <w:tcW w:w="1701" w:type="dxa"/>
            <w:vAlign w:val="center"/>
          </w:tcPr>
          <w:p w14:paraId="7002E9C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416,391,896.79</w:t>
            </w:r>
          </w:p>
        </w:tc>
      </w:tr>
      <w:tr w:rsidR="00B13CAD" w:rsidRPr="00E54740" w14:paraId="1BE19389" w14:textId="77777777" w:rsidTr="00A07C5B">
        <w:tc>
          <w:tcPr>
            <w:tcW w:w="1876" w:type="dxa"/>
          </w:tcPr>
          <w:p w14:paraId="1D8D9182"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5B13EE5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225,879,933.94</w:t>
            </w:r>
          </w:p>
        </w:tc>
        <w:tc>
          <w:tcPr>
            <w:tcW w:w="1843" w:type="dxa"/>
            <w:vAlign w:val="center"/>
          </w:tcPr>
          <w:p w14:paraId="3368EFF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190,511,962.85</w:t>
            </w:r>
          </w:p>
        </w:tc>
        <w:tc>
          <w:tcPr>
            <w:tcW w:w="1701" w:type="dxa"/>
            <w:vAlign w:val="center"/>
          </w:tcPr>
          <w:p w14:paraId="5BCB289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416,391,896.79</w:t>
            </w:r>
          </w:p>
        </w:tc>
      </w:tr>
      <w:tr w:rsidR="00B13CAD" w:rsidRPr="00E54740" w14:paraId="3F6C4016" w14:textId="77777777" w:rsidTr="00A07C5B">
        <w:tc>
          <w:tcPr>
            <w:tcW w:w="1876" w:type="dxa"/>
          </w:tcPr>
          <w:p w14:paraId="37E59E5A" w14:textId="77777777" w:rsidR="00281C60" w:rsidRPr="00E54740" w:rsidRDefault="00281C60" w:rsidP="00281C60">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7EF8A348" w14:textId="77777777" w:rsidR="00281C60" w:rsidRPr="00E54740" w:rsidRDefault="00281C60" w:rsidP="00281C60">
            <w:pPr>
              <w:spacing w:line="360" w:lineRule="auto"/>
              <w:jc w:val="right"/>
              <w:rPr>
                <w:szCs w:val="21"/>
              </w:rPr>
            </w:pPr>
            <w:r w:rsidRPr="00E54740">
              <w:rPr>
                <w:szCs w:val="21"/>
              </w:rPr>
              <w:t>-49,195,108.08</w:t>
            </w:r>
          </w:p>
        </w:tc>
        <w:tc>
          <w:tcPr>
            <w:tcW w:w="1843" w:type="dxa"/>
            <w:vAlign w:val="center"/>
          </w:tcPr>
          <w:p w14:paraId="56D7545C" w14:textId="77777777" w:rsidR="00281C60" w:rsidRPr="00E54740" w:rsidRDefault="00281C60" w:rsidP="00281C60">
            <w:pPr>
              <w:spacing w:line="360" w:lineRule="auto"/>
              <w:jc w:val="right"/>
              <w:rPr>
                <w:szCs w:val="21"/>
              </w:rPr>
            </w:pPr>
            <w:r w:rsidRPr="00E54740">
              <w:rPr>
                <w:szCs w:val="21"/>
              </w:rPr>
              <w:t>-132,361,612.65</w:t>
            </w:r>
          </w:p>
        </w:tc>
        <w:tc>
          <w:tcPr>
            <w:tcW w:w="1701" w:type="dxa"/>
            <w:vAlign w:val="center"/>
          </w:tcPr>
          <w:p w14:paraId="1DCC3DD1" w14:textId="77777777" w:rsidR="00281C60" w:rsidRPr="00E54740" w:rsidRDefault="00281C60" w:rsidP="00281C60">
            <w:pPr>
              <w:spacing w:line="360" w:lineRule="auto"/>
              <w:jc w:val="right"/>
              <w:rPr>
                <w:szCs w:val="21"/>
              </w:rPr>
            </w:pPr>
            <w:r w:rsidRPr="00E54740">
              <w:rPr>
                <w:szCs w:val="21"/>
              </w:rPr>
              <w:t>-181,556,720.73</w:t>
            </w:r>
          </w:p>
        </w:tc>
      </w:tr>
      <w:tr w:rsidR="00B13CAD" w:rsidRPr="00E54740" w14:paraId="69BB64C1" w14:textId="77777777" w:rsidTr="00A07C5B">
        <w:tc>
          <w:tcPr>
            <w:tcW w:w="1876" w:type="dxa"/>
          </w:tcPr>
          <w:p w14:paraId="36E35892"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4AC9A4F1" w14:textId="77777777" w:rsidR="00281C60" w:rsidRPr="00E54740" w:rsidRDefault="00281C60" w:rsidP="00281C60">
            <w:pPr>
              <w:spacing w:line="360" w:lineRule="auto"/>
              <w:jc w:val="right"/>
              <w:rPr>
                <w:szCs w:val="21"/>
              </w:rPr>
            </w:pPr>
            <w:r w:rsidRPr="00E54740">
              <w:rPr>
                <w:szCs w:val="21"/>
              </w:rPr>
              <w:t>-</w:t>
            </w:r>
          </w:p>
        </w:tc>
        <w:tc>
          <w:tcPr>
            <w:tcW w:w="1843" w:type="dxa"/>
            <w:vAlign w:val="center"/>
          </w:tcPr>
          <w:p w14:paraId="32F82CDF" w14:textId="77777777" w:rsidR="00281C60" w:rsidRPr="00E54740" w:rsidRDefault="00281C60" w:rsidP="00281C60">
            <w:pPr>
              <w:spacing w:line="360" w:lineRule="auto"/>
              <w:jc w:val="right"/>
              <w:rPr>
                <w:szCs w:val="21"/>
              </w:rPr>
            </w:pPr>
            <w:r w:rsidRPr="00E54740">
              <w:rPr>
                <w:szCs w:val="21"/>
              </w:rPr>
              <w:t>-66,661,256.91</w:t>
            </w:r>
          </w:p>
        </w:tc>
        <w:tc>
          <w:tcPr>
            <w:tcW w:w="1701" w:type="dxa"/>
            <w:vAlign w:val="center"/>
          </w:tcPr>
          <w:p w14:paraId="75DE3C47" w14:textId="77777777" w:rsidR="00281C60" w:rsidRPr="00E54740" w:rsidRDefault="00281C60" w:rsidP="00281C60">
            <w:pPr>
              <w:spacing w:line="360" w:lineRule="auto"/>
              <w:jc w:val="right"/>
              <w:rPr>
                <w:szCs w:val="21"/>
              </w:rPr>
            </w:pPr>
            <w:r w:rsidRPr="00E54740">
              <w:rPr>
                <w:szCs w:val="21"/>
              </w:rPr>
              <w:t>-66,661,256.91</w:t>
            </w:r>
          </w:p>
        </w:tc>
      </w:tr>
      <w:tr w:rsidR="00B13CAD" w:rsidRPr="00E54740" w14:paraId="57D8D3E2" w14:textId="77777777" w:rsidTr="00A07C5B">
        <w:tc>
          <w:tcPr>
            <w:tcW w:w="1876" w:type="dxa"/>
          </w:tcPr>
          <w:p w14:paraId="55152EC8"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28B0935D" w14:textId="77777777" w:rsidR="00281C60" w:rsidRPr="00E54740" w:rsidRDefault="00281C60" w:rsidP="00281C60">
            <w:pPr>
              <w:spacing w:line="360" w:lineRule="auto"/>
              <w:jc w:val="right"/>
              <w:rPr>
                <w:szCs w:val="21"/>
              </w:rPr>
            </w:pPr>
            <w:r w:rsidRPr="00E54740">
              <w:rPr>
                <w:szCs w:val="21"/>
              </w:rPr>
              <w:t>-49,195,108.08</w:t>
            </w:r>
          </w:p>
        </w:tc>
        <w:tc>
          <w:tcPr>
            <w:tcW w:w="1843" w:type="dxa"/>
            <w:vAlign w:val="center"/>
          </w:tcPr>
          <w:p w14:paraId="64D875BC" w14:textId="77777777" w:rsidR="00281C60" w:rsidRPr="00E54740" w:rsidRDefault="00281C60" w:rsidP="00281C60">
            <w:pPr>
              <w:spacing w:line="360" w:lineRule="auto"/>
              <w:jc w:val="right"/>
              <w:rPr>
                <w:szCs w:val="21"/>
              </w:rPr>
            </w:pPr>
            <w:r w:rsidRPr="00E54740">
              <w:rPr>
                <w:szCs w:val="21"/>
              </w:rPr>
              <w:t>-30,366,683.74</w:t>
            </w:r>
          </w:p>
        </w:tc>
        <w:tc>
          <w:tcPr>
            <w:tcW w:w="1701" w:type="dxa"/>
            <w:vAlign w:val="center"/>
          </w:tcPr>
          <w:p w14:paraId="5F298B7B" w14:textId="77777777" w:rsidR="00281C60" w:rsidRPr="00E54740" w:rsidRDefault="00281C60" w:rsidP="00281C60">
            <w:pPr>
              <w:spacing w:line="360" w:lineRule="auto"/>
              <w:jc w:val="right"/>
              <w:rPr>
                <w:szCs w:val="21"/>
              </w:rPr>
            </w:pPr>
            <w:r w:rsidRPr="00E54740">
              <w:rPr>
                <w:szCs w:val="21"/>
              </w:rPr>
              <w:t>-79,561,791.82</w:t>
            </w:r>
          </w:p>
        </w:tc>
      </w:tr>
      <w:tr w:rsidR="00B13CAD" w:rsidRPr="00E54740" w14:paraId="27193DD2" w14:textId="77777777" w:rsidTr="00A07C5B">
        <w:tc>
          <w:tcPr>
            <w:tcW w:w="1876" w:type="dxa"/>
          </w:tcPr>
          <w:p w14:paraId="34457C04"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8B3630B" w14:textId="77777777" w:rsidR="00281C60" w:rsidRPr="00E54740" w:rsidRDefault="00281C60" w:rsidP="00281C60">
            <w:pPr>
              <w:spacing w:line="360" w:lineRule="auto"/>
              <w:jc w:val="right"/>
              <w:rPr>
                <w:szCs w:val="21"/>
              </w:rPr>
            </w:pPr>
            <w:r w:rsidRPr="00E54740">
              <w:rPr>
                <w:szCs w:val="21"/>
              </w:rPr>
              <w:t>19,743,481.85</w:t>
            </w:r>
          </w:p>
        </w:tc>
        <w:tc>
          <w:tcPr>
            <w:tcW w:w="1843" w:type="dxa"/>
            <w:vAlign w:val="center"/>
          </w:tcPr>
          <w:p w14:paraId="1A00ECFC" w14:textId="77777777" w:rsidR="00281C60" w:rsidRPr="00E54740" w:rsidRDefault="00281C60" w:rsidP="00281C60">
            <w:pPr>
              <w:spacing w:line="360" w:lineRule="auto"/>
              <w:jc w:val="right"/>
              <w:rPr>
                <w:szCs w:val="21"/>
              </w:rPr>
            </w:pPr>
            <w:r w:rsidRPr="00E54740">
              <w:rPr>
                <w:szCs w:val="21"/>
              </w:rPr>
              <w:t>12,545,860.04</w:t>
            </w:r>
          </w:p>
        </w:tc>
        <w:tc>
          <w:tcPr>
            <w:tcW w:w="1701" w:type="dxa"/>
            <w:vAlign w:val="center"/>
          </w:tcPr>
          <w:p w14:paraId="309033A0" w14:textId="77777777" w:rsidR="00281C60" w:rsidRPr="00E54740" w:rsidRDefault="00281C60" w:rsidP="00281C60">
            <w:pPr>
              <w:spacing w:line="360" w:lineRule="auto"/>
              <w:jc w:val="right"/>
              <w:rPr>
                <w:szCs w:val="21"/>
              </w:rPr>
            </w:pPr>
            <w:r w:rsidRPr="00E54740">
              <w:rPr>
                <w:szCs w:val="21"/>
              </w:rPr>
              <w:t>32,289,341.89</w:t>
            </w:r>
          </w:p>
        </w:tc>
      </w:tr>
      <w:tr w:rsidR="00B13CAD" w:rsidRPr="00E54740" w14:paraId="27065E07" w14:textId="77777777" w:rsidTr="00A07C5B">
        <w:tc>
          <w:tcPr>
            <w:tcW w:w="1876" w:type="dxa"/>
          </w:tcPr>
          <w:p w14:paraId="0E6559B7"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612F6C56" w14:textId="77777777" w:rsidR="00281C60" w:rsidRPr="00E54740" w:rsidRDefault="00281C60" w:rsidP="00281C60">
            <w:pPr>
              <w:spacing w:line="360" w:lineRule="auto"/>
              <w:jc w:val="right"/>
              <w:rPr>
                <w:szCs w:val="21"/>
              </w:rPr>
            </w:pPr>
            <w:r w:rsidRPr="00E54740">
              <w:rPr>
                <w:szCs w:val="21"/>
              </w:rPr>
              <w:t>-68,938,589.93</w:t>
            </w:r>
          </w:p>
        </w:tc>
        <w:tc>
          <w:tcPr>
            <w:tcW w:w="1843" w:type="dxa"/>
            <w:vAlign w:val="center"/>
          </w:tcPr>
          <w:p w14:paraId="2F99B0D0" w14:textId="77777777" w:rsidR="00281C60" w:rsidRPr="00E54740" w:rsidRDefault="00281C60" w:rsidP="00281C60">
            <w:pPr>
              <w:spacing w:line="360" w:lineRule="auto"/>
              <w:jc w:val="right"/>
              <w:rPr>
                <w:szCs w:val="21"/>
              </w:rPr>
            </w:pPr>
            <w:r w:rsidRPr="00E54740">
              <w:rPr>
                <w:szCs w:val="21"/>
              </w:rPr>
              <w:t>-42,912,543.78</w:t>
            </w:r>
          </w:p>
        </w:tc>
        <w:tc>
          <w:tcPr>
            <w:tcW w:w="1701" w:type="dxa"/>
            <w:vAlign w:val="center"/>
          </w:tcPr>
          <w:p w14:paraId="3620E538" w14:textId="77777777" w:rsidR="00281C60" w:rsidRPr="00E54740" w:rsidRDefault="00281C60" w:rsidP="00281C60">
            <w:pPr>
              <w:spacing w:line="360" w:lineRule="auto"/>
              <w:jc w:val="right"/>
              <w:rPr>
                <w:szCs w:val="21"/>
              </w:rPr>
            </w:pPr>
            <w:r w:rsidRPr="00E54740">
              <w:rPr>
                <w:szCs w:val="21"/>
              </w:rPr>
              <w:t>-111,851,133.71</w:t>
            </w:r>
          </w:p>
        </w:tc>
      </w:tr>
      <w:tr w:rsidR="00B13CAD" w:rsidRPr="00E54740" w14:paraId="41EB9A5B" w14:textId="77777777" w:rsidTr="00A07C5B">
        <w:tc>
          <w:tcPr>
            <w:tcW w:w="1876" w:type="dxa"/>
          </w:tcPr>
          <w:p w14:paraId="3A51ED5D"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40BD2D0" w14:textId="77777777" w:rsidR="00327831" w:rsidRPr="00E54740" w:rsidRDefault="00327831" w:rsidP="00327831">
            <w:pPr>
              <w:spacing w:line="360" w:lineRule="auto"/>
              <w:jc w:val="right"/>
              <w:rPr>
                <w:szCs w:val="21"/>
              </w:rPr>
            </w:pPr>
            <w:r w:rsidRPr="00E54740">
              <w:rPr>
                <w:szCs w:val="21"/>
              </w:rPr>
              <w:t>-</w:t>
            </w:r>
          </w:p>
        </w:tc>
        <w:tc>
          <w:tcPr>
            <w:tcW w:w="1843" w:type="dxa"/>
            <w:vAlign w:val="center"/>
          </w:tcPr>
          <w:p w14:paraId="0AD055A6" w14:textId="77777777" w:rsidR="00327831" w:rsidRPr="00E54740" w:rsidRDefault="00327831" w:rsidP="00327831">
            <w:pPr>
              <w:spacing w:line="360" w:lineRule="auto"/>
              <w:jc w:val="right"/>
              <w:rPr>
                <w:szCs w:val="21"/>
              </w:rPr>
            </w:pPr>
            <w:r w:rsidRPr="00E54740">
              <w:rPr>
                <w:szCs w:val="21"/>
              </w:rPr>
              <w:t>-35,333,672.00</w:t>
            </w:r>
          </w:p>
        </w:tc>
        <w:tc>
          <w:tcPr>
            <w:tcW w:w="1701" w:type="dxa"/>
            <w:vAlign w:val="center"/>
          </w:tcPr>
          <w:p w14:paraId="75726DCF" w14:textId="77777777" w:rsidR="00327831" w:rsidRPr="00E54740" w:rsidRDefault="00327831" w:rsidP="00327831">
            <w:pPr>
              <w:spacing w:line="360" w:lineRule="auto"/>
              <w:jc w:val="right"/>
              <w:rPr>
                <w:szCs w:val="21"/>
              </w:rPr>
            </w:pPr>
            <w:r w:rsidRPr="00E54740">
              <w:rPr>
                <w:szCs w:val="21"/>
              </w:rPr>
              <w:t>-35,333,672.00</w:t>
            </w:r>
          </w:p>
        </w:tc>
      </w:tr>
      <w:tr w:rsidR="00B13CAD" w:rsidRPr="00E54740" w14:paraId="2C5854C3" w14:textId="77777777" w:rsidTr="00A07C5B">
        <w:tc>
          <w:tcPr>
            <w:tcW w:w="1876" w:type="dxa"/>
          </w:tcPr>
          <w:p w14:paraId="068D6E27"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7AC78084" w14:textId="77777777" w:rsidR="00281C60" w:rsidRPr="00E54740" w:rsidRDefault="00281C60" w:rsidP="00281C60">
            <w:pPr>
              <w:spacing w:line="360" w:lineRule="auto"/>
              <w:jc w:val="right"/>
              <w:rPr>
                <w:szCs w:val="21"/>
              </w:rPr>
            </w:pPr>
            <w:r w:rsidRPr="00E54740">
              <w:rPr>
                <w:szCs w:val="21"/>
              </w:rPr>
              <w:t>176,684,825.86</w:t>
            </w:r>
          </w:p>
        </w:tc>
        <w:tc>
          <w:tcPr>
            <w:tcW w:w="1843" w:type="dxa"/>
            <w:vAlign w:val="center"/>
          </w:tcPr>
          <w:p w14:paraId="042AF425" w14:textId="77777777" w:rsidR="00281C60" w:rsidRPr="00E54740" w:rsidRDefault="00281C60" w:rsidP="00281C60">
            <w:pPr>
              <w:spacing w:line="360" w:lineRule="auto"/>
              <w:jc w:val="right"/>
              <w:rPr>
                <w:szCs w:val="21"/>
              </w:rPr>
            </w:pPr>
            <w:r w:rsidRPr="00E54740">
              <w:rPr>
                <w:szCs w:val="21"/>
              </w:rPr>
              <w:t>58,150,350.20</w:t>
            </w:r>
          </w:p>
        </w:tc>
        <w:tc>
          <w:tcPr>
            <w:tcW w:w="1701" w:type="dxa"/>
            <w:vAlign w:val="center"/>
          </w:tcPr>
          <w:p w14:paraId="7EE4D8A6" w14:textId="77777777" w:rsidR="00281C60" w:rsidRPr="00E54740" w:rsidRDefault="00281C60" w:rsidP="00281C60">
            <w:pPr>
              <w:spacing w:line="360" w:lineRule="auto"/>
              <w:jc w:val="right"/>
              <w:rPr>
                <w:szCs w:val="21"/>
              </w:rPr>
            </w:pPr>
            <w:r w:rsidRPr="00E54740">
              <w:rPr>
                <w:szCs w:val="21"/>
              </w:rPr>
              <w:t>234,835,176.06</w:t>
            </w:r>
          </w:p>
        </w:tc>
      </w:tr>
    </w:tbl>
    <w:p w14:paraId="53B88B70"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69CA3648"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0D9145E5"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19331E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92864835"/>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14:paraId="5929236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A400821" w14:textId="77777777" w:rsidR="007A3B12" w:rsidRDefault="00B658C4">
      <w:pPr>
        <w:spacing w:line="360" w:lineRule="auto"/>
        <w:ind w:firstLineChars="200" w:firstLine="420"/>
        <w:rPr>
          <w:rFonts w:eastAsiaTheme="minorEastAsia"/>
          <w:szCs w:val="21"/>
        </w:rPr>
      </w:pPr>
      <w:r>
        <w:rPr>
          <w:rFonts w:eastAsiaTheme="minorEastAsia"/>
          <w:szCs w:val="21"/>
        </w:rPr>
        <w:t>摩根双核平衡混合型证券投资基金</w:t>
      </w:r>
      <w:r>
        <w:rPr>
          <w:rFonts w:eastAsiaTheme="minorEastAsia"/>
          <w:szCs w:val="21"/>
        </w:rPr>
        <w:t>(</w:t>
      </w:r>
      <w:r>
        <w:rPr>
          <w:rFonts w:eastAsiaTheme="minorEastAsia"/>
          <w:szCs w:val="21"/>
        </w:rPr>
        <w:t>原名为上投摩根双核平衡混合型证券投资基金，以下简称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[2008]502</w:t>
      </w:r>
      <w:r>
        <w:rPr>
          <w:rFonts w:eastAsiaTheme="minorEastAsia"/>
          <w:szCs w:val="21"/>
        </w:rPr>
        <w:t>号《关于核准上投</w:t>
      </w:r>
      <w:r>
        <w:rPr>
          <w:rFonts w:eastAsiaTheme="minorEastAsia"/>
          <w:szCs w:val="21"/>
        </w:rPr>
        <w:lastRenderedPageBreak/>
        <w:t>摩根双核平衡混合型证券投资基金募集的批复》核准，由摩根基金管理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依照《中华人民共和国证券投资基金法》和《上投摩根双核平衡混合型证券投资基金基金合同》负责公开募集。本基金为契约型开放式，存续期限不定，首次设立募集不包括认购资金利息共募集人民币</w:t>
      </w:r>
      <w:r>
        <w:rPr>
          <w:rFonts w:eastAsiaTheme="minorEastAsia"/>
          <w:szCs w:val="21"/>
        </w:rPr>
        <w:t>1,423,050,546.77</w:t>
      </w:r>
      <w:r>
        <w:rPr>
          <w:rFonts w:eastAsiaTheme="minorEastAsia"/>
          <w:szCs w:val="21"/>
        </w:rPr>
        <w:t>元，业经普华永道中天会计师事务所有限公司普华永道</w:t>
      </w:r>
      <w:proofErr w:type="gramStart"/>
      <w:r>
        <w:rPr>
          <w:rFonts w:eastAsiaTheme="minorEastAsia"/>
          <w:szCs w:val="21"/>
        </w:rPr>
        <w:t>中天验字</w:t>
      </w:r>
      <w:proofErr w:type="gramEnd"/>
      <w:r>
        <w:rPr>
          <w:rFonts w:eastAsiaTheme="minorEastAsia"/>
          <w:szCs w:val="21"/>
        </w:rPr>
        <w:t>(2008)</w:t>
      </w:r>
      <w:r>
        <w:rPr>
          <w:rFonts w:eastAsiaTheme="minorEastAsia"/>
          <w:szCs w:val="21"/>
        </w:rPr>
        <w:t>第</w:t>
      </w:r>
      <w:r>
        <w:rPr>
          <w:rFonts w:eastAsiaTheme="minorEastAsia"/>
          <w:szCs w:val="21"/>
        </w:rPr>
        <w:t>062</w:t>
      </w:r>
      <w:r>
        <w:rPr>
          <w:rFonts w:eastAsiaTheme="minorEastAsia"/>
          <w:szCs w:val="21"/>
        </w:rPr>
        <w:t>号验资报告予以验证。经向中国证监会备案，《上投摩根双核平衡混合型证券投资基金基金合同》于</w:t>
      </w:r>
      <w:r>
        <w:rPr>
          <w:rFonts w:eastAsiaTheme="minorEastAsia"/>
          <w:szCs w:val="21"/>
        </w:rPr>
        <w:t>2008</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21</w:t>
      </w:r>
      <w:r>
        <w:rPr>
          <w:rFonts w:eastAsiaTheme="minorEastAsia"/>
          <w:szCs w:val="21"/>
        </w:rPr>
        <w:t>日正式生效，基金合同生效日的基金份额总额为</w:t>
      </w:r>
      <w:r>
        <w:rPr>
          <w:rFonts w:eastAsiaTheme="minorEastAsia"/>
          <w:szCs w:val="21"/>
        </w:rPr>
        <w:t>1,423,318,139.20</w:t>
      </w:r>
      <w:r>
        <w:rPr>
          <w:rFonts w:eastAsiaTheme="minorEastAsia"/>
          <w:szCs w:val="21"/>
        </w:rPr>
        <w:t>份基金份额，其中认购资金利息折合</w:t>
      </w:r>
      <w:r>
        <w:rPr>
          <w:rFonts w:eastAsiaTheme="minorEastAsia"/>
          <w:szCs w:val="21"/>
        </w:rPr>
        <w:t>267,592.43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14:paraId="25848812" w14:textId="77777777" w:rsidR="007A3B12" w:rsidRDefault="007A3B12">
      <w:pPr>
        <w:spacing w:line="360" w:lineRule="auto"/>
        <w:ind w:firstLineChars="200" w:firstLine="420"/>
        <w:rPr>
          <w:rFonts w:eastAsiaTheme="minorEastAsia"/>
          <w:szCs w:val="21"/>
        </w:rPr>
      </w:pPr>
    </w:p>
    <w:p w14:paraId="6864E936" w14:textId="77777777" w:rsidR="007A3B12" w:rsidRDefault="00B658C4">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有限公司关于旗下基金更名事宜的公告》，上投摩根双核平衡混合型证券投资基金自该日起更名为摩根双核平衡混合型证券投资基金。</w:t>
      </w:r>
    </w:p>
    <w:p w14:paraId="0253B22F" w14:textId="77777777" w:rsidR="007A3B12" w:rsidRDefault="007A3B12">
      <w:pPr>
        <w:spacing w:line="360" w:lineRule="auto"/>
        <w:ind w:firstLineChars="200" w:firstLine="420"/>
        <w:rPr>
          <w:rFonts w:eastAsiaTheme="minorEastAsia"/>
          <w:szCs w:val="21"/>
        </w:rPr>
      </w:pPr>
    </w:p>
    <w:p w14:paraId="5FE76853" w14:textId="77777777" w:rsidR="007A3B12" w:rsidRDefault="00B658C4">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类基金份额等并修改基金合同和托管协议的公告》以及更新的《摩根双核平衡混合型证券投资基金招募说明书》的有关规定，自</w:t>
      </w:r>
      <w:r>
        <w:rPr>
          <w:rFonts w:eastAsiaTheme="minorEastAsia"/>
          <w:szCs w:val="21"/>
        </w:rPr>
        <w:t>2022</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22</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r>
        <w:rPr>
          <w:rFonts w:eastAsiaTheme="minorEastAsia"/>
          <w:szCs w:val="21"/>
        </w:rPr>
        <w:t xml:space="preserve"> </w:t>
      </w:r>
    </w:p>
    <w:p w14:paraId="4B9A1B49" w14:textId="77777777" w:rsidR="007A3B12" w:rsidRDefault="00B658C4">
      <w:pPr>
        <w:spacing w:line="360" w:lineRule="auto"/>
        <w:ind w:firstLineChars="200" w:firstLine="420"/>
        <w:rPr>
          <w:rFonts w:eastAsiaTheme="minorEastAsia"/>
          <w:szCs w:val="21"/>
        </w:rPr>
      </w:pPr>
      <w:r>
        <w:rPr>
          <w:rFonts w:eastAsiaTheme="minorEastAsia"/>
          <w:szCs w:val="21"/>
        </w:rPr>
        <w:t> </w:t>
      </w:r>
    </w:p>
    <w:p w14:paraId="721595E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双核平衡混合型证券投资基金基金合同》的有关规定，本基金的投资范围为具有良好流动性的金融工具，包括国内依法发行上市的股票、债券及法律、法规或中国证监会允许基金投资的其他金融工具。本基金的投资组合比例为：在正常市场情况下，股票投资比例为基金资产的</w:t>
      </w:r>
      <w:r w:rsidRPr="00E54740">
        <w:rPr>
          <w:rFonts w:eastAsiaTheme="minorEastAsia"/>
          <w:szCs w:val="21"/>
        </w:rPr>
        <w:t>40%-70%</w:t>
      </w:r>
      <w:r w:rsidRPr="00E54740">
        <w:rPr>
          <w:rFonts w:eastAsiaTheme="minorEastAsia"/>
          <w:szCs w:val="21"/>
        </w:rPr>
        <w:t>，债券及其它短期金融工具为</w:t>
      </w:r>
      <w:r w:rsidRPr="00E54740">
        <w:rPr>
          <w:rFonts w:eastAsiaTheme="minorEastAsia"/>
          <w:szCs w:val="21"/>
        </w:rPr>
        <w:t>25-55%</w:t>
      </w:r>
      <w:r w:rsidRPr="00E54740">
        <w:rPr>
          <w:rFonts w:eastAsiaTheme="minorEastAsia"/>
          <w:szCs w:val="21"/>
        </w:rPr>
        <w:t>，并保持不低于基金资产净值</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的现金或者到期日在一年以内的政府债券，其中现金不包括结算备付金、存出保证金、应收申购款等。对于中国证监会允许投资的创新金融产品，将依据有关法律法规进行投资管理。</w:t>
      </w:r>
      <w:r w:rsidRPr="00E54740">
        <w:rPr>
          <w:rFonts w:eastAsiaTheme="minorEastAsia"/>
          <w:szCs w:val="21"/>
        </w:rPr>
        <w:lastRenderedPageBreak/>
        <w:t>本基金投资重点是具备较高估值优势的上市公司股票等，</w:t>
      </w:r>
      <w:r w:rsidRPr="00E54740">
        <w:rPr>
          <w:rFonts w:eastAsiaTheme="minorEastAsia"/>
          <w:szCs w:val="21"/>
        </w:rPr>
        <w:t>80%</w:t>
      </w:r>
      <w:r w:rsidRPr="00E54740">
        <w:rPr>
          <w:rFonts w:eastAsiaTheme="minorEastAsia"/>
          <w:szCs w:val="21"/>
        </w:rPr>
        <w:t>以上的股票基金资产属于上述投资方向所确定的内容。本基金的业绩比较基准为：沪深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×50%+</w:t>
      </w:r>
      <w:r w:rsidRPr="00E54740">
        <w:rPr>
          <w:rFonts w:eastAsiaTheme="minorEastAsia"/>
          <w:szCs w:val="21"/>
        </w:rPr>
        <w:t>上证国债指数收益率</w:t>
      </w:r>
      <w:r w:rsidRPr="00E54740">
        <w:rPr>
          <w:rFonts w:eastAsiaTheme="minorEastAsia"/>
          <w:szCs w:val="21"/>
        </w:rPr>
        <w:t>×50%</w:t>
      </w:r>
      <w:r w:rsidRPr="00E54740">
        <w:rPr>
          <w:rFonts w:eastAsiaTheme="minorEastAsia"/>
          <w:szCs w:val="21"/>
        </w:rPr>
        <w:t>。</w:t>
      </w:r>
    </w:p>
    <w:p w14:paraId="4124F60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41FFDB23" w14:textId="77777777" w:rsidR="007A3B12" w:rsidRDefault="00B658C4">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颁布的《证券投资基金会计核算业务指引》、《摩根双核平衡混合型证券投资基金基金合同》和在财务报表附注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0F86B11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3D43D3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6E22797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3B9B3B2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4D38139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7B536C7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A74829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2C3D79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5E31AC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32AB9230" w14:textId="77777777" w:rsidR="007A3B12" w:rsidRDefault="00B658C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B140636" w14:textId="77777777" w:rsidR="007A3B12" w:rsidRDefault="00B658C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A3F5076" w14:textId="77777777" w:rsidR="007A3B12" w:rsidRDefault="00B658C4">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债务工具</w:t>
      </w:r>
    </w:p>
    <w:p w14:paraId="79FE88AB" w14:textId="77777777" w:rsidR="007A3B12" w:rsidRDefault="00B658C4">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w:t>
      </w:r>
      <w:r>
        <w:rPr>
          <w:rFonts w:eastAsiaTheme="minorEastAsia"/>
          <w:szCs w:val="21"/>
        </w:rPr>
        <w:lastRenderedPageBreak/>
        <w:t>式进行计量：</w:t>
      </w:r>
    </w:p>
    <w:p w14:paraId="34CE051A" w14:textId="77777777" w:rsidR="007A3B12" w:rsidRDefault="00B658C4">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5EA68F62" w14:textId="77777777" w:rsidR="007A3B12" w:rsidRDefault="00B658C4">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36D793BF" w14:textId="77777777" w:rsidR="007A3B12" w:rsidRDefault="00B658C4">
      <w:pPr>
        <w:spacing w:line="360" w:lineRule="auto"/>
        <w:ind w:firstLineChars="200" w:firstLine="420"/>
        <w:rPr>
          <w:rFonts w:eastAsiaTheme="minorEastAsia"/>
          <w:szCs w:val="21"/>
        </w:rPr>
      </w:pPr>
      <w:r>
        <w:rPr>
          <w:rFonts w:eastAsiaTheme="minorEastAsia"/>
          <w:szCs w:val="21"/>
        </w:rPr>
        <w:t>以公允价值计量且其变动计入当期损益：</w:t>
      </w:r>
    </w:p>
    <w:p w14:paraId="074BC482" w14:textId="77777777" w:rsidR="007A3B12" w:rsidRDefault="00B658C4">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计量的债务工具，以公允价值计量且其变动计入当期损益。本基金持有的以公允价值计量且其变动计入当期损益的金融资产主要为债券投资，在资产负债表中以交易性金融资产列示。</w:t>
      </w:r>
    </w:p>
    <w:p w14:paraId="00BE5299" w14:textId="77777777" w:rsidR="007A3B12" w:rsidRDefault="00B658C4">
      <w:pPr>
        <w:spacing w:line="360" w:lineRule="auto"/>
        <w:ind w:firstLineChars="200" w:firstLine="420"/>
        <w:rPr>
          <w:rFonts w:eastAsiaTheme="minorEastAsia"/>
          <w:szCs w:val="21"/>
        </w:rPr>
      </w:pPr>
      <w:r>
        <w:rPr>
          <w:rFonts w:eastAsiaTheme="minorEastAsia"/>
          <w:szCs w:val="21"/>
        </w:rPr>
        <w:t>权益工具</w:t>
      </w:r>
    </w:p>
    <w:p w14:paraId="207360DF" w14:textId="77777777" w:rsidR="007A3B12" w:rsidRDefault="00B658C4">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55801B7" w14:textId="77777777" w:rsidR="007A3B12" w:rsidRDefault="00B658C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C46790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569DAB7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79C7D2F9" w14:textId="77777777" w:rsidR="007A3B12" w:rsidRDefault="00B658C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起息日或上次除息日至购买日止的利息，确认为应计利息，包含在交易性金融资产的账面价值中。对于其他类别的金融资产和金融负债，相关交易费用计入初始确认金额。</w:t>
      </w:r>
    </w:p>
    <w:p w14:paraId="01F5A1C8" w14:textId="77777777" w:rsidR="007A3B12" w:rsidRDefault="00B658C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474C2AEE" w14:textId="77777777" w:rsidR="007A3B12" w:rsidRDefault="00B658C4">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5017CBEC" w14:textId="77777777" w:rsidR="007A3B12" w:rsidRDefault="00B658C4">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3BF6F6F3" w14:textId="77777777" w:rsidR="007A3B12" w:rsidRDefault="00B658C4">
      <w:pPr>
        <w:spacing w:line="360" w:lineRule="auto"/>
        <w:ind w:firstLineChars="200" w:firstLine="420"/>
        <w:rPr>
          <w:rFonts w:eastAsiaTheme="minorEastAsia"/>
          <w:szCs w:val="21"/>
        </w:rPr>
      </w:pPr>
      <w:r>
        <w:rPr>
          <w:rFonts w:eastAsiaTheme="minorEastAsia"/>
          <w:szCs w:val="21"/>
        </w:rPr>
        <w:lastRenderedPageBreak/>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C6C966E" w14:textId="77777777" w:rsidR="007A3B12" w:rsidRDefault="00B658C4">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3CD3BEBF" w14:textId="77777777" w:rsidR="007A3B12" w:rsidRDefault="00B658C4">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2249757D" w14:textId="77777777" w:rsidR="007A3B12" w:rsidRDefault="00B658C4">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72CF68D" w14:textId="77777777" w:rsidR="007A3B12" w:rsidRDefault="00B658C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2FB7DA1" w14:textId="77777777" w:rsidR="007A3B12" w:rsidRDefault="00B658C4">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550F4D7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471B04F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299C5C0" w14:textId="77777777" w:rsidR="007A3B12" w:rsidRDefault="00B658C4">
      <w:pPr>
        <w:spacing w:line="360" w:lineRule="auto"/>
        <w:ind w:firstLineChars="200" w:firstLine="420"/>
        <w:rPr>
          <w:rFonts w:eastAsiaTheme="minorEastAsia"/>
          <w:szCs w:val="21"/>
        </w:rPr>
      </w:pPr>
      <w:r>
        <w:rPr>
          <w:rFonts w:eastAsiaTheme="minorEastAsia"/>
          <w:szCs w:val="21"/>
        </w:rPr>
        <w:t>本基金持有的股票投资和债券投资按如下原则确定公允价值并进行估值：</w:t>
      </w:r>
    </w:p>
    <w:p w14:paraId="10445109" w14:textId="77777777" w:rsidR="007A3B12" w:rsidRDefault="00B658C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7E58A88" w14:textId="77777777" w:rsidR="007A3B12" w:rsidRDefault="00B658C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w:t>
      </w:r>
      <w:r>
        <w:rPr>
          <w:rFonts w:eastAsiaTheme="minorEastAsia"/>
          <w:szCs w:val="21"/>
        </w:rPr>
        <w:lastRenderedPageBreak/>
        <w:t>负债可观察输入值或取得不切实可行的情况下，才可以使用不可观察输入值。</w:t>
      </w:r>
    </w:p>
    <w:p w14:paraId="2C00491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200CE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13F901C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52C4FF4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6A8279DF" w14:textId="77777777" w:rsidR="007A3B12" w:rsidRDefault="00B658C4">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2A8A3E7F" w14:textId="77777777" w:rsidR="007A3B12" w:rsidRDefault="00B658C4">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48C69DA" w14:textId="77777777" w:rsidR="007A3B12" w:rsidRDefault="00B658C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69C5904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5B3C196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2BA8688E"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76BFD00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379C581D" w14:textId="77777777" w:rsidR="007A3B12" w:rsidRDefault="00B658C4">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或合同利率计算的利息扣除在适用情况下由债券发行企业代扣代缴的个人所得税及由基金管理人缴纳的增值税后的净额确认为投资收益。</w:t>
      </w:r>
    </w:p>
    <w:p w14:paraId="03ED139A" w14:textId="77777777" w:rsidR="007A3B12" w:rsidRDefault="00B658C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9159DD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D55F3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56AD1D6" w14:textId="77777777" w:rsidR="007A3B12" w:rsidRDefault="00B658C4">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E00C6E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5EDB3C5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1BA5FCA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49DAEEA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7.4.4.12</w:t>
      </w:r>
      <w:r w:rsidRPr="00E54740">
        <w:rPr>
          <w:rFonts w:eastAsiaTheme="minorEastAsia"/>
          <w:b/>
          <w:kern w:val="0"/>
          <w:szCs w:val="21"/>
        </w:rPr>
        <w:t xml:space="preserve"> </w:t>
      </w:r>
      <w:r w:rsidRPr="00E54740">
        <w:rPr>
          <w:rFonts w:eastAsiaTheme="minorEastAsia"/>
          <w:b/>
          <w:kern w:val="0"/>
          <w:szCs w:val="21"/>
        </w:rPr>
        <w:t>分部报告</w:t>
      </w:r>
    </w:p>
    <w:p w14:paraId="6F028842" w14:textId="77777777" w:rsidR="007A3B12" w:rsidRDefault="00B658C4">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F32350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4291A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47EA4284" w14:textId="77777777" w:rsidR="007A3B12" w:rsidRDefault="00B658C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106ADA1" w14:textId="77777777" w:rsidR="007A3B12" w:rsidRDefault="00B658C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83FADA3" w14:textId="77777777" w:rsidR="007A3B12" w:rsidRDefault="00B658C4">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3DF5303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02487A7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318DF23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14:paraId="2D9194B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45037A4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1763C4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1FF229E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283E8E2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02DF9AE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57473124" w14:textId="77777777" w:rsidR="007A3B12" w:rsidRDefault="00B658C4">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1351103" w14:textId="77777777" w:rsidR="007A3B12" w:rsidRDefault="007A3B12">
      <w:pPr>
        <w:spacing w:line="360" w:lineRule="auto"/>
        <w:ind w:firstLineChars="200" w:firstLine="420"/>
        <w:rPr>
          <w:rFonts w:eastAsiaTheme="minorEastAsia"/>
          <w:szCs w:val="21"/>
        </w:rPr>
      </w:pPr>
    </w:p>
    <w:p w14:paraId="4BDA9640" w14:textId="77777777" w:rsidR="007A3B12" w:rsidRDefault="00B658C4">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1BC30040" w14:textId="77777777" w:rsidR="007A3B12" w:rsidRDefault="007A3B12">
      <w:pPr>
        <w:spacing w:line="360" w:lineRule="auto"/>
        <w:ind w:firstLineChars="200" w:firstLine="420"/>
        <w:rPr>
          <w:rFonts w:eastAsiaTheme="minorEastAsia"/>
          <w:szCs w:val="21"/>
        </w:rPr>
      </w:pPr>
    </w:p>
    <w:p w14:paraId="22ED596A" w14:textId="77777777" w:rsidR="007A3B12" w:rsidRDefault="00B658C4">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068BF9E6" w14:textId="77777777" w:rsidR="007A3B12" w:rsidRDefault="007A3B12">
      <w:pPr>
        <w:spacing w:line="360" w:lineRule="auto"/>
        <w:ind w:firstLineChars="200" w:firstLine="420"/>
        <w:rPr>
          <w:rFonts w:eastAsiaTheme="minorEastAsia"/>
          <w:szCs w:val="21"/>
        </w:rPr>
      </w:pPr>
    </w:p>
    <w:p w14:paraId="42FE9D7C" w14:textId="77777777" w:rsidR="007A3B12" w:rsidRDefault="00B658C4">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3CEC68FA" w14:textId="77777777" w:rsidR="007A3B12" w:rsidRDefault="007A3B12">
      <w:pPr>
        <w:spacing w:line="360" w:lineRule="auto"/>
        <w:ind w:firstLineChars="200" w:firstLine="420"/>
        <w:rPr>
          <w:rFonts w:eastAsiaTheme="minorEastAsia"/>
          <w:szCs w:val="21"/>
        </w:rPr>
      </w:pPr>
    </w:p>
    <w:p w14:paraId="54840ADF" w14:textId="77777777" w:rsidR="007A3B12" w:rsidRDefault="00B658C4">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68A1F4DC" w14:textId="77777777" w:rsidR="007A3B12" w:rsidRDefault="007A3B12">
      <w:pPr>
        <w:spacing w:line="360" w:lineRule="auto"/>
        <w:ind w:firstLineChars="200" w:firstLine="420"/>
        <w:rPr>
          <w:rFonts w:eastAsiaTheme="minorEastAsia"/>
          <w:szCs w:val="21"/>
        </w:rPr>
      </w:pPr>
    </w:p>
    <w:p w14:paraId="283B92AF" w14:textId="77777777" w:rsidR="007A3B12" w:rsidRDefault="00B658C4">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10771998" w14:textId="77777777" w:rsidR="007A3B12" w:rsidRDefault="007A3B12">
      <w:pPr>
        <w:spacing w:line="360" w:lineRule="auto"/>
        <w:ind w:firstLineChars="200" w:firstLine="420"/>
        <w:rPr>
          <w:rFonts w:eastAsiaTheme="minorEastAsia"/>
          <w:szCs w:val="21"/>
        </w:rPr>
      </w:pPr>
    </w:p>
    <w:p w14:paraId="441DA3C6" w14:textId="77777777" w:rsidR="007A3B12" w:rsidRDefault="00B658C4">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4020CEAD" w14:textId="77777777" w:rsidR="007A3B12" w:rsidRDefault="007A3B12">
      <w:pPr>
        <w:spacing w:line="360" w:lineRule="auto"/>
        <w:ind w:firstLineChars="200" w:firstLine="420"/>
        <w:rPr>
          <w:rFonts w:eastAsiaTheme="minorEastAsia"/>
          <w:szCs w:val="21"/>
        </w:rPr>
      </w:pPr>
    </w:p>
    <w:p w14:paraId="45A5A454" w14:textId="77777777" w:rsidR="007A3B12" w:rsidRDefault="00B658C4">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7E9E106A" w14:textId="77777777" w:rsidR="007A3B12" w:rsidRDefault="007A3B12">
      <w:pPr>
        <w:spacing w:line="360" w:lineRule="auto"/>
        <w:ind w:firstLineChars="200" w:firstLine="420"/>
        <w:rPr>
          <w:rFonts w:eastAsiaTheme="minorEastAsia"/>
          <w:szCs w:val="21"/>
        </w:rPr>
      </w:pPr>
    </w:p>
    <w:p w14:paraId="10E8B3E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A4ABFCB"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30ACB9E5"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6D64564A"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C4554F3" w14:textId="77777777" w:rsidTr="00CE7D52">
        <w:trPr>
          <w:trHeight w:val="345"/>
          <w:jc w:val="center"/>
        </w:trPr>
        <w:tc>
          <w:tcPr>
            <w:tcW w:w="2634" w:type="dxa"/>
            <w:tcMar>
              <w:top w:w="15" w:type="dxa"/>
              <w:left w:w="15" w:type="dxa"/>
              <w:bottom w:w="0" w:type="dxa"/>
              <w:right w:w="15" w:type="dxa"/>
            </w:tcMar>
            <w:vAlign w:val="center"/>
          </w:tcPr>
          <w:p w14:paraId="3D4F3564"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22C0155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3E00A16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93C8F4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350C292"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6A5F330" w14:textId="77777777" w:rsidTr="00CE7D52">
        <w:trPr>
          <w:trHeight w:val="315"/>
          <w:jc w:val="center"/>
        </w:trPr>
        <w:tc>
          <w:tcPr>
            <w:tcW w:w="2634" w:type="dxa"/>
            <w:tcMar>
              <w:top w:w="15" w:type="dxa"/>
              <w:left w:w="15" w:type="dxa"/>
              <w:bottom w:w="0" w:type="dxa"/>
              <w:right w:w="15" w:type="dxa"/>
            </w:tcMar>
            <w:vAlign w:val="center"/>
          </w:tcPr>
          <w:p w14:paraId="7AD8B60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6CD37B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12,376,278.89</w:t>
            </w:r>
          </w:p>
        </w:tc>
        <w:tc>
          <w:tcPr>
            <w:tcW w:w="2913" w:type="dxa"/>
            <w:tcMar>
              <w:top w:w="15" w:type="dxa"/>
              <w:left w:w="15" w:type="dxa"/>
              <w:bottom w:w="0" w:type="dxa"/>
              <w:right w:w="15" w:type="dxa"/>
            </w:tcMar>
            <w:vAlign w:val="center"/>
          </w:tcPr>
          <w:p w14:paraId="69E022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11,025,862.59</w:t>
            </w:r>
          </w:p>
        </w:tc>
      </w:tr>
      <w:tr w:rsidR="00E54740" w:rsidRPr="00E54740" w14:paraId="4F1E524E" w14:textId="77777777" w:rsidTr="00CE7D52">
        <w:trPr>
          <w:trHeight w:val="315"/>
          <w:jc w:val="center"/>
        </w:trPr>
        <w:tc>
          <w:tcPr>
            <w:tcW w:w="2634" w:type="dxa"/>
            <w:tcMar>
              <w:top w:w="15" w:type="dxa"/>
              <w:left w:w="15" w:type="dxa"/>
              <w:bottom w:w="0" w:type="dxa"/>
              <w:right w:w="15" w:type="dxa"/>
            </w:tcMar>
          </w:tcPr>
          <w:p w14:paraId="376F6B27"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486E948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12,374,735.28</w:t>
            </w:r>
          </w:p>
        </w:tc>
        <w:tc>
          <w:tcPr>
            <w:tcW w:w="2913" w:type="dxa"/>
            <w:tcMar>
              <w:top w:w="15" w:type="dxa"/>
              <w:left w:w="15" w:type="dxa"/>
              <w:bottom w:w="0" w:type="dxa"/>
              <w:right w:w="15" w:type="dxa"/>
            </w:tcMar>
            <w:vAlign w:val="bottom"/>
          </w:tcPr>
          <w:p w14:paraId="5544E55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11,024,628.44</w:t>
            </w:r>
          </w:p>
        </w:tc>
      </w:tr>
      <w:tr w:rsidR="00E54740" w:rsidRPr="00E54740" w14:paraId="1B4A18B4" w14:textId="77777777" w:rsidTr="00CE7D52">
        <w:trPr>
          <w:trHeight w:val="315"/>
          <w:jc w:val="center"/>
        </w:trPr>
        <w:tc>
          <w:tcPr>
            <w:tcW w:w="2634" w:type="dxa"/>
            <w:tcMar>
              <w:top w:w="15" w:type="dxa"/>
              <w:left w:w="15" w:type="dxa"/>
              <w:bottom w:w="0" w:type="dxa"/>
              <w:right w:w="15" w:type="dxa"/>
            </w:tcMar>
          </w:tcPr>
          <w:p w14:paraId="59485A2B"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47B809A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1,543.61</w:t>
            </w:r>
          </w:p>
        </w:tc>
        <w:tc>
          <w:tcPr>
            <w:tcW w:w="2913" w:type="dxa"/>
            <w:tcMar>
              <w:top w:w="15" w:type="dxa"/>
              <w:left w:w="15" w:type="dxa"/>
              <w:bottom w:w="0" w:type="dxa"/>
              <w:right w:w="15" w:type="dxa"/>
            </w:tcMar>
            <w:vAlign w:val="bottom"/>
          </w:tcPr>
          <w:p w14:paraId="7A57F47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1,234.15</w:t>
            </w:r>
          </w:p>
        </w:tc>
      </w:tr>
      <w:tr w:rsidR="00E54740" w:rsidRPr="00E54740" w14:paraId="3F3F01F2" w14:textId="77777777" w:rsidTr="00CE7D52">
        <w:trPr>
          <w:trHeight w:val="315"/>
          <w:jc w:val="center"/>
        </w:trPr>
        <w:tc>
          <w:tcPr>
            <w:tcW w:w="2634" w:type="dxa"/>
            <w:tcMar>
              <w:top w:w="15" w:type="dxa"/>
              <w:left w:w="15" w:type="dxa"/>
              <w:bottom w:w="0" w:type="dxa"/>
              <w:right w:w="15" w:type="dxa"/>
            </w:tcMar>
            <w:vAlign w:val="center"/>
          </w:tcPr>
          <w:p w14:paraId="04A26FF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定期存款</w:t>
            </w:r>
          </w:p>
        </w:tc>
        <w:tc>
          <w:tcPr>
            <w:tcW w:w="3402" w:type="dxa"/>
            <w:tcMar>
              <w:top w:w="15" w:type="dxa"/>
              <w:left w:w="15" w:type="dxa"/>
              <w:bottom w:w="0" w:type="dxa"/>
              <w:right w:w="15" w:type="dxa"/>
            </w:tcMar>
            <w:vAlign w:val="center"/>
          </w:tcPr>
          <w:p w14:paraId="66ADD7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624DCF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A78ADFA" w14:textId="77777777" w:rsidTr="00CE7D52">
        <w:trPr>
          <w:trHeight w:val="315"/>
          <w:jc w:val="center"/>
        </w:trPr>
        <w:tc>
          <w:tcPr>
            <w:tcW w:w="2634" w:type="dxa"/>
            <w:tcMar>
              <w:top w:w="15" w:type="dxa"/>
              <w:left w:w="15" w:type="dxa"/>
              <w:bottom w:w="0" w:type="dxa"/>
              <w:right w:w="15" w:type="dxa"/>
            </w:tcMar>
          </w:tcPr>
          <w:p w14:paraId="6F3A7C8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1C90C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8F858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9628A34" w14:textId="77777777" w:rsidTr="00CE7D52">
        <w:trPr>
          <w:trHeight w:val="315"/>
          <w:jc w:val="center"/>
        </w:trPr>
        <w:tc>
          <w:tcPr>
            <w:tcW w:w="2634" w:type="dxa"/>
            <w:tcMar>
              <w:top w:w="15" w:type="dxa"/>
              <w:left w:w="15" w:type="dxa"/>
              <w:bottom w:w="0" w:type="dxa"/>
              <w:right w:w="15" w:type="dxa"/>
            </w:tcMar>
          </w:tcPr>
          <w:p w14:paraId="42B731E7"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9023BD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5BE87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F0E0CE2" w14:textId="77777777" w:rsidTr="00CE7D52">
        <w:trPr>
          <w:trHeight w:val="315"/>
          <w:jc w:val="center"/>
        </w:trPr>
        <w:tc>
          <w:tcPr>
            <w:tcW w:w="2634" w:type="dxa"/>
            <w:tcMar>
              <w:top w:w="15" w:type="dxa"/>
              <w:left w:w="15" w:type="dxa"/>
              <w:bottom w:w="0" w:type="dxa"/>
              <w:right w:w="15" w:type="dxa"/>
            </w:tcMar>
          </w:tcPr>
          <w:p w14:paraId="045CDB44"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795462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546FAB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154EFD4" w14:textId="77777777" w:rsidTr="00CE7D52">
        <w:trPr>
          <w:trHeight w:val="315"/>
          <w:jc w:val="center"/>
        </w:trPr>
        <w:tc>
          <w:tcPr>
            <w:tcW w:w="2634" w:type="dxa"/>
            <w:tcMar>
              <w:top w:w="15" w:type="dxa"/>
              <w:left w:w="15" w:type="dxa"/>
              <w:bottom w:w="0" w:type="dxa"/>
              <w:right w:w="15" w:type="dxa"/>
            </w:tcMar>
          </w:tcPr>
          <w:p w14:paraId="59112D57"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03054A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D091A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F6DDAAA" w14:textId="77777777" w:rsidTr="00CE7D52">
        <w:trPr>
          <w:trHeight w:val="315"/>
          <w:jc w:val="center"/>
        </w:trPr>
        <w:tc>
          <w:tcPr>
            <w:tcW w:w="2634" w:type="dxa"/>
            <w:tcMar>
              <w:top w:w="15" w:type="dxa"/>
              <w:left w:w="15" w:type="dxa"/>
              <w:bottom w:w="0" w:type="dxa"/>
              <w:right w:w="15" w:type="dxa"/>
            </w:tcMar>
          </w:tcPr>
          <w:p w14:paraId="128176F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BBD27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29EC1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15B0824" w14:textId="77777777" w:rsidTr="00CE7D52">
        <w:trPr>
          <w:trHeight w:val="315"/>
          <w:jc w:val="center"/>
        </w:trPr>
        <w:tc>
          <w:tcPr>
            <w:tcW w:w="2634" w:type="dxa"/>
            <w:tcMar>
              <w:top w:w="15" w:type="dxa"/>
              <w:left w:w="15" w:type="dxa"/>
              <w:bottom w:w="0" w:type="dxa"/>
              <w:right w:w="15" w:type="dxa"/>
            </w:tcMar>
            <w:vAlign w:val="center"/>
          </w:tcPr>
          <w:p w14:paraId="446A949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47D2F6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34321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6176F04" w14:textId="77777777" w:rsidTr="00CE7D52">
        <w:trPr>
          <w:trHeight w:val="315"/>
          <w:jc w:val="center"/>
        </w:trPr>
        <w:tc>
          <w:tcPr>
            <w:tcW w:w="2634" w:type="dxa"/>
            <w:tcMar>
              <w:top w:w="15" w:type="dxa"/>
              <w:left w:w="15" w:type="dxa"/>
              <w:bottom w:w="0" w:type="dxa"/>
              <w:right w:w="15" w:type="dxa"/>
            </w:tcMar>
          </w:tcPr>
          <w:p w14:paraId="5C54316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4F85B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6EBFB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3CEE457" w14:textId="77777777" w:rsidTr="00CE7D52">
        <w:trPr>
          <w:trHeight w:val="315"/>
          <w:jc w:val="center"/>
        </w:trPr>
        <w:tc>
          <w:tcPr>
            <w:tcW w:w="2634" w:type="dxa"/>
            <w:tcMar>
              <w:top w:w="15" w:type="dxa"/>
              <w:left w:w="15" w:type="dxa"/>
              <w:bottom w:w="0" w:type="dxa"/>
              <w:right w:w="15" w:type="dxa"/>
            </w:tcMar>
          </w:tcPr>
          <w:p w14:paraId="4C0A977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D616DB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DBC17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513E699E" w14:textId="77777777" w:rsidTr="00CE7D52">
        <w:trPr>
          <w:trHeight w:val="315"/>
          <w:jc w:val="center"/>
        </w:trPr>
        <w:tc>
          <w:tcPr>
            <w:tcW w:w="2634" w:type="dxa"/>
            <w:tcMar>
              <w:top w:w="15" w:type="dxa"/>
              <w:left w:w="15" w:type="dxa"/>
              <w:bottom w:w="0" w:type="dxa"/>
              <w:right w:w="15" w:type="dxa"/>
            </w:tcMar>
            <w:vAlign w:val="center"/>
          </w:tcPr>
          <w:p w14:paraId="531A914E"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D4543EA"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12,376,278.89</w:t>
            </w:r>
          </w:p>
        </w:tc>
        <w:tc>
          <w:tcPr>
            <w:tcW w:w="2913" w:type="dxa"/>
            <w:tcMar>
              <w:top w:w="15" w:type="dxa"/>
              <w:left w:w="15" w:type="dxa"/>
              <w:bottom w:w="0" w:type="dxa"/>
              <w:right w:w="15" w:type="dxa"/>
            </w:tcMar>
            <w:vAlign w:val="center"/>
          </w:tcPr>
          <w:p w14:paraId="254B350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11,025,862.59</w:t>
            </w:r>
          </w:p>
        </w:tc>
      </w:tr>
    </w:tbl>
    <w:p w14:paraId="6266B9F3"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9F87A2B"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2C78E93A" w14:textId="77777777" w:rsidTr="00CE7D52">
        <w:trPr>
          <w:trHeight w:val="255"/>
        </w:trPr>
        <w:tc>
          <w:tcPr>
            <w:tcW w:w="2268" w:type="dxa"/>
            <w:gridSpan w:val="2"/>
            <w:vMerge w:val="restart"/>
            <w:vAlign w:val="center"/>
          </w:tcPr>
          <w:p w14:paraId="6C7383C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69295E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08D6C1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A32FD27" w14:textId="77777777" w:rsidTr="00CE7D52">
        <w:trPr>
          <w:trHeight w:val="270"/>
        </w:trPr>
        <w:tc>
          <w:tcPr>
            <w:tcW w:w="2268" w:type="dxa"/>
            <w:gridSpan w:val="2"/>
            <w:vMerge/>
            <w:vAlign w:val="center"/>
          </w:tcPr>
          <w:p w14:paraId="3598305C"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2A840E8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72EAB29"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469145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0E3F372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2550C26" w14:textId="77777777" w:rsidTr="00CE7D52">
        <w:trPr>
          <w:trHeight w:val="270"/>
        </w:trPr>
        <w:tc>
          <w:tcPr>
            <w:tcW w:w="2268" w:type="dxa"/>
            <w:gridSpan w:val="2"/>
            <w:vAlign w:val="center"/>
          </w:tcPr>
          <w:p w14:paraId="012686E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E1310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143,146,687.02</w:t>
            </w:r>
          </w:p>
        </w:tc>
        <w:tc>
          <w:tcPr>
            <w:tcW w:w="1701" w:type="dxa"/>
          </w:tcPr>
          <w:p w14:paraId="7C5BE0B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6BC9E7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149,922,186.56</w:t>
            </w:r>
          </w:p>
        </w:tc>
        <w:tc>
          <w:tcPr>
            <w:tcW w:w="1559" w:type="dxa"/>
            <w:vAlign w:val="center"/>
          </w:tcPr>
          <w:p w14:paraId="3BCCFEB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6,775,499.54</w:t>
            </w:r>
          </w:p>
        </w:tc>
      </w:tr>
      <w:tr w:rsidR="00E54740" w:rsidRPr="00E54740" w14:paraId="526C5C0E" w14:textId="77777777" w:rsidTr="00CE7D52">
        <w:trPr>
          <w:trHeight w:val="270"/>
        </w:trPr>
        <w:tc>
          <w:tcPr>
            <w:tcW w:w="2268" w:type="dxa"/>
            <w:gridSpan w:val="2"/>
            <w:vAlign w:val="center"/>
          </w:tcPr>
          <w:p w14:paraId="53BFDAD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23AEC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998831F"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5AEB17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7E40A5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4834E64" w14:textId="77777777" w:rsidTr="00CE7D52">
        <w:trPr>
          <w:trHeight w:val="285"/>
        </w:trPr>
        <w:tc>
          <w:tcPr>
            <w:tcW w:w="828" w:type="dxa"/>
            <w:vMerge w:val="restart"/>
            <w:vAlign w:val="center"/>
          </w:tcPr>
          <w:p w14:paraId="2214596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1B5C55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56072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4,962,500.00</w:t>
            </w:r>
          </w:p>
        </w:tc>
        <w:tc>
          <w:tcPr>
            <w:tcW w:w="1701" w:type="dxa"/>
          </w:tcPr>
          <w:p w14:paraId="50040F3A" w14:textId="77777777" w:rsidR="005B5081" w:rsidRPr="00E54740" w:rsidRDefault="005B5081" w:rsidP="00CE7D52">
            <w:pPr>
              <w:spacing w:line="360" w:lineRule="auto"/>
              <w:jc w:val="right"/>
              <w:rPr>
                <w:rFonts w:eastAsiaTheme="minorEastAsia"/>
                <w:kern w:val="0"/>
                <w:szCs w:val="21"/>
              </w:rPr>
            </w:pPr>
            <w:r w:rsidRPr="00E54740">
              <w:rPr>
                <w:kern w:val="0"/>
                <w:szCs w:val="21"/>
              </w:rPr>
              <w:t>26,071.23</w:t>
            </w:r>
          </w:p>
        </w:tc>
        <w:tc>
          <w:tcPr>
            <w:tcW w:w="1701" w:type="dxa"/>
            <w:vAlign w:val="center"/>
          </w:tcPr>
          <w:p w14:paraId="46C8FE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5,193,071.23</w:t>
            </w:r>
          </w:p>
        </w:tc>
        <w:tc>
          <w:tcPr>
            <w:tcW w:w="1559" w:type="dxa"/>
            <w:vAlign w:val="center"/>
          </w:tcPr>
          <w:p w14:paraId="27E703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204,500.00</w:t>
            </w:r>
          </w:p>
        </w:tc>
      </w:tr>
      <w:tr w:rsidR="00E54740" w:rsidRPr="00E54740" w14:paraId="1FF109A1" w14:textId="77777777" w:rsidTr="00CE7D52">
        <w:trPr>
          <w:trHeight w:val="103"/>
        </w:trPr>
        <w:tc>
          <w:tcPr>
            <w:tcW w:w="828" w:type="dxa"/>
            <w:vMerge/>
            <w:vAlign w:val="center"/>
          </w:tcPr>
          <w:p w14:paraId="1C634BC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85F48B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A7587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60,532,884.59</w:t>
            </w:r>
          </w:p>
        </w:tc>
        <w:tc>
          <w:tcPr>
            <w:tcW w:w="1701" w:type="dxa"/>
          </w:tcPr>
          <w:p w14:paraId="39DBE602" w14:textId="77777777" w:rsidR="005B5081" w:rsidRPr="00E54740" w:rsidRDefault="005B5081" w:rsidP="00CE7D52">
            <w:pPr>
              <w:spacing w:line="360" w:lineRule="auto"/>
              <w:jc w:val="right"/>
              <w:rPr>
                <w:rFonts w:eastAsiaTheme="minorEastAsia"/>
                <w:kern w:val="0"/>
                <w:szCs w:val="21"/>
              </w:rPr>
            </w:pPr>
            <w:r w:rsidRPr="00E54740">
              <w:rPr>
                <w:kern w:val="0"/>
                <w:szCs w:val="21"/>
              </w:rPr>
              <w:t>836,397.06</w:t>
            </w:r>
          </w:p>
        </w:tc>
        <w:tc>
          <w:tcPr>
            <w:tcW w:w="1701" w:type="dxa"/>
            <w:vAlign w:val="center"/>
          </w:tcPr>
          <w:p w14:paraId="4413B0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62,798,397.06</w:t>
            </w:r>
          </w:p>
        </w:tc>
        <w:tc>
          <w:tcPr>
            <w:tcW w:w="1559" w:type="dxa"/>
            <w:vAlign w:val="center"/>
          </w:tcPr>
          <w:p w14:paraId="4267B75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1,429,115.41</w:t>
            </w:r>
          </w:p>
        </w:tc>
      </w:tr>
      <w:tr w:rsidR="00E54740" w:rsidRPr="00E54740" w14:paraId="0D324D2D" w14:textId="77777777" w:rsidTr="00CE7D52">
        <w:trPr>
          <w:trHeight w:val="103"/>
        </w:trPr>
        <w:tc>
          <w:tcPr>
            <w:tcW w:w="828" w:type="dxa"/>
            <w:vMerge/>
            <w:vAlign w:val="center"/>
          </w:tcPr>
          <w:p w14:paraId="7D0B1F7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EC3A22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2307E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65,495,384.59</w:t>
            </w:r>
          </w:p>
        </w:tc>
        <w:tc>
          <w:tcPr>
            <w:tcW w:w="1701" w:type="dxa"/>
          </w:tcPr>
          <w:p w14:paraId="396CD1F0" w14:textId="77777777" w:rsidR="005B5081" w:rsidRPr="00E54740" w:rsidRDefault="005B5081" w:rsidP="00CE7D52">
            <w:pPr>
              <w:spacing w:line="360" w:lineRule="auto"/>
              <w:jc w:val="right"/>
              <w:rPr>
                <w:rFonts w:eastAsiaTheme="minorEastAsia"/>
                <w:szCs w:val="21"/>
              </w:rPr>
            </w:pPr>
            <w:r w:rsidRPr="00E54740">
              <w:rPr>
                <w:kern w:val="0"/>
                <w:szCs w:val="21"/>
              </w:rPr>
              <w:t>862,468.29</w:t>
            </w:r>
          </w:p>
        </w:tc>
        <w:tc>
          <w:tcPr>
            <w:tcW w:w="1701" w:type="dxa"/>
            <w:vAlign w:val="center"/>
          </w:tcPr>
          <w:p w14:paraId="1EBEAC5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67,991,468.29</w:t>
            </w:r>
          </w:p>
        </w:tc>
        <w:tc>
          <w:tcPr>
            <w:tcW w:w="1559" w:type="dxa"/>
            <w:vAlign w:val="center"/>
          </w:tcPr>
          <w:p w14:paraId="13E682B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1,633,615.41</w:t>
            </w:r>
          </w:p>
        </w:tc>
      </w:tr>
      <w:tr w:rsidR="00E54740" w:rsidRPr="00E54740" w14:paraId="2821568A" w14:textId="77777777" w:rsidTr="00CE7D52">
        <w:trPr>
          <w:trHeight w:val="270"/>
        </w:trPr>
        <w:tc>
          <w:tcPr>
            <w:tcW w:w="2268" w:type="dxa"/>
            <w:gridSpan w:val="2"/>
            <w:vAlign w:val="center"/>
          </w:tcPr>
          <w:p w14:paraId="5DC779E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89BB8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8FB579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D5B227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C4683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63DB57E" w14:textId="77777777" w:rsidTr="00CE7D52">
        <w:trPr>
          <w:trHeight w:val="270"/>
        </w:trPr>
        <w:tc>
          <w:tcPr>
            <w:tcW w:w="2268" w:type="dxa"/>
            <w:gridSpan w:val="2"/>
            <w:vAlign w:val="center"/>
          </w:tcPr>
          <w:p w14:paraId="2201C5E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911D34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BE2687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7CF514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76D46B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A6276F2" w14:textId="77777777" w:rsidTr="00CE7D52">
        <w:trPr>
          <w:trHeight w:val="270"/>
        </w:trPr>
        <w:tc>
          <w:tcPr>
            <w:tcW w:w="2268" w:type="dxa"/>
            <w:gridSpan w:val="2"/>
            <w:vAlign w:val="center"/>
          </w:tcPr>
          <w:p w14:paraId="2868574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5E9E5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9074F9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8854DB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D02401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2CE5D44" w14:textId="77777777" w:rsidTr="00CE7D52">
        <w:trPr>
          <w:trHeight w:val="270"/>
        </w:trPr>
        <w:tc>
          <w:tcPr>
            <w:tcW w:w="2268" w:type="dxa"/>
            <w:gridSpan w:val="2"/>
            <w:vAlign w:val="center"/>
          </w:tcPr>
          <w:p w14:paraId="6E79F6A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7F8759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208,642,071.61</w:t>
            </w:r>
          </w:p>
        </w:tc>
        <w:tc>
          <w:tcPr>
            <w:tcW w:w="1701" w:type="dxa"/>
          </w:tcPr>
          <w:p w14:paraId="71C393FE" w14:textId="77777777" w:rsidR="005B5081" w:rsidRPr="00E54740" w:rsidRDefault="005B5081" w:rsidP="00CE7D52">
            <w:pPr>
              <w:spacing w:line="360" w:lineRule="auto"/>
              <w:jc w:val="right"/>
              <w:rPr>
                <w:rFonts w:eastAsiaTheme="minorEastAsia"/>
                <w:szCs w:val="21"/>
              </w:rPr>
            </w:pPr>
            <w:r w:rsidRPr="00E54740">
              <w:rPr>
                <w:kern w:val="0"/>
                <w:szCs w:val="21"/>
              </w:rPr>
              <w:t>862,468.29</w:t>
            </w:r>
          </w:p>
        </w:tc>
        <w:tc>
          <w:tcPr>
            <w:tcW w:w="1701" w:type="dxa"/>
            <w:vAlign w:val="center"/>
          </w:tcPr>
          <w:p w14:paraId="7711605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217,913,654.85</w:t>
            </w:r>
          </w:p>
        </w:tc>
        <w:tc>
          <w:tcPr>
            <w:tcW w:w="1559" w:type="dxa"/>
            <w:vAlign w:val="center"/>
          </w:tcPr>
          <w:p w14:paraId="70A91D1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8,409,114.95</w:t>
            </w:r>
          </w:p>
        </w:tc>
      </w:tr>
      <w:tr w:rsidR="00E54740" w:rsidRPr="00E54740" w14:paraId="52AA90E4" w14:textId="77777777" w:rsidTr="00CE7D52">
        <w:trPr>
          <w:trHeight w:val="255"/>
        </w:trPr>
        <w:tc>
          <w:tcPr>
            <w:tcW w:w="2268" w:type="dxa"/>
            <w:gridSpan w:val="2"/>
            <w:vMerge w:val="restart"/>
            <w:vAlign w:val="center"/>
          </w:tcPr>
          <w:p w14:paraId="61DCC60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DA6E47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696CFB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E9A7255" w14:textId="77777777" w:rsidTr="00CE7D52">
        <w:trPr>
          <w:trHeight w:val="270"/>
        </w:trPr>
        <w:tc>
          <w:tcPr>
            <w:tcW w:w="2268" w:type="dxa"/>
            <w:gridSpan w:val="2"/>
            <w:vMerge/>
            <w:vAlign w:val="center"/>
          </w:tcPr>
          <w:p w14:paraId="748561A0"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BFF3F6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4A30D54B"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4E738DE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217300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4D3B1181" w14:textId="77777777" w:rsidTr="00CE7D52">
        <w:trPr>
          <w:trHeight w:val="270"/>
        </w:trPr>
        <w:tc>
          <w:tcPr>
            <w:tcW w:w="2268" w:type="dxa"/>
            <w:gridSpan w:val="2"/>
            <w:vAlign w:val="center"/>
          </w:tcPr>
          <w:p w14:paraId="5620EF0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股票</w:t>
            </w:r>
          </w:p>
        </w:tc>
        <w:tc>
          <w:tcPr>
            <w:tcW w:w="1843" w:type="dxa"/>
            <w:vAlign w:val="center"/>
          </w:tcPr>
          <w:p w14:paraId="487F03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122,943,545.20</w:t>
            </w:r>
          </w:p>
        </w:tc>
        <w:tc>
          <w:tcPr>
            <w:tcW w:w="1701" w:type="dxa"/>
          </w:tcPr>
          <w:p w14:paraId="4BA457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AB00F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125,075,326.55</w:t>
            </w:r>
          </w:p>
        </w:tc>
        <w:tc>
          <w:tcPr>
            <w:tcW w:w="1559" w:type="dxa"/>
            <w:vAlign w:val="center"/>
          </w:tcPr>
          <w:p w14:paraId="4F4961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2,131,781.35</w:t>
            </w:r>
          </w:p>
        </w:tc>
      </w:tr>
      <w:tr w:rsidR="00E54740" w:rsidRPr="00E54740" w14:paraId="07512F6E" w14:textId="77777777" w:rsidTr="00CE7D52">
        <w:trPr>
          <w:trHeight w:val="270"/>
        </w:trPr>
        <w:tc>
          <w:tcPr>
            <w:tcW w:w="2268" w:type="dxa"/>
            <w:gridSpan w:val="2"/>
            <w:vAlign w:val="center"/>
          </w:tcPr>
          <w:p w14:paraId="6E1B55A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9B1048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707F0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694259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C71DD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C40EFDE" w14:textId="77777777" w:rsidTr="00CE7D52">
        <w:trPr>
          <w:trHeight w:val="285"/>
        </w:trPr>
        <w:tc>
          <w:tcPr>
            <w:tcW w:w="828" w:type="dxa"/>
            <w:vMerge w:val="restart"/>
            <w:vAlign w:val="center"/>
          </w:tcPr>
          <w:p w14:paraId="509547A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9EBCB4F"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5E35B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4,962,500.00</w:t>
            </w:r>
          </w:p>
        </w:tc>
        <w:tc>
          <w:tcPr>
            <w:tcW w:w="1701" w:type="dxa"/>
          </w:tcPr>
          <w:p w14:paraId="6E2CF5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26,071.23</w:t>
            </w:r>
          </w:p>
        </w:tc>
        <w:tc>
          <w:tcPr>
            <w:tcW w:w="1701" w:type="dxa"/>
            <w:vAlign w:val="center"/>
          </w:tcPr>
          <w:p w14:paraId="4DE57F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5,036,071.23</w:t>
            </w:r>
          </w:p>
        </w:tc>
        <w:tc>
          <w:tcPr>
            <w:tcW w:w="1559" w:type="dxa"/>
            <w:vAlign w:val="center"/>
          </w:tcPr>
          <w:p w14:paraId="786B023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47,500.00</w:t>
            </w:r>
          </w:p>
        </w:tc>
      </w:tr>
      <w:tr w:rsidR="00E54740" w:rsidRPr="00E54740" w14:paraId="6A8F0FCB" w14:textId="77777777" w:rsidTr="00CE7D52">
        <w:trPr>
          <w:trHeight w:val="103"/>
        </w:trPr>
        <w:tc>
          <w:tcPr>
            <w:tcW w:w="828" w:type="dxa"/>
            <w:vMerge/>
            <w:vAlign w:val="center"/>
          </w:tcPr>
          <w:p w14:paraId="223EE31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19B32E9"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9FD060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91,104,893.77</w:t>
            </w:r>
          </w:p>
        </w:tc>
        <w:tc>
          <w:tcPr>
            <w:tcW w:w="1701" w:type="dxa"/>
          </w:tcPr>
          <w:p w14:paraId="1ADC74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1,186,983.84</w:t>
            </w:r>
          </w:p>
        </w:tc>
        <w:tc>
          <w:tcPr>
            <w:tcW w:w="1701" w:type="dxa"/>
            <w:vAlign w:val="center"/>
          </w:tcPr>
          <w:p w14:paraId="165F39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92,348,983.84</w:t>
            </w:r>
          </w:p>
        </w:tc>
        <w:tc>
          <w:tcPr>
            <w:tcW w:w="1559" w:type="dxa"/>
            <w:vAlign w:val="center"/>
          </w:tcPr>
          <w:p w14:paraId="5E3D23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57,106.23</w:t>
            </w:r>
          </w:p>
        </w:tc>
      </w:tr>
      <w:tr w:rsidR="00E54740" w:rsidRPr="00E54740" w14:paraId="59D0FCE5" w14:textId="77777777" w:rsidTr="00CE7D52">
        <w:trPr>
          <w:trHeight w:val="103"/>
        </w:trPr>
        <w:tc>
          <w:tcPr>
            <w:tcW w:w="828" w:type="dxa"/>
            <w:vMerge/>
            <w:vAlign w:val="center"/>
          </w:tcPr>
          <w:p w14:paraId="0D5DDE6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52AC2D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4821B6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96,067,393.77</w:t>
            </w:r>
          </w:p>
        </w:tc>
        <w:tc>
          <w:tcPr>
            <w:tcW w:w="1701" w:type="dxa"/>
          </w:tcPr>
          <w:p w14:paraId="7E633CE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1,213,055.07</w:t>
            </w:r>
          </w:p>
        </w:tc>
        <w:tc>
          <w:tcPr>
            <w:tcW w:w="1701" w:type="dxa"/>
            <w:vAlign w:val="center"/>
          </w:tcPr>
          <w:p w14:paraId="4025348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97,385,055.07</w:t>
            </w:r>
          </w:p>
        </w:tc>
        <w:tc>
          <w:tcPr>
            <w:tcW w:w="1559" w:type="dxa"/>
            <w:vAlign w:val="center"/>
          </w:tcPr>
          <w:p w14:paraId="6E5BFB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104,606.23</w:t>
            </w:r>
          </w:p>
        </w:tc>
      </w:tr>
      <w:tr w:rsidR="00E54740" w:rsidRPr="00E54740" w14:paraId="4133BBBE" w14:textId="77777777" w:rsidTr="00CE7D52">
        <w:trPr>
          <w:trHeight w:val="270"/>
        </w:trPr>
        <w:tc>
          <w:tcPr>
            <w:tcW w:w="2268" w:type="dxa"/>
            <w:gridSpan w:val="2"/>
            <w:vAlign w:val="center"/>
          </w:tcPr>
          <w:p w14:paraId="4182BA0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F277A6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8FB5C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C3D96D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1D19AF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414248D" w14:textId="77777777" w:rsidTr="00CE7D52">
        <w:trPr>
          <w:trHeight w:val="270"/>
        </w:trPr>
        <w:tc>
          <w:tcPr>
            <w:tcW w:w="2268" w:type="dxa"/>
            <w:gridSpan w:val="2"/>
            <w:vAlign w:val="center"/>
          </w:tcPr>
          <w:p w14:paraId="78B64E1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4DE17E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746D8A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3F21DD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6F8A2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9D219DA" w14:textId="77777777" w:rsidTr="00CE7D52">
        <w:trPr>
          <w:trHeight w:val="270"/>
        </w:trPr>
        <w:tc>
          <w:tcPr>
            <w:tcW w:w="2268" w:type="dxa"/>
            <w:gridSpan w:val="2"/>
            <w:vAlign w:val="center"/>
          </w:tcPr>
          <w:p w14:paraId="43CB376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61824F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74F997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3BFFDE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77BF77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6F7EE5C" w14:textId="77777777" w:rsidTr="00CE7D52">
        <w:trPr>
          <w:trHeight w:val="270"/>
        </w:trPr>
        <w:tc>
          <w:tcPr>
            <w:tcW w:w="2268" w:type="dxa"/>
            <w:gridSpan w:val="2"/>
            <w:vAlign w:val="center"/>
          </w:tcPr>
          <w:p w14:paraId="4C3696D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544828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219,010,938.97</w:t>
            </w:r>
          </w:p>
        </w:tc>
        <w:tc>
          <w:tcPr>
            <w:tcW w:w="1701" w:type="dxa"/>
          </w:tcPr>
          <w:p w14:paraId="104F59A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1,213,055.07</w:t>
            </w:r>
          </w:p>
        </w:tc>
        <w:tc>
          <w:tcPr>
            <w:tcW w:w="1701" w:type="dxa"/>
            <w:vAlign w:val="center"/>
          </w:tcPr>
          <w:p w14:paraId="4F2ECD0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222,460,381.62</w:t>
            </w:r>
          </w:p>
        </w:tc>
        <w:tc>
          <w:tcPr>
            <w:tcW w:w="1559" w:type="dxa"/>
            <w:vAlign w:val="center"/>
          </w:tcPr>
          <w:p w14:paraId="517D822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2,236,387.58</w:t>
            </w:r>
          </w:p>
        </w:tc>
      </w:tr>
    </w:tbl>
    <w:p w14:paraId="00801C7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4DD18B73"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7ADFA2C7"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70749617"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43AEDC7A"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193B15D5" w14:textId="77777777" w:rsidTr="00CE7D52">
        <w:trPr>
          <w:trHeight w:val="330"/>
          <w:jc w:val="center"/>
        </w:trPr>
        <w:tc>
          <w:tcPr>
            <w:tcW w:w="2381" w:type="dxa"/>
            <w:vMerge w:val="restart"/>
            <w:vAlign w:val="center"/>
          </w:tcPr>
          <w:p w14:paraId="264D125B"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75C60552"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48C719F1"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D2FA8D5" w14:textId="77777777" w:rsidTr="00CE7D52">
        <w:trPr>
          <w:trHeight w:val="330"/>
          <w:jc w:val="center"/>
        </w:trPr>
        <w:tc>
          <w:tcPr>
            <w:tcW w:w="2381" w:type="dxa"/>
            <w:vMerge/>
            <w:vAlign w:val="center"/>
          </w:tcPr>
          <w:p w14:paraId="0AC159B5" w14:textId="77777777" w:rsidR="005C75F3" w:rsidRPr="00E54740" w:rsidRDefault="005C75F3" w:rsidP="00CE7D52">
            <w:pPr>
              <w:widowControl/>
              <w:spacing w:line="360" w:lineRule="auto"/>
              <w:jc w:val="left"/>
              <w:rPr>
                <w:rFonts w:eastAsiaTheme="minorEastAsia"/>
                <w:szCs w:val="21"/>
              </w:rPr>
            </w:pPr>
          </w:p>
        </w:tc>
        <w:tc>
          <w:tcPr>
            <w:tcW w:w="3260" w:type="dxa"/>
          </w:tcPr>
          <w:p w14:paraId="369B399D"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7BFE1319"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0A6B5A0C" w14:textId="77777777" w:rsidTr="00CE7D52">
        <w:trPr>
          <w:trHeight w:val="257"/>
          <w:jc w:val="center"/>
        </w:trPr>
        <w:tc>
          <w:tcPr>
            <w:tcW w:w="2381" w:type="dxa"/>
            <w:vAlign w:val="bottom"/>
          </w:tcPr>
          <w:p w14:paraId="086CCBDF"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50D5F158"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3A9893D0"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B172262" w14:textId="77777777" w:rsidTr="00CE7D52">
        <w:trPr>
          <w:trHeight w:val="257"/>
          <w:jc w:val="center"/>
        </w:trPr>
        <w:tc>
          <w:tcPr>
            <w:tcW w:w="2381" w:type="dxa"/>
            <w:vAlign w:val="bottom"/>
          </w:tcPr>
          <w:p w14:paraId="536A3CC6"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2DAA5D89"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7BD30FEE"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BD9D6E6" w14:textId="77777777" w:rsidTr="00CE7D52">
        <w:trPr>
          <w:trHeight w:val="257"/>
          <w:jc w:val="center"/>
        </w:trPr>
        <w:tc>
          <w:tcPr>
            <w:tcW w:w="2381" w:type="dxa"/>
            <w:vAlign w:val="bottom"/>
          </w:tcPr>
          <w:p w14:paraId="718EEC6E"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13112848"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14:paraId="1443106D"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75733065" w14:textId="77777777" w:rsidTr="00CE7D52">
        <w:trPr>
          <w:trHeight w:val="330"/>
          <w:jc w:val="center"/>
        </w:trPr>
        <w:tc>
          <w:tcPr>
            <w:tcW w:w="2381" w:type="dxa"/>
            <w:vMerge w:val="restart"/>
            <w:vAlign w:val="center"/>
          </w:tcPr>
          <w:p w14:paraId="1F16235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2F56050A"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120C1AF7"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AEADD2C" w14:textId="77777777" w:rsidTr="00CE7D52">
        <w:trPr>
          <w:trHeight w:val="330"/>
          <w:jc w:val="center"/>
        </w:trPr>
        <w:tc>
          <w:tcPr>
            <w:tcW w:w="2381" w:type="dxa"/>
            <w:vMerge/>
            <w:vAlign w:val="center"/>
          </w:tcPr>
          <w:p w14:paraId="5F149B82" w14:textId="77777777" w:rsidR="005C75F3" w:rsidRPr="00E54740" w:rsidRDefault="005C75F3" w:rsidP="00CE7D52">
            <w:pPr>
              <w:widowControl/>
              <w:spacing w:line="360" w:lineRule="auto"/>
              <w:jc w:val="left"/>
              <w:rPr>
                <w:rFonts w:eastAsiaTheme="minorEastAsia"/>
                <w:szCs w:val="21"/>
              </w:rPr>
            </w:pPr>
          </w:p>
        </w:tc>
        <w:tc>
          <w:tcPr>
            <w:tcW w:w="3260" w:type="dxa"/>
          </w:tcPr>
          <w:p w14:paraId="349EBE24"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48F144D8"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4DA913A8" w14:textId="77777777" w:rsidTr="00CE7D52">
        <w:trPr>
          <w:trHeight w:val="257"/>
          <w:jc w:val="center"/>
        </w:trPr>
        <w:tc>
          <w:tcPr>
            <w:tcW w:w="2381" w:type="dxa"/>
            <w:vAlign w:val="bottom"/>
          </w:tcPr>
          <w:p w14:paraId="4F33BE7F"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0F1FDBFE" w14:textId="77777777" w:rsidR="005C75F3" w:rsidRPr="00E54740" w:rsidRDefault="005C75F3" w:rsidP="00CE7D52">
            <w:pPr>
              <w:jc w:val="right"/>
              <w:rPr>
                <w:rFonts w:eastAsiaTheme="minorEastAsia"/>
                <w:szCs w:val="21"/>
              </w:rPr>
            </w:pPr>
            <w:r w:rsidRPr="00E54740">
              <w:rPr>
                <w:rFonts w:eastAsiaTheme="minorEastAsia"/>
                <w:szCs w:val="21"/>
              </w:rPr>
              <w:t>1,289,817.26</w:t>
            </w:r>
          </w:p>
        </w:tc>
        <w:tc>
          <w:tcPr>
            <w:tcW w:w="3371" w:type="dxa"/>
          </w:tcPr>
          <w:p w14:paraId="5447482F"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6255B6F2" w14:textId="77777777" w:rsidTr="00CE7D52">
        <w:trPr>
          <w:trHeight w:val="257"/>
          <w:jc w:val="center"/>
        </w:trPr>
        <w:tc>
          <w:tcPr>
            <w:tcW w:w="2381" w:type="dxa"/>
            <w:vAlign w:val="bottom"/>
          </w:tcPr>
          <w:p w14:paraId="6A63F30A"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176FACC3"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32437E6C"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4C441D64" w14:textId="77777777" w:rsidTr="00CE7D52">
        <w:trPr>
          <w:trHeight w:val="257"/>
          <w:jc w:val="center"/>
        </w:trPr>
        <w:tc>
          <w:tcPr>
            <w:tcW w:w="2381" w:type="dxa"/>
            <w:vAlign w:val="bottom"/>
          </w:tcPr>
          <w:p w14:paraId="0D584738"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0EB0F900"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1,289,817.26</w:t>
            </w:r>
          </w:p>
        </w:tc>
        <w:tc>
          <w:tcPr>
            <w:tcW w:w="3371" w:type="dxa"/>
            <w:vAlign w:val="center"/>
          </w:tcPr>
          <w:p w14:paraId="364D3DAE"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6C2875B8"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6738FF5D"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0A985C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lastRenderedPageBreak/>
        <w:t xml:space="preserve">7.4.7.5 </w:t>
      </w:r>
      <w:r w:rsidRPr="00E54740">
        <w:rPr>
          <w:rFonts w:eastAsiaTheme="minorEastAsia"/>
          <w:b/>
          <w:szCs w:val="21"/>
        </w:rPr>
        <w:t>其他资产</w:t>
      </w:r>
    </w:p>
    <w:p w14:paraId="527EDC58"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67D7F1C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62629EDA"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3521EC3" w14:textId="77777777" w:rsidTr="001B4CF8">
        <w:trPr>
          <w:trHeight w:val="330"/>
        </w:trPr>
        <w:tc>
          <w:tcPr>
            <w:tcW w:w="2715" w:type="dxa"/>
            <w:vAlign w:val="center"/>
          </w:tcPr>
          <w:p w14:paraId="7C75094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30F2D5B2"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6EFCD7EA"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74F42C6F"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5659850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450D72B" w14:textId="77777777" w:rsidTr="001B4CF8">
        <w:trPr>
          <w:trHeight w:val="325"/>
        </w:trPr>
        <w:tc>
          <w:tcPr>
            <w:tcW w:w="2715" w:type="dxa"/>
            <w:vAlign w:val="center"/>
          </w:tcPr>
          <w:p w14:paraId="4072ECEA"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13F7B13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05552A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4A7F38C0" w14:textId="77777777" w:rsidTr="001B4CF8">
        <w:trPr>
          <w:trHeight w:val="325"/>
        </w:trPr>
        <w:tc>
          <w:tcPr>
            <w:tcW w:w="2715" w:type="dxa"/>
            <w:vAlign w:val="center"/>
          </w:tcPr>
          <w:p w14:paraId="2C5B41D2"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43F8EDC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0.09</w:t>
            </w:r>
          </w:p>
        </w:tc>
        <w:tc>
          <w:tcPr>
            <w:tcW w:w="3150" w:type="dxa"/>
            <w:vAlign w:val="center"/>
          </w:tcPr>
          <w:p w14:paraId="3FC6D8F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87.24</w:t>
            </w:r>
          </w:p>
        </w:tc>
      </w:tr>
      <w:tr w:rsidR="00134AFC" w:rsidRPr="00E54740" w14:paraId="721CAFAF" w14:textId="77777777" w:rsidTr="001B4CF8">
        <w:trPr>
          <w:trHeight w:val="325"/>
        </w:trPr>
        <w:tc>
          <w:tcPr>
            <w:tcW w:w="2715" w:type="dxa"/>
            <w:vAlign w:val="center"/>
          </w:tcPr>
          <w:p w14:paraId="0DB10B99"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C16AAFF"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6CAADE3D"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B482A5B" w14:textId="77777777" w:rsidTr="001B4CF8">
        <w:trPr>
          <w:trHeight w:val="325"/>
        </w:trPr>
        <w:tc>
          <w:tcPr>
            <w:tcW w:w="2715" w:type="dxa"/>
            <w:vAlign w:val="bottom"/>
          </w:tcPr>
          <w:p w14:paraId="518CD192"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2250B7C4" w14:textId="77777777" w:rsidR="00CA7467" w:rsidRPr="00E54740" w:rsidRDefault="00CA7467" w:rsidP="001B4CF8">
            <w:pPr>
              <w:spacing w:line="360" w:lineRule="auto"/>
              <w:jc w:val="right"/>
              <w:rPr>
                <w:szCs w:val="21"/>
              </w:rPr>
            </w:pPr>
            <w:r w:rsidRPr="00E54740">
              <w:rPr>
                <w:kern w:val="0"/>
                <w:szCs w:val="21"/>
              </w:rPr>
              <w:t>178,860.54</w:t>
            </w:r>
          </w:p>
        </w:tc>
        <w:tc>
          <w:tcPr>
            <w:tcW w:w="3150" w:type="dxa"/>
            <w:vAlign w:val="center"/>
          </w:tcPr>
          <w:p w14:paraId="0DA698FF" w14:textId="77777777" w:rsidR="00CA7467" w:rsidRPr="00E54740" w:rsidRDefault="00CA7467" w:rsidP="001B4CF8">
            <w:pPr>
              <w:spacing w:line="360" w:lineRule="auto"/>
              <w:jc w:val="right"/>
              <w:rPr>
                <w:szCs w:val="21"/>
              </w:rPr>
            </w:pPr>
            <w:r w:rsidRPr="00E54740">
              <w:rPr>
                <w:szCs w:val="21"/>
              </w:rPr>
              <w:t>397,588.55</w:t>
            </w:r>
          </w:p>
        </w:tc>
      </w:tr>
      <w:tr w:rsidR="00134AFC" w:rsidRPr="00E54740" w14:paraId="7F2E5DF6" w14:textId="77777777" w:rsidTr="001B4CF8">
        <w:trPr>
          <w:trHeight w:val="325"/>
        </w:trPr>
        <w:tc>
          <w:tcPr>
            <w:tcW w:w="2715" w:type="dxa"/>
            <w:vAlign w:val="bottom"/>
          </w:tcPr>
          <w:p w14:paraId="2A8DB5FC"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198B3E9E" w14:textId="77777777" w:rsidR="00CA7467" w:rsidRPr="00E54740" w:rsidRDefault="00CA7467" w:rsidP="001B4CF8">
            <w:pPr>
              <w:spacing w:line="360" w:lineRule="auto"/>
              <w:jc w:val="right"/>
              <w:rPr>
                <w:szCs w:val="21"/>
              </w:rPr>
            </w:pPr>
            <w:r w:rsidRPr="00E54740">
              <w:rPr>
                <w:kern w:val="0"/>
                <w:szCs w:val="21"/>
              </w:rPr>
              <w:t>178,860.54</w:t>
            </w:r>
          </w:p>
        </w:tc>
        <w:tc>
          <w:tcPr>
            <w:tcW w:w="3150" w:type="dxa"/>
            <w:vAlign w:val="center"/>
          </w:tcPr>
          <w:p w14:paraId="0DEE0479" w14:textId="77777777" w:rsidR="00CA7467" w:rsidRPr="00E54740" w:rsidRDefault="00CA7467" w:rsidP="001B4CF8">
            <w:pPr>
              <w:spacing w:line="360" w:lineRule="auto"/>
              <w:jc w:val="right"/>
              <w:rPr>
                <w:szCs w:val="21"/>
              </w:rPr>
            </w:pPr>
            <w:r w:rsidRPr="00E54740">
              <w:rPr>
                <w:szCs w:val="21"/>
              </w:rPr>
              <w:t>397,038.55</w:t>
            </w:r>
          </w:p>
        </w:tc>
      </w:tr>
      <w:tr w:rsidR="00134AFC" w:rsidRPr="00E54740" w14:paraId="7A306E6C" w14:textId="77777777" w:rsidTr="001B4CF8">
        <w:trPr>
          <w:trHeight w:val="325"/>
        </w:trPr>
        <w:tc>
          <w:tcPr>
            <w:tcW w:w="2715" w:type="dxa"/>
            <w:vAlign w:val="bottom"/>
          </w:tcPr>
          <w:p w14:paraId="30D79590"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9917E11"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3D9E3A54" w14:textId="77777777" w:rsidR="00CA7467" w:rsidRPr="00E54740" w:rsidRDefault="00CA7467" w:rsidP="001B4CF8">
            <w:pPr>
              <w:spacing w:line="360" w:lineRule="auto"/>
              <w:jc w:val="right"/>
              <w:rPr>
                <w:szCs w:val="21"/>
              </w:rPr>
            </w:pPr>
            <w:r w:rsidRPr="00E54740">
              <w:rPr>
                <w:szCs w:val="21"/>
              </w:rPr>
              <w:t>550.00</w:t>
            </w:r>
          </w:p>
        </w:tc>
      </w:tr>
      <w:tr w:rsidR="00134AFC" w:rsidRPr="00E54740" w14:paraId="04218FD8" w14:textId="77777777" w:rsidTr="001B4CF8">
        <w:trPr>
          <w:trHeight w:val="325"/>
        </w:trPr>
        <w:tc>
          <w:tcPr>
            <w:tcW w:w="2715" w:type="dxa"/>
            <w:vAlign w:val="bottom"/>
          </w:tcPr>
          <w:p w14:paraId="2F091122"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09E30E6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66AC8971" w14:textId="77777777" w:rsidR="00CA7467" w:rsidRPr="00E54740" w:rsidRDefault="00CA7467" w:rsidP="001B4CF8">
            <w:pPr>
              <w:spacing w:line="360" w:lineRule="auto"/>
              <w:jc w:val="right"/>
              <w:rPr>
                <w:szCs w:val="21"/>
              </w:rPr>
            </w:pPr>
            <w:r w:rsidRPr="00E54740">
              <w:rPr>
                <w:szCs w:val="21"/>
              </w:rPr>
              <w:t>-</w:t>
            </w:r>
          </w:p>
        </w:tc>
      </w:tr>
      <w:tr w:rsidR="007A3B12" w14:paraId="3AA5C16F" w14:textId="77777777">
        <w:tc>
          <w:tcPr>
            <w:tcW w:w="2715" w:type="dxa"/>
            <w:vAlign w:val="center"/>
          </w:tcPr>
          <w:p w14:paraId="1697F224" w14:textId="77777777" w:rsidR="007A3B12" w:rsidRDefault="00B658C4">
            <w:pPr>
              <w:jc w:val="left"/>
            </w:pPr>
            <w:r>
              <w:rPr>
                <w:rFonts w:eastAsiaTheme="minorEastAsia"/>
                <w:szCs w:val="21"/>
              </w:rPr>
              <w:t>预提费用</w:t>
            </w:r>
          </w:p>
        </w:tc>
        <w:tc>
          <w:tcPr>
            <w:tcW w:w="3150" w:type="dxa"/>
            <w:vAlign w:val="center"/>
          </w:tcPr>
          <w:p w14:paraId="5E310A0C" w14:textId="77777777" w:rsidR="007A3B12" w:rsidRDefault="00B658C4">
            <w:pPr>
              <w:jc w:val="right"/>
            </w:pPr>
            <w:r>
              <w:rPr>
                <w:rFonts w:eastAsiaTheme="minorEastAsia"/>
                <w:szCs w:val="21"/>
              </w:rPr>
              <w:t>158,000.00</w:t>
            </w:r>
          </w:p>
        </w:tc>
        <w:tc>
          <w:tcPr>
            <w:tcW w:w="3150" w:type="dxa"/>
            <w:vAlign w:val="center"/>
          </w:tcPr>
          <w:p w14:paraId="1A5B4654" w14:textId="77777777" w:rsidR="007A3B12" w:rsidRDefault="00B658C4">
            <w:pPr>
              <w:jc w:val="right"/>
            </w:pPr>
            <w:r>
              <w:rPr>
                <w:rFonts w:eastAsiaTheme="minorEastAsia"/>
                <w:szCs w:val="21"/>
              </w:rPr>
              <w:t>180,000.00</w:t>
            </w:r>
          </w:p>
        </w:tc>
      </w:tr>
      <w:tr w:rsidR="00134AFC" w:rsidRPr="00E54740" w14:paraId="4090B78F" w14:textId="77777777" w:rsidTr="001B4CF8">
        <w:trPr>
          <w:trHeight w:val="325"/>
        </w:trPr>
        <w:tc>
          <w:tcPr>
            <w:tcW w:w="2715" w:type="dxa"/>
            <w:vAlign w:val="center"/>
          </w:tcPr>
          <w:p w14:paraId="03FA8CA7"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3DF2A78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336,860.63</w:t>
            </w:r>
          </w:p>
        </w:tc>
        <w:tc>
          <w:tcPr>
            <w:tcW w:w="3150" w:type="dxa"/>
            <w:vAlign w:val="bottom"/>
          </w:tcPr>
          <w:p w14:paraId="2111BD1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577,675.79</w:t>
            </w:r>
          </w:p>
        </w:tc>
      </w:tr>
    </w:tbl>
    <w:p w14:paraId="0ADEC15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1EACF384"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摩根双核平衡混合</w:t>
      </w:r>
      <w:r w:rsidRPr="00E54740">
        <w:rPr>
          <w:rFonts w:eastAsiaTheme="minorEastAsia"/>
          <w:szCs w:val="21"/>
        </w:rPr>
        <w:t>A</w:t>
      </w:r>
    </w:p>
    <w:p w14:paraId="6C06C38D"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308654EE" w14:textId="77777777" w:rsidTr="00B56450">
        <w:tc>
          <w:tcPr>
            <w:tcW w:w="3120" w:type="dxa"/>
            <w:vMerge w:val="restart"/>
            <w:vAlign w:val="center"/>
          </w:tcPr>
          <w:p w14:paraId="5A88E5B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50E09FAD"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45A8AA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51C12B9" w14:textId="77777777" w:rsidTr="00B56450">
        <w:tc>
          <w:tcPr>
            <w:tcW w:w="3120" w:type="dxa"/>
            <w:vMerge/>
            <w:vAlign w:val="center"/>
          </w:tcPr>
          <w:p w14:paraId="2C74F8A4"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E737EA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FCF772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0CD7D4B" w14:textId="77777777" w:rsidTr="00B56450">
        <w:tc>
          <w:tcPr>
            <w:tcW w:w="3120" w:type="dxa"/>
            <w:vAlign w:val="center"/>
          </w:tcPr>
          <w:p w14:paraId="01073C7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0DA690D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176,550,346.76</w:t>
            </w:r>
          </w:p>
        </w:tc>
        <w:tc>
          <w:tcPr>
            <w:tcW w:w="3120" w:type="dxa"/>
            <w:vAlign w:val="center"/>
          </w:tcPr>
          <w:p w14:paraId="4A0F877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176,550,346.76</w:t>
            </w:r>
          </w:p>
        </w:tc>
      </w:tr>
      <w:tr w:rsidR="00134AFC" w:rsidRPr="00E54740" w14:paraId="293E755C" w14:textId="77777777" w:rsidTr="00B56450">
        <w:tc>
          <w:tcPr>
            <w:tcW w:w="3120" w:type="dxa"/>
            <w:vAlign w:val="center"/>
          </w:tcPr>
          <w:p w14:paraId="764C954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308191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22,229,552.49</w:t>
            </w:r>
          </w:p>
        </w:tc>
        <w:tc>
          <w:tcPr>
            <w:tcW w:w="3120" w:type="dxa"/>
            <w:vAlign w:val="center"/>
          </w:tcPr>
          <w:p w14:paraId="18B66B4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22,229,552.49</w:t>
            </w:r>
          </w:p>
        </w:tc>
      </w:tr>
      <w:tr w:rsidR="00134AFC" w:rsidRPr="00E54740" w14:paraId="0418BCBA" w14:textId="77777777" w:rsidTr="00B56450">
        <w:tc>
          <w:tcPr>
            <w:tcW w:w="3120" w:type="dxa"/>
            <w:vAlign w:val="center"/>
          </w:tcPr>
          <w:p w14:paraId="5C2919D8"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FD161F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-30,126,044.32</w:t>
            </w:r>
          </w:p>
        </w:tc>
        <w:tc>
          <w:tcPr>
            <w:tcW w:w="3120" w:type="dxa"/>
            <w:vAlign w:val="center"/>
          </w:tcPr>
          <w:p w14:paraId="0EA8FDA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-30,126,044.32</w:t>
            </w:r>
          </w:p>
        </w:tc>
      </w:tr>
      <w:tr w:rsidR="00134AFC" w:rsidRPr="00E54740" w14:paraId="367DEF97" w14:textId="77777777" w:rsidTr="00B56450">
        <w:tc>
          <w:tcPr>
            <w:tcW w:w="3120" w:type="dxa"/>
            <w:vAlign w:val="center"/>
          </w:tcPr>
          <w:p w14:paraId="440CEE1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F17670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168,653,854.93</w:t>
            </w:r>
          </w:p>
        </w:tc>
        <w:tc>
          <w:tcPr>
            <w:tcW w:w="3120" w:type="dxa"/>
            <w:vAlign w:val="center"/>
          </w:tcPr>
          <w:p w14:paraId="7FD8AD5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168,653,854.93</w:t>
            </w:r>
          </w:p>
        </w:tc>
      </w:tr>
    </w:tbl>
    <w:p w14:paraId="185D54B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摩根双核平衡混合</w:t>
      </w:r>
      <w:r w:rsidRPr="00E54740">
        <w:rPr>
          <w:rFonts w:eastAsiaTheme="minorEastAsia"/>
          <w:szCs w:val="21"/>
        </w:rPr>
        <w:t>C</w:t>
      </w:r>
    </w:p>
    <w:p w14:paraId="4F88AB2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07542C01" w14:textId="77777777" w:rsidTr="00B56450">
        <w:tc>
          <w:tcPr>
            <w:tcW w:w="3120" w:type="dxa"/>
            <w:vMerge w:val="restart"/>
            <w:vAlign w:val="center"/>
          </w:tcPr>
          <w:p w14:paraId="491BD95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4C6E432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3D126FB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2AA0947" w14:textId="77777777" w:rsidTr="00B56450">
        <w:tc>
          <w:tcPr>
            <w:tcW w:w="3120" w:type="dxa"/>
            <w:vMerge/>
            <w:vAlign w:val="center"/>
          </w:tcPr>
          <w:p w14:paraId="4328CD26"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F52F9C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D45325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4DACB5F6" w14:textId="77777777" w:rsidTr="00B56450">
        <w:tc>
          <w:tcPr>
            <w:tcW w:w="3120" w:type="dxa"/>
            <w:vAlign w:val="center"/>
          </w:tcPr>
          <w:p w14:paraId="3032CD6C"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7FF7FE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134,479.10</w:t>
            </w:r>
          </w:p>
        </w:tc>
        <w:tc>
          <w:tcPr>
            <w:tcW w:w="3120" w:type="dxa"/>
            <w:vAlign w:val="center"/>
          </w:tcPr>
          <w:p w14:paraId="0FDA885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134,479.10</w:t>
            </w:r>
          </w:p>
        </w:tc>
      </w:tr>
      <w:tr w:rsidR="00134AFC" w:rsidRPr="00E54740" w14:paraId="7401275C" w14:textId="77777777" w:rsidTr="00B56450">
        <w:tc>
          <w:tcPr>
            <w:tcW w:w="3120" w:type="dxa"/>
            <w:vAlign w:val="center"/>
          </w:tcPr>
          <w:p w14:paraId="75CD881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68EABF8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1,682,087.46</w:t>
            </w:r>
          </w:p>
        </w:tc>
        <w:tc>
          <w:tcPr>
            <w:tcW w:w="3120" w:type="dxa"/>
            <w:vAlign w:val="center"/>
          </w:tcPr>
          <w:p w14:paraId="10C1C07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1,682,087.46</w:t>
            </w:r>
          </w:p>
        </w:tc>
      </w:tr>
      <w:tr w:rsidR="00134AFC" w:rsidRPr="00E54740" w14:paraId="2B74681A" w14:textId="77777777" w:rsidTr="00B56450">
        <w:tc>
          <w:tcPr>
            <w:tcW w:w="3120" w:type="dxa"/>
            <w:vAlign w:val="center"/>
          </w:tcPr>
          <w:p w14:paraId="6B4FF2F9"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52932B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-1,697,686.96</w:t>
            </w:r>
          </w:p>
        </w:tc>
        <w:tc>
          <w:tcPr>
            <w:tcW w:w="3120" w:type="dxa"/>
            <w:vAlign w:val="center"/>
          </w:tcPr>
          <w:p w14:paraId="488B84D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-1,697,686.96</w:t>
            </w:r>
          </w:p>
        </w:tc>
      </w:tr>
      <w:tr w:rsidR="00134AFC" w:rsidRPr="00E54740" w14:paraId="1ABF9CA8" w14:textId="77777777" w:rsidTr="00B56450">
        <w:tc>
          <w:tcPr>
            <w:tcW w:w="3120" w:type="dxa"/>
            <w:vAlign w:val="center"/>
          </w:tcPr>
          <w:p w14:paraId="2BCA7D2C"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1230BEA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118,879.60</w:t>
            </w:r>
          </w:p>
        </w:tc>
        <w:tc>
          <w:tcPr>
            <w:tcW w:w="3120" w:type="dxa"/>
            <w:vAlign w:val="center"/>
          </w:tcPr>
          <w:p w14:paraId="730ED2F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118,879.60</w:t>
            </w:r>
          </w:p>
        </w:tc>
      </w:tr>
    </w:tbl>
    <w:p w14:paraId="43E98D8E" w14:textId="77777777" w:rsidR="00874E98" w:rsidRPr="00E54740" w:rsidRDefault="00874E98" w:rsidP="00874E98">
      <w:pPr>
        <w:adjustRightInd w:val="0"/>
        <w:snapToGrid w:val="0"/>
        <w:spacing w:line="360" w:lineRule="auto"/>
        <w:jc w:val="left"/>
        <w:rPr>
          <w:rFonts w:eastAsiaTheme="minorEastAsia"/>
          <w:szCs w:val="21"/>
        </w:rPr>
      </w:pPr>
    </w:p>
    <w:p w14:paraId="71E86716" w14:textId="77777777"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7BC7A369" w14:textId="77777777" w:rsidR="001A59F9" w:rsidRPr="00E54740" w:rsidRDefault="001A59F9" w:rsidP="00C8550F">
      <w:pPr>
        <w:spacing w:line="360" w:lineRule="auto"/>
        <w:rPr>
          <w:rFonts w:eastAsiaTheme="minorEastAsia"/>
          <w:szCs w:val="21"/>
        </w:rPr>
      </w:pPr>
      <w:r w:rsidRPr="00E54740">
        <w:rPr>
          <w:rFonts w:eastAsiaTheme="minorEastAsia"/>
          <w:szCs w:val="21"/>
        </w:rPr>
        <w:t>摩根双核平衡混合</w:t>
      </w:r>
      <w:r w:rsidRPr="00E54740">
        <w:rPr>
          <w:rFonts w:eastAsiaTheme="minorEastAsia"/>
          <w:szCs w:val="21"/>
        </w:rPr>
        <w:t>A</w:t>
      </w:r>
    </w:p>
    <w:p w14:paraId="34D4ED0E"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DC77DA0" w14:textId="77777777" w:rsidTr="00345BD7">
        <w:tc>
          <w:tcPr>
            <w:tcW w:w="2694" w:type="dxa"/>
          </w:tcPr>
          <w:p w14:paraId="6796F9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25FF73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40A9D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63D6E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46BCDB6" w14:textId="77777777" w:rsidTr="00345BD7">
        <w:tblPrEx>
          <w:tblLook w:val="04A0" w:firstRow="1" w:lastRow="0" w:firstColumn="1" w:lastColumn="0" w:noHBand="0" w:noVBand="1"/>
        </w:tblPrEx>
        <w:tc>
          <w:tcPr>
            <w:tcW w:w="2694" w:type="dxa"/>
            <w:vAlign w:val="center"/>
          </w:tcPr>
          <w:p w14:paraId="192B51DF"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2DF09D7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58,272,475.10</w:t>
            </w:r>
          </w:p>
        </w:tc>
        <w:tc>
          <w:tcPr>
            <w:tcW w:w="2126" w:type="dxa"/>
            <w:vAlign w:val="center"/>
          </w:tcPr>
          <w:p w14:paraId="02D5ED0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-164,881.71</w:t>
            </w:r>
          </w:p>
        </w:tc>
        <w:tc>
          <w:tcPr>
            <w:tcW w:w="2268" w:type="dxa"/>
            <w:vAlign w:val="center"/>
          </w:tcPr>
          <w:p w14:paraId="63F3A0C7"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58,107,593.39</w:t>
            </w:r>
          </w:p>
        </w:tc>
      </w:tr>
      <w:tr w:rsidR="00C014CF" w:rsidRPr="00656FC3" w14:paraId="3372ABCD" w14:textId="77777777" w:rsidTr="00345BD7">
        <w:tblPrEx>
          <w:tblLook w:val="04A0" w:firstRow="1" w:lastRow="0" w:firstColumn="1" w:lastColumn="0" w:noHBand="0" w:noVBand="1"/>
        </w:tblPrEx>
        <w:tc>
          <w:tcPr>
            <w:tcW w:w="2694" w:type="dxa"/>
            <w:vAlign w:val="center"/>
          </w:tcPr>
          <w:p w14:paraId="06BF7A50"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AC4159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58,272,475.10</w:t>
            </w:r>
          </w:p>
        </w:tc>
        <w:tc>
          <w:tcPr>
            <w:tcW w:w="2126" w:type="dxa"/>
            <w:vAlign w:val="center"/>
          </w:tcPr>
          <w:p w14:paraId="4F7C58F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-164,881.71</w:t>
            </w:r>
          </w:p>
        </w:tc>
        <w:tc>
          <w:tcPr>
            <w:tcW w:w="2268" w:type="dxa"/>
            <w:vAlign w:val="center"/>
          </w:tcPr>
          <w:p w14:paraId="706D7D74"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58,107,593.39</w:t>
            </w:r>
          </w:p>
        </w:tc>
      </w:tr>
      <w:tr w:rsidR="00134AFC" w:rsidRPr="00E54740" w14:paraId="56DC7C99" w14:textId="77777777" w:rsidTr="00345BD7">
        <w:tc>
          <w:tcPr>
            <w:tcW w:w="2694" w:type="dxa"/>
            <w:vAlign w:val="center"/>
          </w:tcPr>
          <w:p w14:paraId="5135973C"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0FF7C8B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-10,715,753.21</w:t>
            </w:r>
          </w:p>
        </w:tc>
        <w:tc>
          <w:tcPr>
            <w:tcW w:w="2126" w:type="dxa"/>
            <w:vAlign w:val="center"/>
          </w:tcPr>
          <w:p w14:paraId="2FDCE2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6,128,994.40</w:t>
            </w:r>
          </w:p>
        </w:tc>
        <w:tc>
          <w:tcPr>
            <w:tcW w:w="2268" w:type="dxa"/>
            <w:vAlign w:val="center"/>
          </w:tcPr>
          <w:p w14:paraId="47F32B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-4,586,758.81</w:t>
            </w:r>
          </w:p>
        </w:tc>
      </w:tr>
      <w:tr w:rsidR="00134AFC" w:rsidRPr="00E54740" w14:paraId="6243734B" w14:textId="77777777" w:rsidTr="00345BD7">
        <w:tc>
          <w:tcPr>
            <w:tcW w:w="2694" w:type="dxa"/>
            <w:vAlign w:val="center"/>
          </w:tcPr>
          <w:p w14:paraId="63A4E8A0"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487D234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-2,322,792.18</w:t>
            </w:r>
          </w:p>
        </w:tc>
        <w:tc>
          <w:tcPr>
            <w:tcW w:w="2126" w:type="dxa"/>
            <w:vAlign w:val="center"/>
          </w:tcPr>
          <w:p w14:paraId="03C057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-4,197.02</w:t>
            </w:r>
          </w:p>
        </w:tc>
        <w:tc>
          <w:tcPr>
            <w:tcW w:w="2268" w:type="dxa"/>
            <w:vAlign w:val="center"/>
          </w:tcPr>
          <w:p w14:paraId="04F266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-2,326,989.20</w:t>
            </w:r>
          </w:p>
        </w:tc>
      </w:tr>
      <w:tr w:rsidR="00134AFC" w:rsidRPr="00E54740" w14:paraId="09C0BAF4" w14:textId="77777777" w:rsidTr="00345BD7">
        <w:tc>
          <w:tcPr>
            <w:tcW w:w="2694" w:type="dxa"/>
            <w:vAlign w:val="center"/>
          </w:tcPr>
          <w:p w14:paraId="50AAF683"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9BFD9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7,504,478.10</w:t>
            </w:r>
          </w:p>
        </w:tc>
        <w:tc>
          <w:tcPr>
            <w:tcW w:w="2126" w:type="dxa"/>
            <w:vAlign w:val="center"/>
          </w:tcPr>
          <w:p w14:paraId="6008028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1,348,649.67</w:t>
            </w:r>
          </w:p>
        </w:tc>
        <w:tc>
          <w:tcPr>
            <w:tcW w:w="2268" w:type="dxa"/>
            <w:vAlign w:val="center"/>
          </w:tcPr>
          <w:p w14:paraId="2E54E4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8,853,127.77</w:t>
            </w:r>
          </w:p>
        </w:tc>
      </w:tr>
      <w:tr w:rsidR="00134AFC" w:rsidRPr="00E54740" w14:paraId="30C23867" w14:textId="77777777" w:rsidTr="00345BD7">
        <w:tc>
          <w:tcPr>
            <w:tcW w:w="2694" w:type="dxa"/>
            <w:vAlign w:val="center"/>
          </w:tcPr>
          <w:p w14:paraId="41D0EADF"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06CF4AC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-9,827,270.28</w:t>
            </w:r>
          </w:p>
        </w:tc>
        <w:tc>
          <w:tcPr>
            <w:tcW w:w="2126" w:type="dxa"/>
            <w:vAlign w:val="center"/>
          </w:tcPr>
          <w:p w14:paraId="5973642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-1,352,846.69</w:t>
            </w:r>
          </w:p>
        </w:tc>
        <w:tc>
          <w:tcPr>
            <w:tcW w:w="2268" w:type="dxa"/>
            <w:vAlign w:val="center"/>
          </w:tcPr>
          <w:p w14:paraId="3AD5A25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-11,180,116.97</w:t>
            </w:r>
          </w:p>
        </w:tc>
      </w:tr>
      <w:tr w:rsidR="00134AFC" w:rsidRPr="00E54740" w14:paraId="14D6F104" w14:textId="77777777" w:rsidTr="00345BD7">
        <w:tc>
          <w:tcPr>
            <w:tcW w:w="2694" w:type="dxa"/>
            <w:vAlign w:val="center"/>
          </w:tcPr>
          <w:p w14:paraId="25FA9BDD"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A3A3BF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71B1B9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5FD634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B63970C" w14:textId="77777777" w:rsidTr="00345BD7">
        <w:tc>
          <w:tcPr>
            <w:tcW w:w="2694" w:type="dxa"/>
            <w:vAlign w:val="center"/>
          </w:tcPr>
          <w:p w14:paraId="14E8E5EC"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5C93C7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45,233,929.71</w:t>
            </w:r>
          </w:p>
        </w:tc>
        <w:tc>
          <w:tcPr>
            <w:tcW w:w="2126" w:type="dxa"/>
            <w:vAlign w:val="center"/>
          </w:tcPr>
          <w:p w14:paraId="54208D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5,959,915.67</w:t>
            </w:r>
          </w:p>
        </w:tc>
        <w:tc>
          <w:tcPr>
            <w:tcW w:w="2268" w:type="dxa"/>
            <w:vAlign w:val="center"/>
          </w:tcPr>
          <w:p w14:paraId="7FD78D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51,193,845.38</w:t>
            </w:r>
          </w:p>
        </w:tc>
      </w:tr>
    </w:tbl>
    <w:p w14:paraId="06A64F73"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摩根双核平衡混合</w:t>
      </w:r>
      <w:r w:rsidRPr="00E54740">
        <w:rPr>
          <w:rFonts w:eastAsiaTheme="minorEastAsia"/>
          <w:szCs w:val="21"/>
        </w:rPr>
        <w:t>C</w:t>
      </w:r>
    </w:p>
    <w:p w14:paraId="3542A913"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0BBAFAB" w14:textId="77777777" w:rsidTr="00345BD7">
        <w:tc>
          <w:tcPr>
            <w:tcW w:w="2694" w:type="dxa"/>
          </w:tcPr>
          <w:p w14:paraId="595CFD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F7692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2F0B1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6CF7B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31D4398F" w14:textId="77777777" w:rsidTr="00345BD7">
        <w:tblPrEx>
          <w:tblLook w:val="04A0" w:firstRow="1" w:lastRow="0" w:firstColumn="1" w:lastColumn="0" w:noHBand="0" w:noVBand="1"/>
        </w:tblPrEx>
        <w:tc>
          <w:tcPr>
            <w:tcW w:w="2694" w:type="dxa"/>
            <w:vAlign w:val="center"/>
          </w:tcPr>
          <w:p w14:paraId="5B4EFEA6"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008C03B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42,856.76</w:t>
            </w:r>
          </w:p>
        </w:tc>
        <w:tc>
          <w:tcPr>
            <w:tcW w:w="2126" w:type="dxa"/>
            <w:vAlign w:val="center"/>
          </w:tcPr>
          <w:p w14:paraId="167856E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-99.95</w:t>
            </w:r>
          </w:p>
        </w:tc>
        <w:tc>
          <w:tcPr>
            <w:tcW w:w="2268" w:type="dxa"/>
            <w:vAlign w:val="center"/>
          </w:tcPr>
          <w:p w14:paraId="21AAD5AE"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42,756.81</w:t>
            </w:r>
          </w:p>
        </w:tc>
      </w:tr>
      <w:tr w:rsidR="009B39D5" w:rsidRPr="00656FC3" w14:paraId="31AC132F" w14:textId="77777777" w:rsidTr="00345BD7">
        <w:tblPrEx>
          <w:tblLook w:val="04A0" w:firstRow="1" w:lastRow="0" w:firstColumn="1" w:lastColumn="0" w:noHBand="0" w:noVBand="1"/>
        </w:tblPrEx>
        <w:tc>
          <w:tcPr>
            <w:tcW w:w="2694" w:type="dxa"/>
            <w:vAlign w:val="center"/>
          </w:tcPr>
          <w:p w14:paraId="35B0EDC4"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F9E4CF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42,856.76</w:t>
            </w:r>
          </w:p>
        </w:tc>
        <w:tc>
          <w:tcPr>
            <w:tcW w:w="2126" w:type="dxa"/>
            <w:vAlign w:val="center"/>
          </w:tcPr>
          <w:p w14:paraId="56FC3A5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-99.95</w:t>
            </w:r>
          </w:p>
        </w:tc>
        <w:tc>
          <w:tcPr>
            <w:tcW w:w="2268" w:type="dxa"/>
            <w:vAlign w:val="center"/>
          </w:tcPr>
          <w:p w14:paraId="2557BAF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42,756.81</w:t>
            </w:r>
          </w:p>
        </w:tc>
      </w:tr>
      <w:tr w:rsidR="00134AFC" w:rsidRPr="00E54740" w14:paraId="2EA237AE" w14:textId="77777777" w:rsidTr="00345BD7">
        <w:tc>
          <w:tcPr>
            <w:tcW w:w="2694" w:type="dxa"/>
            <w:vAlign w:val="center"/>
          </w:tcPr>
          <w:p w14:paraId="3168C52C"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1B60ED5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13,402.26</w:t>
            </w:r>
          </w:p>
        </w:tc>
        <w:tc>
          <w:tcPr>
            <w:tcW w:w="2126" w:type="dxa"/>
            <w:vAlign w:val="center"/>
          </w:tcPr>
          <w:p w14:paraId="707D2F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43,732.97</w:t>
            </w:r>
          </w:p>
        </w:tc>
        <w:tc>
          <w:tcPr>
            <w:tcW w:w="2268" w:type="dxa"/>
            <w:vAlign w:val="center"/>
          </w:tcPr>
          <w:p w14:paraId="0D91D4E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57,135.23</w:t>
            </w:r>
          </w:p>
        </w:tc>
      </w:tr>
      <w:tr w:rsidR="00134AFC" w:rsidRPr="00E54740" w14:paraId="497178F6" w14:textId="77777777" w:rsidTr="00345BD7">
        <w:tc>
          <w:tcPr>
            <w:tcW w:w="2694" w:type="dxa"/>
            <w:vAlign w:val="center"/>
          </w:tcPr>
          <w:p w14:paraId="203ECECD"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49057F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-26,457.15</w:t>
            </w:r>
          </w:p>
        </w:tc>
        <w:tc>
          <w:tcPr>
            <w:tcW w:w="2126" w:type="dxa"/>
            <w:vAlign w:val="center"/>
          </w:tcPr>
          <w:p w14:paraId="508BF2E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-39,446.77</w:t>
            </w:r>
          </w:p>
        </w:tc>
        <w:tc>
          <w:tcPr>
            <w:tcW w:w="2268" w:type="dxa"/>
            <w:vAlign w:val="center"/>
          </w:tcPr>
          <w:p w14:paraId="23F3578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-65,903.92</w:t>
            </w:r>
          </w:p>
        </w:tc>
      </w:tr>
      <w:tr w:rsidR="00134AFC" w:rsidRPr="00E54740" w14:paraId="79942ECF" w14:textId="77777777" w:rsidTr="00345BD7">
        <w:tc>
          <w:tcPr>
            <w:tcW w:w="2694" w:type="dxa"/>
            <w:vAlign w:val="center"/>
          </w:tcPr>
          <w:p w14:paraId="213A4192"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2F24D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524,158.92</w:t>
            </w:r>
          </w:p>
        </w:tc>
        <w:tc>
          <w:tcPr>
            <w:tcW w:w="2126" w:type="dxa"/>
            <w:vAlign w:val="center"/>
          </w:tcPr>
          <w:p w14:paraId="349296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61,245.18</w:t>
            </w:r>
          </w:p>
        </w:tc>
        <w:tc>
          <w:tcPr>
            <w:tcW w:w="2268" w:type="dxa"/>
            <w:vAlign w:val="center"/>
          </w:tcPr>
          <w:p w14:paraId="76A02A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585,404.10</w:t>
            </w:r>
          </w:p>
        </w:tc>
      </w:tr>
      <w:tr w:rsidR="00134AFC" w:rsidRPr="00E54740" w14:paraId="2E4F429A" w14:textId="77777777" w:rsidTr="00345BD7">
        <w:tc>
          <w:tcPr>
            <w:tcW w:w="2694" w:type="dxa"/>
            <w:vAlign w:val="center"/>
          </w:tcPr>
          <w:p w14:paraId="44D4A42C"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2CAB184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-550,616.07</w:t>
            </w:r>
          </w:p>
        </w:tc>
        <w:tc>
          <w:tcPr>
            <w:tcW w:w="2126" w:type="dxa"/>
            <w:vAlign w:val="center"/>
          </w:tcPr>
          <w:p w14:paraId="3ACE618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-100,691.95</w:t>
            </w:r>
          </w:p>
        </w:tc>
        <w:tc>
          <w:tcPr>
            <w:tcW w:w="2268" w:type="dxa"/>
            <w:vAlign w:val="center"/>
          </w:tcPr>
          <w:p w14:paraId="1A7FA7A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-651,308.02</w:t>
            </w:r>
          </w:p>
        </w:tc>
      </w:tr>
      <w:tr w:rsidR="00134AFC" w:rsidRPr="00E54740" w14:paraId="4F23488A" w14:textId="77777777" w:rsidTr="00345BD7">
        <w:tc>
          <w:tcPr>
            <w:tcW w:w="2694" w:type="dxa"/>
            <w:vAlign w:val="center"/>
          </w:tcPr>
          <w:p w14:paraId="31BAE9B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14:paraId="6AA598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DD1AFD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053EF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28323FF" w14:textId="77777777" w:rsidTr="00345BD7">
        <w:tc>
          <w:tcPr>
            <w:tcW w:w="2694" w:type="dxa"/>
            <w:vAlign w:val="center"/>
          </w:tcPr>
          <w:p w14:paraId="17A2B166"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577C52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29,801.87</w:t>
            </w:r>
          </w:p>
        </w:tc>
        <w:tc>
          <w:tcPr>
            <w:tcW w:w="2126" w:type="dxa"/>
            <w:vAlign w:val="center"/>
          </w:tcPr>
          <w:p w14:paraId="577C68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4,186.25</w:t>
            </w:r>
          </w:p>
        </w:tc>
        <w:tc>
          <w:tcPr>
            <w:tcW w:w="2268" w:type="dxa"/>
            <w:vAlign w:val="center"/>
          </w:tcPr>
          <w:p w14:paraId="5ABA275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33,988.12</w:t>
            </w:r>
          </w:p>
        </w:tc>
      </w:tr>
    </w:tbl>
    <w:bookmarkEnd w:id="130"/>
    <w:p w14:paraId="6C08B1B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2497CA8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3213ACDD" w14:textId="77777777" w:rsidTr="006D141C">
        <w:tc>
          <w:tcPr>
            <w:tcW w:w="2912" w:type="dxa"/>
            <w:vAlign w:val="center"/>
          </w:tcPr>
          <w:p w14:paraId="6E4049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334B96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5CD4670"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5F142D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242ECA4D"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9D757B5" w14:textId="77777777" w:rsidTr="00946437">
        <w:tc>
          <w:tcPr>
            <w:tcW w:w="2912" w:type="dxa"/>
            <w:vAlign w:val="center"/>
          </w:tcPr>
          <w:p w14:paraId="37DB594D"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74FDAF9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38,230.18</w:t>
            </w:r>
          </w:p>
        </w:tc>
        <w:tc>
          <w:tcPr>
            <w:tcW w:w="2880" w:type="dxa"/>
            <w:vAlign w:val="center"/>
          </w:tcPr>
          <w:p w14:paraId="4346452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55,171.05</w:t>
            </w:r>
          </w:p>
        </w:tc>
      </w:tr>
      <w:tr w:rsidR="00134AFC" w:rsidRPr="00E54740" w14:paraId="43086CDC" w14:textId="77777777" w:rsidTr="00946437">
        <w:tc>
          <w:tcPr>
            <w:tcW w:w="2912" w:type="dxa"/>
            <w:vAlign w:val="center"/>
          </w:tcPr>
          <w:p w14:paraId="554CAE98"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9D2D02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788B80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0BDD93D" w14:textId="77777777" w:rsidTr="00946437">
        <w:tc>
          <w:tcPr>
            <w:tcW w:w="2912" w:type="dxa"/>
            <w:vAlign w:val="center"/>
          </w:tcPr>
          <w:p w14:paraId="354513FB"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361C58C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886A6E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7DC09BF6" w14:textId="77777777" w:rsidTr="00946437">
        <w:tc>
          <w:tcPr>
            <w:tcW w:w="2912" w:type="dxa"/>
            <w:vAlign w:val="center"/>
          </w:tcPr>
          <w:p w14:paraId="6E43D399"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3B1977A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12,869.20</w:t>
            </w:r>
          </w:p>
        </w:tc>
        <w:tc>
          <w:tcPr>
            <w:tcW w:w="2880" w:type="dxa"/>
            <w:vAlign w:val="center"/>
          </w:tcPr>
          <w:p w14:paraId="5B0F872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26,305.14</w:t>
            </w:r>
          </w:p>
        </w:tc>
      </w:tr>
      <w:tr w:rsidR="00134AFC" w:rsidRPr="00E54740" w14:paraId="2B2DD37F" w14:textId="77777777" w:rsidTr="00946437">
        <w:tc>
          <w:tcPr>
            <w:tcW w:w="2912" w:type="dxa"/>
            <w:vAlign w:val="center"/>
          </w:tcPr>
          <w:p w14:paraId="612C206E"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4E503B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4,651.13</w:t>
            </w:r>
          </w:p>
        </w:tc>
        <w:tc>
          <w:tcPr>
            <w:tcW w:w="2880" w:type="dxa"/>
            <w:vAlign w:val="center"/>
          </w:tcPr>
          <w:p w14:paraId="10CD331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2,139.87</w:t>
            </w:r>
          </w:p>
        </w:tc>
      </w:tr>
      <w:tr w:rsidR="00134AFC" w:rsidRPr="00E54740" w14:paraId="1A7A35FF" w14:textId="77777777" w:rsidTr="00946437">
        <w:tc>
          <w:tcPr>
            <w:tcW w:w="2912" w:type="dxa"/>
            <w:vAlign w:val="center"/>
          </w:tcPr>
          <w:p w14:paraId="18177652"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5722F0B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55,750.51</w:t>
            </w:r>
          </w:p>
        </w:tc>
        <w:tc>
          <w:tcPr>
            <w:tcW w:w="2880" w:type="dxa"/>
            <w:vAlign w:val="center"/>
          </w:tcPr>
          <w:p w14:paraId="7278AC6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83,616.06</w:t>
            </w:r>
          </w:p>
        </w:tc>
      </w:tr>
    </w:tbl>
    <w:p w14:paraId="5D763DFE"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C35289F"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2DDE269" w14:textId="77777777" w:rsidTr="001B4CF8">
        <w:trPr>
          <w:trHeight w:val="300"/>
        </w:trPr>
        <w:tc>
          <w:tcPr>
            <w:tcW w:w="3755" w:type="dxa"/>
            <w:tcMar>
              <w:top w:w="15" w:type="dxa"/>
              <w:left w:w="15" w:type="dxa"/>
              <w:bottom w:w="0" w:type="dxa"/>
              <w:right w:w="15" w:type="dxa"/>
            </w:tcMar>
            <w:vAlign w:val="center"/>
          </w:tcPr>
          <w:p w14:paraId="3E640C1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1F30AE4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99A2D5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1ACB074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9E2F4FF"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6557191" w14:textId="77777777" w:rsidTr="001B4CF8">
        <w:trPr>
          <w:trHeight w:val="300"/>
        </w:trPr>
        <w:tc>
          <w:tcPr>
            <w:tcW w:w="3755" w:type="dxa"/>
            <w:tcMar>
              <w:top w:w="15" w:type="dxa"/>
              <w:left w:w="15" w:type="dxa"/>
              <w:bottom w:w="0" w:type="dxa"/>
              <w:right w:w="15" w:type="dxa"/>
            </w:tcMar>
            <w:vAlign w:val="center"/>
          </w:tcPr>
          <w:p w14:paraId="65438EB7"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6BC6E1A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785,592,896.35</w:t>
            </w:r>
          </w:p>
        </w:tc>
        <w:tc>
          <w:tcPr>
            <w:tcW w:w="2726" w:type="dxa"/>
            <w:vAlign w:val="bottom"/>
          </w:tcPr>
          <w:p w14:paraId="47CB1E47"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1,124,393,650.70</w:t>
            </w:r>
          </w:p>
        </w:tc>
      </w:tr>
      <w:tr w:rsidR="00134AFC" w:rsidRPr="00E54740" w14:paraId="3D3D4E97" w14:textId="77777777" w:rsidTr="001B4CF8">
        <w:trPr>
          <w:trHeight w:val="300"/>
        </w:trPr>
        <w:tc>
          <w:tcPr>
            <w:tcW w:w="3755" w:type="dxa"/>
            <w:tcMar>
              <w:top w:w="15" w:type="dxa"/>
              <w:left w:w="15" w:type="dxa"/>
              <w:bottom w:w="0" w:type="dxa"/>
              <w:right w:w="15" w:type="dxa"/>
            </w:tcMar>
            <w:vAlign w:val="center"/>
          </w:tcPr>
          <w:p w14:paraId="26F2B778"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87550B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795,577,323.57</w:t>
            </w:r>
          </w:p>
        </w:tc>
        <w:tc>
          <w:tcPr>
            <w:tcW w:w="2726" w:type="dxa"/>
            <w:vAlign w:val="bottom"/>
          </w:tcPr>
          <w:p w14:paraId="57A7037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1,191,885,852.20</w:t>
            </w:r>
          </w:p>
        </w:tc>
      </w:tr>
      <w:tr w:rsidR="00134AFC" w:rsidRPr="00E54740" w14:paraId="3AA2F393" w14:textId="77777777" w:rsidTr="001B4CF8">
        <w:trPr>
          <w:trHeight w:val="300"/>
        </w:trPr>
        <w:tc>
          <w:tcPr>
            <w:tcW w:w="3755" w:type="dxa"/>
            <w:tcMar>
              <w:top w:w="15" w:type="dxa"/>
              <w:left w:w="15" w:type="dxa"/>
              <w:bottom w:w="0" w:type="dxa"/>
              <w:right w:w="15" w:type="dxa"/>
            </w:tcMar>
            <w:vAlign w:val="center"/>
          </w:tcPr>
          <w:p w14:paraId="73FCC694"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435AFFCC" w14:textId="77777777" w:rsidR="00156616" w:rsidRPr="00E54740" w:rsidRDefault="00156616" w:rsidP="001B4CF8">
            <w:pPr>
              <w:spacing w:line="360" w:lineRule="auto"/>
              <w:jc w:val="right"/>
              <w:rPr>
                <w:rFonts w:eastAsiaTheme="minorEastAsia"/>
                <w:szCs w:val="21"/>
              </w:rPr>
            </w:pPr>
            <w:r w:rsidRPr="00E54740">
              <w:rPr>
                <w:kern w:val="0"/>
                <w:szCs w:val="21"/>
              </w:rPr>
              <w:t>1,593,803.39</w:t>
            </w:r>
          </w:p>
        </w:tc>
        <w:tc>
          <w:tcPr>
            <w:tcW w:w="2726" w:type="dxa"/>
            <w:vAlign w:val="bottom"/>
          </w:tcPr>
          <w:p w14:paraId="1513FB7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3,194,037.35</w:t>
            </w:r>
          </w:p>
        </w:tc>
      </w:tr>
      <w:tr w:rsidR="00134AFC" w:rsidRPr="00E54740" w14:paraId="70364C4B" w14:textId="77777777" w:rsidTr="001B4CF8">
        <w:trPr>
          <w:trHeight w:val="300"/>
        </w:trPr>
        <w:tc>
          <w:tcPr>
            <w:tcW w:w="3755" w:type="dxa"/>
            <w:tcMar>
              <w:top w:w="15" w:type="dxa"/>
              <w:left w:w="15" w:type="dxa"/>
              <w:bottom w:w="0" w:type="dxa"/>
              <w:right w:w="15" w:type="dxa"/>
            </w:tcMar>
            <w:vAlign w:val="center"/>
          </w:tcPr>
          <w:p w14:paraId="18672519"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4806E9A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-11,578,230.61</w:t>
            </w:r>
          </w:p>
        </w:tc>
        <w:tc>
          <w:tcPr>
            <w:tcW w:w="2726" w:type="dxa"/>
            <w:vAlign w:val="bottom"/>
          </w:tcPr>
          <w:p w14:paraId="4C3D8C2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-70,686,238.85</w:t>
            </w:r>
          </w:p>
        </w:tc>
      </w:tr>
    </w:tbl>
    <w:p w14:paraId="6E19C5D1"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6DC6C468"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7D69AFC1"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27D8E612" w14:textId="77777777" w:rsidTr="001B4CF8">
        <w:tc>
          <w:tcPr>
            <w:tcW w:w="4175" w:type="dxa"/>
            <w:vAlign w:val="center"/>
          </w:tcPr>
          <w:p w14:paraId="5A88878E"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42C549F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25B2B051"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5322E06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C06B19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0B2A985" w14:textId="77777777" w:rsidTr="001B4CF8">
        <w:tc>
          <w:tcPr>
            <w:tcW w:w="4175" w:type="dxa"/>
            <w:vAlign w:val="center"/>
          </w:tcPr>
          <w:p w14:paraId="46FF1B21" w14:textId="77777777" w:rsidR="00156616" w:rsidRPr="00E54740" w:rsidRDefault="00156616" w:rsidP="001B4CF8">
            <w:pPr>
              <w:spacing w:line="360" w:lineRule="auto"/>
              <w:rPr>
                <w:szCs w:val="21"/>
              </w:rPr>
            </w:pPr>
            <w:r w:rsidRPr="00E54740">
              <w:rPr>
                <w:rFonts w:ascii="宋体" w:hAnsi="宋体" w:hint="eastAsia"/>
                <w:szCs w:val="21"/>
              </w:rPr>
              <w:lastRenderedPageBreak/>
              <w:t>债券投资收益——利息收入</w:t>
            </w:r>
          </w:p>
        </w:tc>
        <w:tc>
          <w:tcPr>
            <w:tcW w:w="2593" w:type="dxa"/>
            <w:vAlign w:val="center"/>
          </w:tcPr>
          <w:p w14:paraId="43C08B9E" w14:textId="77777777" w:rsidR="00156616" w:rsidRPr="00E54740" w:rsidRDefault="00156616" w:rsidP="001B4CF8">
            <w:pPr>
              <w:spacing w:line="360" w:lineRule="auto"/>
              <w:jc w:val="right"/>
              <w:rPr>
                <w:rFonts w:eastAsiaTheme="minorEastAsia"/>
                <w:szCs w:val="21"/>
              </w:rPr>
            </w:pPr>
            <w:r w:rsidRPr="00E54740">
              <w:rPr>
                <w:kern w:val="0"/>
                <w:szCs w:val="21"/>
              </w:rPr>
              <w:t>2,551,481.34</w:t>
            </w:r>
          </w:p>
        </w:tc>
        <w:tc>
          <w:tcPr>
            <w:tcW w:w="2593" w:type="dxa"/>
            <w:vAlign w:val="center"/>
          </w:tcPr>
          <w:p w14:paraId="4CB902F1" w14:textId="77777777" w:rsidR="00156616" w:rsidRPr="00E54740" w:rsidRDefault="00156616" w:rsidP="001B4CF8">
            <w:pPr>
              <w:spacing w:line="360" w:lineRule="auto"/>
              <w:jc w:val="right"/>
              <w:rPr>
                <w:rFonts w:eastAsiaTheme="minorEastAsia"/>
                <w:szCs w:val="21"/>
              </w:rPr>
            </w:pPr>
            <w:r w:rsidRPr="00E54740">
              <w:rPr>
                <w:rFonts w:hint="eastAsia"/>
                <w:szCs w:val="21"/>
              </w:rPr>
              <w:t>2,735,990.31</w:t>
            </w:r>
          </w:p>
        </w:tc>
      </w:tr>
      <w:tr w:rsidR="00134AFC" w:rsidRPr="00E54740" w14:paraId="7C64717B" w14:textId="77777777" w:rsidTr="001B4CF8">
        <w:tc>
          <w:tcPr>
            <w:tcW w:w="4175" w:type="dxa"/>
            <w:vAlign w:val="center"/>
          </w:tcPr>
          <w:p w14:paraId="111E489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51D339F2" w14:textId="77777777" w:rsidR="00156616" w:rsidRPr="00E54740" w:rsidRDefault="00156616" w:rsidP="001B4CF8">
            <w:pPr>
              <w:spacing w:line="360" w:lineRule="auto"/>
              <w:ind w:left="440"/>
              <w:jc w:val="right"/>
              <w:rPr>
                <w:szCs w:val="21"/>
              </w:rPr>
            </w:pPr>
            <w:r w:rsidRPr="00E54740">
              <w:rPr>
                <w:rFonts w:hint="eastAsia"/>
                <w:szCs w:val="21"/>
              </w:rPr>
              <w:t>-591,534.18</w:t>
            </w:r>
          </w:p>
        </w:tc>
        <w:tc>
          <w:tcPr>
            <w:tcW w:w="2593" w:type="dxa"/>
            <w:vAlign w:val="center"/>
          </w:tcPr>
          <w:p w14:paraId="2F62CD23" w14:textId="77777777" w:rsidR="00156616" w:rsidRPr="00E54740" w:rsidRDefault="00156616" w:rsidP="001B4CF8">
            <w:pPr>
              <w:spacing w:line="360" w:lineRule="auto"/>
              <w:ind w:left="440"/>
              <w:jc w:val="right"/>
              <w:rPr>
                <w:szCs w:val="21"/>
              </w:rPr>
            </w:pPr>
            <w:r w:rsidRPr="00E54740">
              <w:rPr>
                <w:rFonts w:hint="eastAsia"/>
                <w:szCs w:val="21"/>
              </w:rPr>
              <w:t>-1,020,861.37</w:t>
            </w:r>
          </w:p>
        </w:tc>
      </w:tr>
      <w:tr w:rsidR="00134AFC" w:rsidRPr="00E54740" w14:paraId="3564077B" w14:textId="77777777" w:rsidTr="001B4CF8">
        <w:tc>
          <w:tcPr>
            <w:tcW w:w="4175" w:type="dxa"/>
            <w:vAlign w:val="center"/>
          </w:tcPr>
          <w:p w14:paraId="34627D9C"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4179A250"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7254AC54"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E9DBDC6" w14:textId="77777777" w:rsidTr="001B4CF8">
        <w:tc>
          <w:tcPr>
            <w:tcW w:w="4175" w:type="dxa"/>
            <w:vAlign w:val="center"/>
          </w:tcPr>
          <w:p w14:paraId="597FC1FD"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541EB9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CF8C4AC"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405ED164" w14:textId="77777777" w:rsidTr="001B4CF8">
        <w:tc>
          <w:tcPr>
            <w:tcW w:w="4175" w:type="dxa"/>
            <w:vAlign w:val="center"/>
          </w:tcPr>
          <w:p w14:paraId="54860CC0"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35A407F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1,959,947.16</w:t>
            </w:r>
          </w:p>
        </w:tc>
        <w:tc>
          <w:tcPr>
            <w:tcW w:w="2593" w:type="dxa"/>
            <w:vAlign w:val="center"/>
          </w:tcPr>
          <w:p w14:paraId="70D1EC30"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1,715,128.94</w:t>
            </w:r>
          </w:p>
        </w:tc>
      </w:tr>
    </w:tbl>
    <w:p w14:paraId="1093CF2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117F059B"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319588A2" w14:textId="77777777" w:rsidTr="001B4CF8">
        <w:trPr>
          <w:trHeight w:val="315"/>
        </w:trPr>
        <w:tc>
          <w:tcPr>
            <w:tcW w:w="4129" w:type="dxa"/>
            <w:vAlign w:val="center"/>
          </w:tcPr>
          <w:p w14:paraId="5106B724"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09ACC3E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3E38CD8"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B9F08D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F23202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0805C5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0A76A1F"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19EF4BD" w14:textId="77777777" w:rsidR="00156616" w:rsidRPr="00E54740" w:rsidRDefault="00156616" w:rsidP="001B4CF8">
            <w:pPr>
              <w:spacing w:line="360" w:lineRule="auto"/>
              <w:ind w:left="440"/>
              <w:jc w:val="right"/>
              <w:rPr>
                <w:szCs w:val="21"/>
              </w:rPr>
            </w:pPr>
            <w:r w:rsidRPr="00E54740">
              <w:rPr>
                <w:rFonts w:hint="eastAsia"/>
                <w:szCs w:val="21"/>
              </w:rPr>
              <w:t>51,490,146.61</w:t>
            </w:r>
          </w:p>
        </w:tc>
        <w:tc>
          <w:tcPr>
            <w:tcW w:w="2616" w:type="dxa"/>
            <w:tcBorders>
              <w:top w:val="single" w:sz="4" w:space="0" w:color="auto"/>
              <w:left w:val="single" w:sz="4" w:space="0" w:color="auto"/>
              <w:bottom w:val="single" w:sz="4" w:space="0" w:color="auto"/>
              <w:right w:val="single" w:sz="4" w:space="0" w:color="auto"/>
            </w:tcBorders>
            <w:vAlign w:val="center"/>
          </w:tcPr>
          <w:p w14:paraId="0A1FC976" w14:textId="77777777" w:rsidR="00156616" w:rsidRPr="00E54740" w:rsidRDefault="00156616" w:rsidP="001B4CF8">
            <w:pPr>
              <w:spacing w:line="360" w:lineRule="auto"/>
              <w:ind w:left="440"/>
              <w:jc w:val="right"/>
              <w:rPr>
                <w:szCs w:val="21"/>
              </w:rPr>
            </w:pPr>
            <w:r w:rsidRPr="00E54740">
              <w:rPr>
                <w:rFonts w:hint="eastAsia"/>
                <w:szCs w:val="21"/>
              </w:rPr>
              <w:t>199,313,274.51</w:t>
            </w:r>
          </w:p>
        </w:tc>
      </w:tr>
      <w:tr w:rsidR="00134AFC" w:rsidRPr="00E54740" w14:paraId="3D19368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62DFA6"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72ADB0C" w14:textId="77777777" w:rsidR="00156616" w:rsidRPr="00E54740" w:rsidRDefault="00156616" w:rsidP="001B4CF8">
            <w:pPr>
              <w:spacing w:line="360" w:lineRule="auto"/>
              <w:ind w:left="440"/>
              <w:jc w:val="right"/>
              <w:rPr>
                <w:szCs w:val="21"/>
              </w:rPr>
            </w:pPr>
            <w:r w:rsidRPr="00E54740">
              <w:rPr>
                <w:rFonts w:hint="eastAsia"/>
                <w:szCs w:val="21"/>
              </w:rPr>
              <w:t>50,672,369.18</w:t>
            </w:r>
          </w:p>
        </w:tc>
        <w:tc>
          <w:tcPr>
            <w:tcW w:w="2616" w:type="dxa"/>
            <w:tcBorders>
              <w:top w:val="single" w:sz="4" w:space="0" w:color="auto"/>
              <w:left w:val="single" w:sz="4" w:space="0" w:color="auto"/>
              <w:bottom w:val="single" w:sz="4" w:space="0" w:color="auto"/>
              <w:right w:val="single" w:sz="4" w:space="0" w:color="auto"/>
            </w:tcBorders>
            <w:vAlign w:val="center"/>
          </w:tcPr>
          <w:p w14:paraId="1221FDFB" w14:textId="77777777" w:rsidR="00156616" w:rsidRPr="00E54740" w:rsidRDefault="00156616" w:rsidP="001B4CF8">
            <w:pPr>
              <w:spacing w:line="360" w:lineRule="auto"/>
              <w:ind w:left="440"/>
              <w:jc w:val="right"/>
              <w:rPr>
                <w:szCs w:val="21"/>
              </w:rPr>
            </w:pPr>
            <w:r w:rsidRPr="00E54740">
              <w:rPr>
                <w:rFonts w:hint="eastAsia"/>
                <w:szCs w:val="21"/>
              </w:rPr>
              <w:t>197,182,317.69</w:t>
            </w:r>
          </w:p>
        </w:tc>
      </w:tr>
      <w:tr w:rsidR="00134AFC" w:rsidRPr="00E54740" w14:paraId="735C0B2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B4D1F80"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8BE3829" w14:textId="77777777" w:rsidR="00156616" w:rsidRPr="00E54740" w:rsidRDefault="00156616" w:rsidP="001B4CF8">
            <w:pPr>
              <w:spacing w:line="360" w:lineRule="auto"/>
              <w:ind w:left="440"/>
              <w:jc w:val="right"/>
              <w:rPr>
                <w:szCs w:val="21"/>
              </w:rPr>
            </w:pPr>
            <w:r w:rsidRPr="00E54740">
              <w:rPr>
                <w:szCs w:val="21"/>
              </w:rPr>
              <w:t>1,408,936.61</w:t>
            </w:r>
          </w:p>
        </w:tc>
        <w:tc>
          <w:tcPr>
            <w:tcW w:w="2616" w:type="dxa"/>
            <w:tcBorders>
              <w:top w:val="single" w:sz="4" w:space="0" w:color="auto"/>
              <w:left w:val="single" w:sz="4" w:space="0" w:color="auto"/>
              <w:bottom w:val="single" w:sz="4" w:space="0" w:color="auto"/>
              <w:right w:val="single" w:sz="4" w:space="0" w:color="auto"/>
            </w:tcBorders>
            <w:vAlign w:val="center"/>
          </w:tcPr>
          <w:p w14:paraId="247D3B63" w14:textId="77777777" w:rsidR="00156616" w:rsidRPr="00E54740" w:rsidRDefault="00156616" w:rsidP="001B4CF8">
            <w:pPr>
              <w:spacing w:line="360" w:lineRule="auto"/>
              <w:ind w:left="440"/>
              <w:jc w:val="right"/>
              <w:rPr>
                <w:szCs w:val="21"/>
              </w:rPr>
            </w:pPr>
            <w:r w:rsidRPr="00E54740">
              <w:rPr>
                <w:rFonts w:hint="eastAsia"/>
                <w:szCs w:val="21"/>
              </w:rPr>
              <w:t>3,149,843.19</w:t>
            </w:r>
          </w:p>
        </w:tc>
      </w:tr>
      <w:tr w:rsidR="00134AFC" w:rsidRPr="00E54740" w14:paraId="2711EC3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D257865"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1887344" w14:textId="77777777" w:rsidR="00156616" w:rsidRPr="00E54740" w:rsidRDefault="00156616" w:rsidP="001B4CF8">
            <w:pPr>
              <w:spacing w:line="360" w:lineRule="auto"/>
              <w:ind w:left="440"/>
              <w:jc w:val="right"/>
              <w:rPr>
                <w:szCs w:val="21"/>
              </w:rPr>
            </w:pPr>
            <w:r w:rsidRPr="00E54740">
              <w:rPr>
                <w:kern w:val="0"/>
                <w:szCs w:val="21"/>
              </w:rPr>
              <w:t>375.00</w:t>
            </w:r>
          </w:p>
        </w:tc>
        <w:tc>
          <w:tcPr>
            <w:tcW w:w="2616" w:type="dxa"/>
            <w:tcBorders>
              <w:top w:val="single" w:sz="4" w:space="0" w:color="auto"/>
              <w:left w:val="single" w:sz="4" w:space="0" w:color="auto"/>
              <w:bottom w:val="single" w:sz="4" w:space="0" w:color="auto"/>
              <w:right w:val="single" w:sz="4" w:space="0" w:color="auto"/>
            </w:tcBorders>
            <w:vAlign w:val="center"/>
          </w:tcPr>
          <w:p w14:paraId="3ABAB080" w14:textId="77777777" w:rsidR="00156616" w:rsidRPr="00E54740" w:rsidRDefault="00156616" w:rsidP="001B4CF8">
            <w:pPr>
              <w:spacing w:line="360" w:lineRule="auto"/>
              <w:ind w:left="440"/>
              <w:jc w:val="right"/>
              <w:rPr>
                <w:szCs w:val="21"/>
              </w:rPr>
            </w:pPr>
            <w:r w:rsidRPr="00E54740">
              <w:rPr>
                <w:rFonts w:hint="eastAsia"/>
                <w:szCs w:val="21"/>
              </w:rPr>
              <w:t>1,975.00</w:t>
            </w:r>
          </w:p>
        </w:tc>
      </w:tr>
      <w:tr w:rsidR="00134AFC" w:rsidRPr="00E54740" w14:paraId="6D85A4E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59F483A"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AA2C1E4" w14:textId="77777777" w:rsidR="00156616" w:rsidRPr="00E54740" w:rsidRDefault="00156616" w:rsidP="001B4CF8">
            <w:pPr>
              <w:spacing w:line="360" w:lineRule="auto"/>
              <w:ind w:left="440"/>
              <w:jc w:val="right"/>
              <w:rPr>
                <w:szCs w:val="21"/>
              </w:rPr>
            </w:pPr>
            <w:r w:rsidRPr="00E54740">
              <w:rPr>
                <w:rFonts w:hint="eastAsia"/>
                <w:szCs w:val="21"/>
              </w:rPr>
              <w:t>-591,534.18</w:t>
            </w:r>
          </w:p>
        </w:tc>
        <w:tc>
          <w:tcPr>
            <w:tcW w:w="2616" w:type="dxa"/>
            <w:tcBorders>
              <w:top w:val="single" w:sz="4" w:space="0" w:color="auto"/>
              <w:left w:val="single" w:sz="4" w:space="0" w:color="auto"/>
              <w:bottom w:val="single" w:sz="4" w:space="0" w:color="auto"/>
              <w:right w:val="single" w:sz="4" w:space="0" w:color="auto"/>
            </w:tcBorders>
            <w:vAlign w:val="center"/>
          </w:tcPr>
          <w:p w14:paraId="50F54C87" w14:textId="77777777" w:rsidR="00156616" w:rsidRPr="00E54740" w:rsidRDefault="00156616" w:rsidP="001B4CF8">
            <w:pPr>
              <w:spacing w:line="360" w:lineRule="auto"/>
              <w:ind w:left="440"/>
              <w:jc w:val="right"/>
              <w:rPr>
                <w:szCs w:val="21"/>
              </w:rPr>
            </w:pPr>
            <w:r w:rsidRPr="00E54740">
              <w:rPr>
                <w:rFonts w:hint="eastAsia"/>
                <w:szCs w:val="21"/>
              </w:rPr>
              <w:t>-1,020,861.37</w:t>
            </w:r>
          </w:p>
        </w:tc>
      </w:tr>
    </w:tbl>
    <w:p w14:paraId="3B13B477"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7DFF19F6"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E93DF5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49EADE19"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A5B0874" w14:textId="77777777" w:rsidTr="007320FB">
        <w:tc>
          <w:tcPr>
            <w:tcW w:w="2988" w:type="dxa"/>
            <w:vAlign w:val="center"/>
          </w:tcPr>
          <w:p w14:paraId="52573D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77D9581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816807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424B41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C2DF69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03067EE" w14:textId="77777777" w:rsidTr="007320FB">
        <w:tc>
          <w:tcPr>
            <w:tcW w:w="2988" w:type="dxa"/>
            <w:vAlign w:val="center"/>
          </w:tcPr>
          <w:p w14:paraId="41602A0D"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2139FB6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3,138,662.68</w:t>
            </w:r>
          </w:p>
        </w:tc>
        <w:tc>
          <w:tcPr>
            <w:tcW w:w="3150" w:type="dxa"/>
            <w:vAlign w:val="center"/>
          </w:tcPr>
          <w:p w14:paraId="486D9D1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2,781,251.37</w:t>
            </w:r>
          </w:p>
        </w:tc>
      </w:tr>
      <w:tr w:rsidR="001D7C41" w:rsidRPr="00E54740" w14:paraId="52634CC4" w14:textId="77777777" w:rsidTr="007320FB">
        <w:tc>
          <w:tcPr>
            <w:tcW w:w="2988" w:type="dxa"/>
            <w:vAlign w:val="center"/>
          </w:tcPr>
          <w:p w14:paraId="4C0FD081"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15BEC3C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526A484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7B6CF279" w14:textId="77777777" w:rsidTr="007320FB">
        <w:tc>
          <w:tcPr>
            <w:tcW w:w="2988" w:type="dxa"/>
            <w:vAlign w:val="center"/>
          </w:tcPr>
          <w:p w14:paraId="4684E2E7"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301A0B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3,138,662.68</w:t>
            </w:r>
          </w:p>
        </w:tc>
        <w:tc>
          <w:tcPr>
            <w:tcW w:w="3150" w:type="dxa"/>
            <w:vAlign w:val="center"/>
          </w:tcPr>
          <w:p w14:paraId="2080774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2,781,251.37</w:t>
            </w:r>
          </w:p>
        </w:tc>
      </w:tr>
    </w:tbl>
    <w:p w14:paraId="1D9F0CB0"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9B671CF" w14:textId="77777777" w:rsidR="00570FBA" w:rsidRPr="00E54740" w:rsidRDefault="00570FBA" w:rsidP="00570FBA">
      <w:pPr>
        <w:spacing w:line="360" w:lineRule="auto"/>
        <w:rPr>
          <w:rFonts w:eastAsiaTheme="minorEastAsia"/>
          <w:b/>
          <w:szCs w:val="21"/>
        </w:rPr>
      </w:pPr>
      <w:r w:rsidRPr="00E54740">
        <w:rPr>
          <w:rFonts w:eastAsiaTheme="minorEastAsia"/>
          <w:b/>
          <w:szCs w:val="21"/>
        </w:rPr>
        <w:lastRenderedPageBreak/>
        <w:t>7.4.7.14</w:t>
      </w:r>
      <w:r w:rsidRPr="00E54740">
        <w:rPr>
          <w:rFonts w:eastAsiaTheme="minorEastAsia"/>
          <w:b/>
          <w:szCs w:val="21"/>
        </w:rPr>
        <w:t>公允价值变动收益</w:t>
      </w:r>
    </w:p>
    <w:p w14:paraId="6739030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2519458" w14:textId="77777777" w:rsidTr="00CE7D52">
        <w:trPr>
          <w:trHeight w:val="285"/>
        </w:trPr>
        <w:tc>
          <w:tcPr>
            <w:tcW w:w="2987" w:type="dxa"/>
            <w:vAlign w:val="center"/>
          </w:tcPr>
          <w:p w14:paraId="113685C1"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73B5FEE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800A9D4"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C7FEFA0"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13189D27"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C5C8EE0" w14:textId="77777777" w:rsidTr="00CE7D52">
        <w:trPr>
          <w:trHeight w:val="285"/>
        </w:trPr>
        <w:tc>
          <w:tcPr>
            <w:tcW w:w="2987" w:type="dxa"/>
            <w:vAlign w:val="center"/>
          </w:tcPr>
          <w:p w14:paraId="7EB4D02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79A16BD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6,172,727.37</w:t>
            </w:r>
          </w:p>
        </w:tc>
        <w:tc>
          <w:tcPr>
            <w:tcW w:w="3149" w:type="dxa"/>
            <w:vAlign w:val="center"/>
          </w:tcPr>
          <w:p w14:paraId="40B3CA1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4,625,788.67</w:t>
            </w:r>
          </w:p>
        </w:tc>
      </w:tr>
      <w:tr w:rsidR="001D7C41" w:rsidRPr="00E54740" w14:paraId="7EB4FB46" w14:textId="77777777" w:rsidTr="00CE7D52">
        <w:trPr>
          <w:trHeight w:val="285"/>
        </w:trPr>
        <w:tc>
          <w:tcPr>
            <w:tcW w:w="2987" w:type="dxa"/>
            <w:vAlign w:val="center"/>
          </w:tcPr>
          <w:p w14:paraId="15E1FBE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198955D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4,643,718.19</w:t>
            </w:r>
          </w:p>
        </w:tc>
        <w:tc>
          <w:tcPr>
            <w:tcW w:w="3149" w:type="dxa"/>
            <w:vAlign w:val="center"/>
          </w:tcPr>
          <w:p w14:paraId="44AEBD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3,679,331.54</w:t>
            </w:r>
          </w:p>
        </w:tc>
      </w:tr>
      <w:tr w:rsidR="001D7C41" w:rsidRPr="00E54740" w14:paraId="7D015803" w14:textId="77777777" w:rsidTr="00CE7D52">
        <w:trPr>
          <w:trHeight w:val="285"/>
        </w:trPr>
        <w:tc>
          <w:tcPr>
            <w:tcW w:w="2987" w:type="dxa"/>
            <w:vAlign w:val="center"/>
          </w:tcPr>
          <w:p w14:paraId="0018B26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4E80EA9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1,529,009.18</w:t>
            </w:r>
          </w:p>
        </w:tc>
        <w:tc>
          <w:tcPr>
            <w:tcW w:w="3149" w:type="dxa"/>
            <w:vAlign w:val="center"/>
          </w:tcPr>
          <w:p w14:paraId="42B38BA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946,457.13</w:t>
            </w:r>
          </w:p>
        </w:tc>
      </w:tr>
      <w:tr w:rsidR="001D7C41" w:rsidRPr="00E54740" w14:paraId="62D948B6" w14:textId="77777777" w:rsidTr="00CE7D52">
        <w:trPr>
          <w:trHeight w:val="285"/>
        </w:trPr>
        <w:tc>
          <w:tcPr>
            <w:tcW w:w="2987" w:type="dxa"/>
            <w:vAlign w:val="center"/>
          </w:tcPr>
          <w:p w14:paraId="379A5CD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7E8270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02E149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88F41B6" w14:textId="77777777" w:rsidTr="00CE7D52">
        <w:trPr>
          <w:trHeight w:val="285"/>
        </w:trPr>
        <w:tc>
          <w:tcPr>
            <w:tcW w:w="2987" w:type="dxa"/>
            <w:vAlign w:val="center"/>
          </w:tcPr>
          <w:p w14:paraId="44C7561E"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2E3F9B3C"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9331A92" w14:textId="77777777" w:rsidR="00570FBA" w:rsidRPr="00E54740" w:rsidRDefault="00570FBA" w:rsidP="00CE7D52">
            <w:pPr>
              <w:spacing w:line="360" w:lineRule="auto"/>
              <w:jc w:val="right"/>
              <w:rPr>
                <w:szCs w:val="21"/>
              </w:rPr>
            </w:pPr>
            <w:r w:rsidRPr="00E54740">
              <w:rPr>
                <w:szCs w:val="21"/>
              </w:rPr>
              <w:t>-</w:t>
            </w:r>
          </w:p>
        </w:tc>
      </w:tr>
      <w:tr w:rsidR="001D7C41" w:rsidRPr="00E54740" w14:paraId="1F905A1F" w14:textId="77777777" w:rsidTr="00CE7D52">
        <w:trPr>
          <w:trHeight w:val="285"/>
        </w:trPr>
        <w:tc>
          <w:tcPr>
            <w:tcW w:w="2987" w:type="dxa"/>
            <w:vAlign w:val="center"/>
          </w:tcPr>
          <w:p w14:paraId="4AD8A175"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3B6E42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A5AFC5D" w14:textId="77777777" w:rsidR="00570FBA" w:rsidRPr="00E54740" w:rsidRDefault="00570FBA" w:rsidP="00CE7D52">
            <w:pPr>
              <w:spacing w:line="360" w:lineRule="auto"/>
              <w:jc w:val="right"/>
              <w:rPr>
                <w:szCs w:val="21"/>
              </w:rPr>
            </w:pPr>
            <w:r w:rsidRPr="00E54740">
              <w:rPr>
                <w:szCs w:val="21"/>
              </w:rPr>
              <w:t>-</w:t>
            </w:r>
          </w:p>
        </w:tc>
      </w:tr>
      <w:tr w:rsidR="001D7C41" w:rsidRPr="00E54740" w14:paraId="0952F056" w14:textId="77777777" w:rsidTr="00CE7D52">
        <w:trPr>
          <w:trHeight w:val="285"/>
        </w:trPr>
        <w:tc>
          <w:tcPr>
            <w:tcW w:w="2987" w:type="dxa"/>
            <w:vAlign w:val="center"/>
          </w:tcPr>
          <w:p w14:paraId="7FDE2509"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083FB8F1"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FA6B3F8"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2DBBCD4" w14:textId="77777777" w:rsidTr="00CE7D52">
        <w:trPr>
          <w:trHeight w:val="285"/>
        </w:trPr>
        <w:tc>
          <w:tcPr>
            <w:tcW w:w="2987" w:type="dxa"/>
            <w:vAlign w:val="center"/>
          </w:tcPr>
          <w:p w14:paraId="4DDAD268"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5EC6BE5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980F24A" w14:textId="77777777" w:rsidR="00570FBA" w:rsidRPr="00E54740" w:rsidRDefault="00570FBA" w:rsidP="00CE7D52">
            <w:pPr>
              <w:spacing w:line="360" w:lineRule="auto"/>
              <w:jc w:val="right"/>
              <w:rPr>
                <w:szCs w:val="21"/>
              </w:rPr>
            </w:pPr>
            <w:r w:rsidRPr="00E54740">
              <w:rPr>
                <w:szCs w:val="21"/>
              </w:rPr>
              <w:t>-</w:t>
            </w:r>
          </w:p>
        </w:tc>
      </w:tr>
      <w:tr w:rsidR="001D7C41" w:rsidRPr="00E54740" w14:paraId="51C2A281" w14:textId="77777777" w:rsidTr="00CE7D52">
        <w:trPr>
          <w:trHeight w:val="285"/>
        </w:trPr>
        <w:tc>
          <w:tcPr>
            <w:tcW w:w="2987" w:type="dxa"/>
            <w:vAlign w:val="center"/>
          </w:tcPr>
          <w:p w14:paraId="32E7D07B"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0235D2C2"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5E3084F" w14:textId="77777777" w:rsidR="00570FBA" w:rsidRPr="00E54740" w:rsidRDefault="00570FBA" w:rsidP="00CE7D52">
            <w:pPr>
              <w:spacing w:line="360" w:lineRule="auto"/>
              <w:jc w:val="right"/>
              <w:rPr>
                <w:szCs w:val="21"/>
              </w:rPr>
            </w:pPr>
            <w:r w:rsidRPr="00E54740">
              <w:rPr>
                <w:szCs w:val="21"/>
              </w:rPr>
              <w:t>-</w:t>
            </w:r>
          </w:p>
        </w:tc>
      </w:tr>
      <w:tr w:rsidR="001D7C41" w:rsidRPr="00E54740" w14:paraId="57E66FB0" w14:textId="77777777" w:rsidTr="00CE7D52">
        <w:trPr>
          <w:trHeight w:val="285"/>
        </w:trPr>
        <w:tc>
          <w:tcPr>
            <w:tcW w:w="2987" w:type="dxa"/>
            <w:vAlign w:val="center"/>
          </w:tcPr>
          <w:p w14:paraId="32E11D9C"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0139AEFC"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CFAADB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749C7E5" w14:textId="77777777" w:rsidTr="00CE7D52">
        <w:trPr>
          <w:trHeight w:val="285"/>
        </w:trPr>
        <w:tc>
          <w:tcPr>
            <w:tcW w:w="2987" w:type="dxa"/>
            <w:vAlign w:val="center"/>
          </w:tcPr>
          <w:p w14:paraId="3E57991A"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41995AA7"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3379B3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A5ECA64" w14:textId="77777777" w:rsidTr="00CE7D52">
        <w:trPr>
          <w:trHeight w:val="285"/>
        </w:trPr>
        <w:tc>
          <w:tcPr>
            <w:tcW w:w="2987" w:type="dxa"/>
            <w:vAlign w:val="center"/>
          </w:tcPr>
          <w:p w14:paraId="64868A42"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1872FFB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6,172,727.37</w:t>
            </w:r>
          </w:p>
        </w:tc>
        <w:tc>
          <w:tcPr>
            <w:tcW w:w="3149" w:type="dxa"/>
            <w:vAlign w:val="bottom"/>
          </w:tcPr>
          <w:p w14:paraId="0EC9AF8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4,625,788.67</w:t>
            </w:r>
          </w:p>
        </w:tc>
      </w:tr>
    </w:tbl>
    <w:p w14:paraId="5187590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50708285"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4BE972C" w14:textId="77777777" w:rsidTr="007320FB">
        <w:trPr>
          <w:trHeight w:val="255"/>
        </w:trPr>
        <w:tc>
          <w:tcPr>
            <w:tcW w:w="1985" w:type="dxa"/>
            <w:vAlign w:val="center"/>
          </w:tcPr>
          <w:p w14:paraId="074BFB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090175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803C9C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646144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296F84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A400B2B" w14:textId="77777777" w:rsidTr="007320FB">
        <w:trPr>
          <w:trHeight w:val="255"/>
        </w:trPr>
        <w:tc>
          <w:tcPr>
            <w:tcW w:w="1985" w:type="dxa"/>
            <w:vAlign w:val="center"/>
          </w:tcPr>
          <w:p w14:paraId="4EBA70B7"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6183057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7,007.62</w:t>
            </w:r>
          </w:p>
        </w:tc>
        <w:tc>
          <w:tcPr>
            <w:tcW w:w="3600" w:type="dxa"/>
            <w:vAlign w:val="center"/>
          </w:tcPr>
          <w:p w14:paraId="7A751F55"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16,874.73</w:t>
            </w:r>
          </w:p>
        </w:tc>
      </w:tr>
      <w:tr w:rsidR="007A3B12" w14:paraId="7A4C0F8B" w14:textId="77777777">
        <w:tc>
          <w:tcPr>
            <w:tcW w:w="1984" w:type="dxa"/>
            <w:vAlign w:val="center"/>
          </w:tcPr>
          <w:p w14:paraId="05F9643D" w14:textId="77777777" w:rsidR="007A3B12" w:rsidRDefault="00B658C4">
            <w:pPr>
              <w:jc w:val="left"/>
            </w:pPr>
            <w:r>
              <w:rPr>
                <w:rFonts w:eastAsiaTheme="minorEastAsia"/>
                <w:szCs w:val="21"/>
              </w:rPr>
              <w:t>转换费收入</w:t>
            </w:r>
          </w:p>
        </w:tc>
        <w:tc>
          <w:tcPr>
            <w:tcW w:w="3598" w:type="dxa"/>
            <w:vAlign w:val="center"/>
          </w:tcPr>
          <w:p w14:paraId="4B873620" w14:textId="77777777" w:rsidR="007A3B12" w:rsidRDefault="00B658C4">
            <w:pPr>
              <w:jc w:val="right"/>
            </w:pPr>
            <w:r>
              <w:rPr>
                <w:rFonts w:eastAsiaTheme="minorEastAsia"/>
                <w:szCs w:val="21"/>
              </w:rPr>
              <w:t>150.51</w:t>
            </w:r>
          </w:p>
        </w:tc>
        <w:tc>
          <w:tcPr>
            <w:tcW w:w="3598" w:type="dxa"/>
            <w:vAlign w:val="center"/>
          </w:tcPr>
          <w:p w14:paraId="1D344BC9" w14:textId="77777777" w:rsidR="007A3B12" w:rsidRDefault="00B658C4">
            <w:pPr>
              <w:jc w:val="right"/>
            </w:pPr>
            <w:r>
              <w:rPr>
                <w:rFonts w:eastAsiaTheme="minorEastAsia"/>
                <w:szCs w:val="21"/>
              </w:rPr>
              <w:t>924.59</w:t>
            </w:r>
          </w:p>
        </w:tc>
      </w:tr>
      <w:tr w:rsidR="001D7C41" w:rsidRPr="00E54740" w14:paraId="3E82D0CA" w14:textId="77777777" w:rsidTr="007320FB">
        <w:trPr>
          <w:trHeight w:val="255"/>
        </w:trPr>
        <w:tc>
          <w:tcPr>
            <w:tcW w:w="1985" w:type="dxa"/>
            <w:vAlign w:val="center"/>
          </w:tcPr>
          <w:p w14:paraId="52FD4A2C"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5A134B6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7,158.13</w:t>
            </w:r>
          </w:p>
        </w:tc>
        <w:tc>
          <w:tcPr>
            <w:tcW w:w="3600" w:type="dxa"/>
            <w:vAlign w:val="center"/>
          </w:tcPr>
          <w:p w14:paraId="3141A5C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17,799.32</w:t>
            </w:r>
          </w:p>
        </w:tc>
      </w:tr>
    </w:tbl>
    <w:p w14:paraId="3B90A00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365769A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1AF304D8" w14:textId="77777777" w:rsidTr="007320FB">
        <w:tc>
          <w:tcPr>
            <w:tcW w:w="2855" w:type="dxa"/>
            <w:vAlign w:val="center"/>
          </w:tcPr>
          <w:p w14:paraId="527C3D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35C968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208835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6BA2FAC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67B157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2A624CB" w14:textId="77777777" w:rsidTr="007320FB">
        <w:tc>
          <w:tcPr>
            <w:tcW w:w="2855" w:type="dxa"/>
            <w:vAlign w:val="center"/>
          </w:tcPr>
          <w:p w14:paraId="780D960D"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审计费用</w:t>
            </w:r>
          </w:p>
        </w:tc>
        <w:tc>
          <w:tcPr>
            <w:tcW w:w="2893" w:type="dxa"/>
            <w:vAlign w:val="bottom"/>
          </w:tcPr>
          <w:p w14:paraId="3C426AC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5B07507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6CF8155F" w14:textId="77777777" w:rsidTr="007320FB">
        <w:tc>
          <w:tcPr>
            <w:tcW w:w="2855" w:type="dxa"/>
            <w:vAlign w:val="center"/>
          </w:tcPr>
          <w:p w14:paraId="7ADE517D"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DE92F2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35C1F5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A3B12" w14:paraId="3148CCB8" w14:textId="77777777">
        <w:tc>
          <w:tcPr>
            <w:tcW w:w="2855" w:type="dxa"/>
            <w:vAlign w:val="center"/>
          </w:tcPr>
          <w:p w14:paraId="0458C418" w14:textId="77777777" w:rsidR="007A3B12" w:rsidRDefault="00B658C4">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5C677375" w14:textId="77777777" w:rsidR="007A3B12" w:rsidRDefault="00B658C4">
            <w:pPr>
              <w:jc w:val="right"/>
            </w:pPr>
            <w:r>
              <w:rPr>
                <w:rFonts w:eastAsiaTheme="minorEastAsia"/>
                <w:szCs w:val="21"/>
              </w:rPr>
              <w:t>3,055.75</w:t>
            </w:r>
          </w:p>
        </w:tc>
        <w:tc>
          <w:tcPr>
            <w:tcW w:w="3367" w:type="dxa"/>
            <w:vAlign w:val="center"/>
          </w:tcPr>
          <w:p w14:paraId="07C525D3" w14:textId="77777777" w:rsidR="007A3B12" w:rsidRDefault="00B658C4">
            <w:pPr>
              <w:jc w:val="right"/>
            </w:pPr>
            <w:r>
              <w:rPr>
                <w:rFonts w:eastAsiaTheme="minorEastAsia"/>
                <w:szCs w:val="21"/>
              </w:rPr>
              <w:t>5,364.10</w:t>
            </w:r>
          </w:p>
        </w:tc>
      </w:tr>
      <w:tr w:rsidR="007A3B12" w14:paraId="004992E0" w14:textId="77777777">
        <w:tc>
          <w:tcPr>
            <w:tcW w:w="2855" w:type="dxa"/>
            <w:vAlign w:val="center"/>
          </w:tcPr>
          <w:p w14:paraId="50E28A1B" w14:textId="77777777" w:rsidR="007A3B12" w:rsidRDefault="00B658C4">
            <w:pPr>
              <w:jc w:val="left"/>
            </w:pPr>
            <w:r>
              <w:rPr>
                <w:rFonts w:eastAsiaTheme="minorEastAsia"/>
                <w:szCs w:val="21"/>
              </w:rPr>
              <w:t>其他</w:t>
            </w:r>
          </w:p>
        </w:tc>
        <w:tc>
          <w:tcPr>
            <w:tcW w:w="2893" w:type="dxa"/>
            <w:vAlign w:val="center"/>
          </w:tcPr>
          <w:p w14:paraId="1DD910CB" w14:textId="77777777" w:rsidR="007A3B12" w:rsidRDefault="00B658C4">
            <w:pPr>
              <w:jc w:val="right"/>
            </w:pPr>
            <w:r>
              <w:rPr>
                <w:rFonts w:eastAsiaTheme="minorEastAsia"/>
                <w:szCs w:val="21"/>
              </w:rPr>
              <w:t>1,200.00</w:t>
            </w:r>
          </w:p>
        </w:tc>
        <w:tc>
          <w:tcPr>
            <w:tcW w:w="3367" w:type="dxa"/>
            <w:vAlign w:val="center"/>
          </w:tcPr>
          <w:p w14:paraId="2B65ED33" w14:textId="77777777" w:rsidR="007A3B12" w:rsidRDefault="00B658C4">
            <w:pPr>
              <w:jc w:val="right"/>
            </w:pPr>
            <w:r>
              <w:rPr>
                <w:rFonts w:eastAsiaTheme="minorEastAsia"/>
                <w:szCs w:val="21"/>
              </w:rPr>
              <w:t>1,200.00</w:t>
            </w:r>
          </w:p>
        </w:tc>
      </w:tr>
      <w:tr w:rsidR="007A3B12" w14:paraId="57852178" w14:textId="77777777">
        <w:tc>
          <w:tcPr>
            <w:tcW w:w="2855" w:type="dxa"/>
            <w:vAlign w:val="center"/>
          </w:tcPr>
          <w:p w14:paraId="21944A95" w14:textId="77777777" w:rsidR="007A3B12" w:rsidRDefault="00B658C4">
            <w:pPr>
              <w:jc w:val="left"/>
            </w:pPr>
            <w:r>
              <w:rPr>
                <w:rFonts w:eastAsiaTheme="minorEastAsia"/>
                <w:szCs w:val="21"/>
              </w:rPr>
              <w:t>账户维护费</w:t>
            </w:r>
          </w:p>
        </w:tc>
        <w:tc>
          <w:tcPr>
            <w:tcW w:w="2893" w:type="dxa"/>
            <w:vAlign w:val="center"/>
          </w:tcPr>
          <w:p w14:paraId="50FDFA3D" w14:textId="77777777" w:rsidR="007A3B12" w:rsidRDefault="00B658C4">
            <w:pPr>
              <w:jc w:val="right"/>
            </w:pPr>
            <w:r>
              <w:rPr>
                <w:rFonts w:eastAsiaTheme="minorEastAsia"/>
                <w:szCs w:val="21"/>
              </w:rPr>
              <w:t>36,000.00</w:t>
            </w:r>
          </w:p>
        </w:tc>
        <w:tc>
          <w:tcPr>
            <w:tcW w:w="3367" w:type="dxa"/>
            <w:vAlign w:val="center"/>
          </w:tcPr>
          <w:p w14:paraId="3A75E2A8" w14:textId="77777777" w:rsidR="007A3B12" w:rsidRDefault="00B658C4">
            <w:pPr>
              <w:jc w:val="right"/>
            </w:pPr>
            <w:r>
              <w:rPr>
                <w:rFonts w:eastAsiaTheme="minorEastAsia"/>
                <w:szCs w:val="21"/>
              </w:rPr>
              <w:t>36,000.00</w:t>
            </w:r>
          </w:p>
        </w:tc>
      </w:tr>
      <w:tr w:rsidR="001D7C41" w:rsidRPr="00E54740" w14:paraId="4CA498B5" w14:textId="77777777" w:rsidTr="007320FB">
        <w:tc>
          <w:tcPr>
            <w:tcW w:w="2855" w:type="dxa"/>
            <w:vAlign w:val="center"/>
          </w:tcPr>
          <w:p w14:paraId="2961DBA7"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A344E17"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198,255.75</w:t>
            </w:r>
          </w:p>
        </w:tc>
        <w:tc>
          <w:tcPr>
            <w:tcW w:w="3367" w:type="dxa"/>
            <w:vAlign w:val="center"/>
          </w:tcPr>
          <w:p w14:paraId="33A4999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222,564.10</w:t>
            </w:r>
          </w:p>
        </w:tc>
      </w:tr>
    </w:tbl>
    <w:p w14:paraId="61833EB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3096F43"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1BFE181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DEEC7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4C57445E"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AE6B3B9"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36ECE220" w14:textId="77777777" w:rsidTr="002D49AB">
        <w:tc>
          <w:tcPr>
            <w:tcW w:w="5220" w:type="dxa"/>
            <w:vAlign w:val="center"/>
          </w:tcPr>
          <w:p w14:paraId="0F89976D" w14:textId="77777777" w:rsidR="00EA2AEF" w:rsidRPr="00885645" w:rsidRDefault="00EA2AEF" w:rsidP="002D49AB">
            <w:pPr>
              <w:jc w:val="center"/>
              <w:rPr>
                <w:szCs w:val="21"/>
              </w:rPr>
            </w:pPr>
            <w:r w:rsidRPr="00885645">
              <w:rPr>
                <w:szCs w:val="21"/>
              </w:rPr>
              <w:t>关联方名称</w:t>
            </w:r>
          </w:p>
        </w:tc>
        <w:tc>
          <w:tcPr>
            <w:tcW w:w="3780" w:type="dxa"/>
            <w:vAlign w:val="center"/>
          </w:tcPr>
          <w:p w14:paraId="2C82F48F" w14:textId="77777777" w:rsidR="00EA2AEF" w:rsidRPr="00885645" w:rsidRDefault="00EA2AEF" w:rsidP="002D49AB">
            <w:pPr>
              <w:jc w:val="center"/>
              <w:rPr>
                <w:szCs w:val="21"/>
              </w:rPr>
            </w:pPr>
            <w:r w:rsidRPr="00885645">
              <w:rPr>
                <w:szCs w:val="21"/>
              </w:rPr>
              <w:t>与本基金的关系</w:t>
            </w:r>
          </w:p>
        </w:tc>
      </w:tr>
      <w:tr w:rsidR="007A3B12" w14:paraId="270D3C64" w14:textId="77777777">
        <w:tc>
          <w:tcPr>
            <w:tcW w:w="5220" w:type="dxa"/>
            <w:vAlign w:val="center"/>
          </w:tcPr>
          <w:p w14:paraId="38ABA6BD" w14:textId="77777777" w:rsidR="007A3B12" w:rsidRDefault="00B658C4">
            <w:pPr>
              <w:jc w:val="left"/>
            </w:pPr>
            <w:r>
              <w:rPr>
                <w:szCs w:val="21"/>
              </w:rPr>
              <w:t>摩根基金管理（中国）有限公司</w:t>
            </w:r>
          </w:p>
        </w:tc>
        <w:tc>
          <w:tcPr>
            <w:tcW w:w="3780" w:type="dxa"/>
            <w:vAlign w:val="center"/>
          </w:tcPr>
          <w:p w14:paraId="2C287495" w14:textId="77777777" w:rsidR="007A3B12" w:rsidRDefault="00B658C4">
            <w:pPr>
              <w:jc w:val="left"/>
            </w:pPr>
            <w:r>
              <w:rPr>
                <w:szCs w:val="21"/>
              </w:rPr>
              <w:t>基金管理人、注册登记机构、基金销售机构</w:t>
            </w:r>
          </w:p>
        </w:tc>
      </w:tr>
      <w:tr w:rsidR="007A3B12" w14:paraId="7B075B0B" w14:textId="77777777">
        <w:tc>
          <w:tcPr>
            <w:tcW w:w="5220" w:type="dxa"/>
            <w:vAlign w:val="center"/>
          </w:tcPr>
          <w:p w14:paraId="41D28E03" w14:textId="77777777" w:rsidR="007A3B12" w:rsidRDefault="00B658C4">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459EE015" w14:textId="77777777" w:rsidR="007A3B12" w:rsidRDefault="00B658C4">
            <w:pPr>
              <w:jc w:val="left"/>
            </w:pPr>
            <w:r>
              <w:rPr>
                <w:szCs w:val="21"/>
              </w:rPr>
              <w:t>基金托管人、基金销售机构</w:t>
            </w:r>
          </w:p>
        </w:tc>
      </w:tr>
      <w:tr w:rsidR="007A3B12" w14:paraId="0D3C3CDB" w14:textId="77777777">
        <w:tc>
          <w:tcPr>
            <w:tcW w:w="5220" w:type="dxa"/>
            <w:vAlign w:val="center"/>
          </w:tcPr>
          <w:p w14:paraId="643CB7E5" w14:textId="77777777" w:rsidR="007A3B12" w:rsidRDefault="00B658C4">
            <w:pPr>
              <w:jc w:val="left"/>
            </w:pPr>
            <w:r>
              <w:rPr>
                <w:szCs w:val="21"/>
              </w:rPr>
              <w:t>摩根资产管理控股公司</w:t>
            </w:r>
            <w:r>
              <w:rPr>
                <w:szCs w:val="21"/>
              </w:rPr>
              <w:t>(JPMorgan Asset Management Holdings Inc.)</w:t>
            </w:r>
          </w:p>
        </w:tc>
        <w:tc>
          <w:tcPr>
            <w:tcW w:w="3780" w:type="dxa"/>
            <w:vAlign w:val="center"/>
          </w:tcPr>
          <w:p w14:paraId="0867B29F" w14:textId="77777777" w:rsidR="007A3B12" w:rsidRDefault="00B658C4">
            <w:pPr>
              <w:jc w:val="left"/>
            </w:pPr>
            <w:r>
              <w:rPr>
                <w:szCs w:val="21"/>
              </w:rPr>
              <w:t>基金管理人的股东</w:t>
            </w:r>
          </w:p>
        </w:tc>
      </w:tr>
      <w:tr w:rsidR="007A3B12" w14:paraId="0F4D6939" w14:textId="77777777">
        <w:tc>
          <w:tcPr>
            <w:tcW w:w="5220" w:type="dxa"/>
            <w:vAlign w:val="center"/>
          </w:tcPr>
          <w:p w14:paraId="5AF74EC9" w14:textId="77777777" w:rsidR="007A3B12" w:rsidRDefault="00B658C4">
            <w:pPr>
              <w:jc w:val="left"/>
            </w:pPr>
            <w:r>
              <w:rPr>
                <w:szCs w:val="21"/>
              </w:rPr>
              <w:t>摩根大通公司</w:t>
            </w:r>
            <w:r>
              <w:rPr>
                <w:szCs w:val="21"/>
              </w:rPr>
              <w:t>(JPMorgan Chase &amp;Co.)</w:t>
            </w:r>
          </w:p>
        </w:tc>
        <w:tc>
          <w:tcPr>
            <w:tcW w:w="3780" w:type="dxa"/>
            <w:vAlign w:val="center"/>
          </w:tcPr>
          <w:p w14:paraId="5C965BD2" w14:textId="77777777" w:rsidR="007A3B12" w:rsidRDefault="00B658C4">
            <w:pPr>
              <w:jc w:val="left"/>
            </w:pPr>
            <w:r>
              <w:rPr>
                <w:szCs w:val="21"/>
              </w:rPr>
              <w:t>基金管理人的实际控制人</w:t>
            </w:r>
          </w:p>
        </w:tc>
      </w:tr>
      <w:tr w:rsidR="007A3B12" w14:paraId="14F6BF25" w14:textId="77777777">
        <w:tc>
          <w:tcPr>
            <w:tcW w:w="5220" w:type="dxa"/>
            <w:vAlign w:val="center"/>
          </w:tcPr>
          <w:p w14:paraId="27CA72B2" w14:textId="77777777" w:rsidR="007A3B12" w:rsidRDefault="00B658C4">
            <w:pPr>
              <w:jc w:val="left"/>
            </w:pPr>
            <w:proofErr w:type="gramStart"/>
            <w:r>
              <w:rPr>
                <w:szCs w:val="21"/>
              </w:rPr>
              <w:t>尚腾资本</w:t>
            </w:r>
            <w:proofErr w:type="gramEnd"/>
            <w:r>
              <w:rPr>
                <w:szCs w:val="21"/>
              </w:rPr>
              <w:t>管理有限公司</w:t>
            </w:r>
          </w:p>
        </w:tc>
        <w:tc>
          <w:tcPr>
            <w:tcW w:w="3780" w:type="dxa"/>
            <w:vAlign w:val="center"/>
          </w:tcPr>
          <w:p w14:paraId="1C9ED8FA" w14:textId="77777777" w:rsidR="007A3B12" w:rsidRDefault="00B658C4">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7A3B12" w14:paraId="38326526" w14:textId="77777777">
        <w:tc>
          <w:tcPr>
            <w:tcW w:w="5220" w:type="dxa"/>
            <w:vAlign w:val="center"/>
          </w:tcPr>
          <w:p w14:paraId="590FBD7D" w14:textId="77777777" w:rsidR="007A3B12" w:rsidRDefault="00B658C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BE55673" w14:textId="77777777" w:rsidR="007A3B12" w:rsidRDefault="00B658C4">
            <w:pPr>
              <w:jc w:val="left"/>
            </w:pPr>
            <w:r>
              <w:rPr>
                <w:szCs w:val="21"/>
              </w:rPr>
              <w:t>基金管理人的子公司</w:t>
            </w:r>
          </w:p>
        </w:tc>
      </w:tr>
    </w:tbl>
    <w:p w14:paraId="336DE3F0" w14:textId="77777777" w:rsidR="003C2FFC" w:rsidRPr="003C2FFC" w:rsidRDefault="00EA2AEF" w:rsidP="003C2FFC">
      <w:pPr>
        <w:spacing w:line="360" w:lineRule="auto"/>
        <w:ind w:firstLineChars="200" w:firstLine="420"/>
        <w:rPr>
          <w:szCs w:val="21"/>
        </w:rPr>
      </w:pPr>
      <w:r w:rsidRPr="00885645">
        <w:rPr>
          <w:szCs w:val="21"/>
        </w:rPr>
        <w:t>注：</w:t>
      </w:r>
      <w:r w:rsidR="003C2FFC" w:rsidRPr="003C2FFC">
        <w:rPr>
          <w:rFonts w:hint="eastAsia"/>
          <w:szCs w:val="21"/>
        </w:rPr>
        <w:t>1</w:t>
      </w:r>
      <w:r w:rsidR="003C2FFC" w:rsidRPr="003C2FFC">
        <w:rPr>
          <w:rFonts w:hint="eastAsia"/>
          <w:szCs w:val="21"/>
        </w:rPr>
        <w:t>、下述关联交易均在正常业务范围内按一般商业条款订立。</w:t>
      </w:r>
    </w:p>
    <w:p w14:paraId="005F47D0" w14:textId="19CE3FF0" w:rsidR="00EA2AEF" w:rsidRPr="003C2FFC" w:rsidRDefault="003C2FFC" w:rsidP="003C2FFC">
      <w:pPr>
        <w:spacing w:line="360" w:lineRule="auto"/>
        <w:ind w:firstLineChars="200" w:firstLine="420"/>
        <w:rPr>
          <w:szCs w:val="21"/>
        </w:rPr>
      </w:pPr>
      <w:r w:rsidRPr="003C2FFC">
        <w:rPr>
          <w:rFonts w:hint="eastAsia"/>
          <w:szCs w:val="21"/>
        </w:rPr>
        <w:t>2</w:t>
      </w:r>
      <w:r w:rsidRPr="003C2FFC">
        <w:rPr>
          <w:rFonts w:hint="eastAsia"/>
          <w:szCs w:val="21"/>
        </w:rPr>
        <w:t>、尚腾资本管理有限公司已于</w:t>
      </w:r>
      <w:r w:rsidRPr="003C2FFC">
        <w:rPr>
          <w:rFonts w:hint="eastAsia"/>
          <w:szCs w:val="21"/>
        </w:rPr>
        <w:t>2024</w:t>
      </w:r>
      <w:r w:rsidRPr="003C2FFC">
        <w:rPr>
          <w:rFonts w:hint="eastAsia"/>
          <w:szCs w:val="21"/>
        </w:rPr>
        <w:t>年</w:t>
      </w:r>
      <w:r w:rsidRPr="003C2FFC">
        <w:rPr>
          <w:rFonts w:hint="eastAsia"/>
          <w:szCs w:val="21"/>
        </w:rPr>
        <w:t>10</w:t>
      </w:r>
      <w:r w:rsidRPr="003C2FFC">
        <w:rPr>
          <w:rFonts w:hint="eastAsia"/>
          <w:szCs w:val="21"/>
        </w:rPr>
        <w:t>月</w:t>
      </w:r>
      <w:r w:rsidRPr="003C2FFC">
        <w:rPr>
          <w:rFonts w:hint="eastAsia"/>
          <w:szCs w:val="21"/>
        </w:rPr>
        <w:t>11</w:t>
      </w:r>
      <w:r w:rsidRPr="003C2FFC">
        <w:rPr>
          <w:rFonts w:hint="eastAsia"/>
          <w:szCs w:val="21"/>
        </w:rPr>
        <w:t>日注销。</w:t>
      </w:r>
    </w:p>
    <w:p w14:paraId="6252A4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17779D23"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62D40F6B"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7C60758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1B8AA1D4"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06F0261"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32895BFE" w14:textId="77777777" w:rsidTr="00FF1564">
        <w:tc>
          <w:tcPr>
            <w:tcW w:w="3686" w:type="dxa"/>
            <w:vAlign w:val="center"/>
          </w:tcPr>
          <w:p w14:paraId="2DBB1E34"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7E8277FE"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E4259EF"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lastRenderedPageBreak/>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2812009"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lastRenderedPageBreak/>
              <w:t>上年度可比期间</w:t>
            </w:r>
          </w:p>
          <w:p w14:paraId="2EB6B6A3"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lastRenderedPageBreak/>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7566D3BA" w14:textId="77777777" w:rsidTr="00FF1564">
        <w:tc>
          <w:tcPr>
            <w:tcW w:w="3686" w:type="dxa"/>
            <w:vAlign w:val="center"/>
          </w:tcPr>
          <w:p w14:paraId="5A9AE268" w14:textId="77777777" w:rsidR="00C55572" w:rsidRPr="00C55572" w:rsidRDefault="00C55572" w:rsidP="00FF1564">
            <w:pPr>
              <w:spacing w:line="360" w:lineRule="auto"/>
              <w:rPr>
                <w:rFonts w:eastAsiaTheme="minorEastAsia"/>
                <w:szCs w:val="21"/>
              </w:rPr>
            </w:pPr>
            <w:r w:rsidRPr="00C55572">
              <w:rPr>
                <w:rFonts w:eastAsiaTheme="minorEastAsia"/>
                <w:szCs w:val="21"/>
              </w:rPr>
              <w:lastRenderedPageBreak/>
              <w:t>当期发生的基金应支付的管理费</w:t>
            </w:r>
          </w:p>
        </w:tc>
        <w:tc>
          <w:tcPr>
            <w:tcW w:w="2657" w:type="dxa"/>
            <w:vAlign w:val="center"/>
          </w:tcPr>
          <w:p w14:paraId="02ECA66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3,546,824.01</w:t>
            </w:r>
          </w:p>
        </w:tc>
        <w:tc>
          <w:tcPr>
            <w:tcW w:w="2657" w:type="dxa"/>
            <w:vAlign w:val="center"/>
          </w:tcPr>
          <w:p w14:paraId="4BB838C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4,403,450.64</w:t>
            </w:r>
          </w:p>
        </w:tc>
      </w:tr>
      <w:tr w:rsidR="00C55572" w:rsidRPr="00A31F52" w14:paraId="5A437C39" w14:textId="77777777" w:rsidTr="00FF1564">
        <w:tc>
          <w:tcPr>
            <w:tcW w:w="3686" w:type="dxa"/>
          </w:tcPr>
          <w:p w14:paraId="04D58893"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0EE5289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1,126,588.40</w:t>
            </w:r>
          </w:p>
        </w:tc>
        <w:tc>
          <w:tcPr>
            <w:tcW w:w="2657" w:type="dxa"/>
            <w:vAlign w:val="center"/>
          </w:tcPr>
          <w:p w14:paraId="0852599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1,351,466.46</w:t>
            </w:r>
          </w:p>
        </w:tc>
      </w:tr>
      <w:tr w:rsidR="00C55572" w:rsidRPr="00A31F52" w14:paraId="41984BF5" w14:textId="77777777" w:rsidTr="00FF1564">
        <w:tc>
          <w:tcPr>
            <w:tcW w:w="3686" w:type="dxa"/>
          </w:tcPr>
          <w:p w14:paraId="6A018167" w14:textId="77777777"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14:paraId="56CE3F6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2,420,235.61</w:t>
            </w:r>
          </w:p>
        </w:tc>
        <w:tc>
          <w:tcPr>
            <w:tcW w:w="2657" w:type="dxa"/>
            <w:vAlign w:val="center"/>
          </w:tcPr>
          <w:p w14:paraId="4164583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3,051,984.18</w:t>
            </w:r>
          </w:p>
        </w:tc>
      </w:tr>
    </w:tbl>
    <w:p w14:paraId="0AA6CF06" w14:textId="77777777" w:rsidR="007A3B12" w:rsidRDefault="00B658C4">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14:paraId="3C60C490"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X1.5%/</w:t>
      </w:r>
      <w:r w:rsidRPr="00A31F52">
        <w:rPr>
          <w:rFonts w:eastAsiaTheme="minorEastAsia"/>
          <w:kern w:val="0"/>
          <w:szCs w:val="21"/>
        </w:rPr>
        <w:t>当年天数。</w:t>
      </w:r>
    </w:p>
    <w:p w14:paraId="6761A8A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2890989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4AD047EA" w14:textId="77777777" w:rsidTr="005B1208">
        <w:tc>
          <w:tcPr>
            <w:tcW w:w="3686" w:type="dxa"/>
            <w:vAlign w:val="center"/>
          </w:tcPr>
          <w:p w14:paraId="4E3AA4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3AD820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05092A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7E1673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E6BDB7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DE81A96" w14:textId="77777777" w:rsidTr="005B1208">
        <w:tc>
          <w:tcPr>
            <w:tcW w:w="3686" w:type="dxa"/>
            <w:vAlign w:val="center"/>
          </w:tcPr>
          <w:p w14:paraId="3363BF5D"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14B1271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591,137.30</w:t>
            </w:r>
          </w:p>
        </w:tc>
        <w:tc>
          <w:tcPr>
            <w:tcW w:w="2657" w:type="dxa"/>
            <w:vAlign w:val="center"/>
          </w:tcPr>
          <w:p w14:paraId="6B3511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733,908.47</w:t>
            </w:r>
          </w:p>
        </w:tc>
      </w:tr>
    </w:tbl>
    <w:p w14:paraId="7C50EBCB"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4772BBF6"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X0.25%/</w:t>
      </w:r>
      <w:r w:rsidRPr="00E54740">
        <w:rPr>
          <w:rFonts w:eastAsiaTheme="minorEastAsia"/>
          <w:kern w:val="0"/>
          <w:szCs w:val="21"/>
        </w:rPr>
        <w:t>当年天数。</w:t>
      </w:r>
    </w:p>
    <w:p w14:paraId="17A1B7E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2187268"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1F5D6DFE" w14:textId="77777777" w:rsidTr="00CE5C5C">
        <w:tc>
          <w:tcPr>
            <w:tcW w:w="2110" w:type="dxa"/>
            <w:vMerge w:val="restart"/>
            <w:vAlign w:val="center"/>
          </w:tcPr>
          <w:p w14:paraId="6EE9CBA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A37D27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A92DE0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01DC0B" w14:textId="77777777" w:rsidTr="00905283">
        <w:tc>
          <w:tcPr>
            <w:tcW w:w="2110" w:type="dxa"/>
            <w:vMerge/>
          </w:tcPr>
          <w:p w14:paraId="5E5177DF"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670949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7D0766AF" w14:textId="77777777" w:rsidTr="009506BF">
        <w:tc>
          <w:tcPr>
            <w:tcW w:w="2110" w:type="dxa"/>
            <w:vMerge/>
          </w:tcPr>
          <w:p w14:paraId="5A6374D3"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485B2E5"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2694" w:type="dxa"/>
            <w:vAlign w:val="center"/>
          </w:tcPr>
          <w:p w14:paraId="082CD8C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c>
          <w:tcPr>
            <w:tcW w:w="1948" w:type="dxa"/>
            <w:vAlign w:val="center"/>
          </w:tcPr>
          <w:p w14:paraId="3B851F1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A3B12" w14:paraId="5703859F" w14:textId="77777777">
        <w:tc>
          <w:tcPr>
            <w:tcW w:w="2110" w:type="dxa"/>
            <w:vAlign w:val="center"/>
          </w:tcPr>
          <w:p w14:paraId="1FFB4EE6" w14:textId="77777777" w:rsidR="007A3B12" w:rsidRDefault="00B658C4">
            <w:pPr>
              <w:jc w:val="left"/>
            </w:pPr>
            <w:r>
              <w:rPr>
                <w:rFonts w:eastAsiaTheme="minorEastAsia"/>
                <w:szCs w:val="21"/>
              </w:rPr>
              <w:t>摩根基金管理（中国）有限公司</w:t>
            </w:r>
          </w:p>
        </w:tc>
        <w:tc>
          <w:tcPr>
            <w:tcW w:w="2534" w:type="dxa"/>
            <w:vAlign w:val="center"/>
          </w:tcPr>
          <w:p w14:paraId="070E82D5" w14:textId="77777777" w:rsidR="007A3B12" w:rsidRDefault="00B658C4">
            <w:pPr>
              <w:jc w:val="right"/>
            </w:pPr>
            <w:r>
              <w:rPr>
                <w:rFonts w:eastAsiaTheme="minorEastAsia"/>
                <w:szCs w:val="21"/>
              </w:rPr>
              <w:t>-</w:t>
            </w:r>
          </w:p>
        </w:tc>
        <w:tc>
          <w:tcPr>
            <w:tcW w:w="2694" w:type="dxa"/>
            <w:vAlign w:val="center"/>
          </w:tcPr>
          <w:p w14:paraId="52BDDE79" w14:textId="77777777" w:rsidR="007A3B12" w:rsidRDefault="00B658C4">
            <w:pPr>
              <w:jc w:val="right"/>
            </w:pPr>
            <w:r>
              <w:rPr>
                <w:rFonts w:eastAsiaTheme="minorEastAsia"/>
                <w:szCs w:val="21"/>
              </w:rPr>
              <w:t>18.73</w:t>
            </w:r>
          </w:p>
        </w:tc>
        <w:tc>
          <w:tcPr>
            <w:tcW w:w="1948" w:type="dxa"/>
            <w:vAlign w:val="center"/>
          </w:tcPr>
          <w:p w14:paraId="590CB188" w14:textId="77777777" w:rsidR="007A3B12" w:rsidRDefault="00B658C4">
            <w:pPr>
              <w:jc w:val="right"/>
            </w:pPr>
            <w:r>
              <w:rPr>
                <w:rFonts w:eastAsiaTheme="minorEastAsia"/>
                <w:szCs w:val="21"/>
              </w:rPr>
              <w:t>18.73</w:t>
            </w:r>
          </w:p>
        </w:tc>
      </w:tr>
      <w:tr w:rsidR="001D7C41" w:rsidRPr="00E54740" w14:paraId="3786359B" w14:textId="77777777" w:rsidTr="009506BF">
        <w:tc>
          <w:tcPr>
            <w:tcW w:w="2110" w:type="dxa"/>
            <w:vAlign w:val="center"/>
          </w:tcPr>
          <w:p w14:paraId="3D2A0F16"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1918F2B"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82E25BD" w14:textId="77777777" w:rsidR="002349AF" w:rsidRPr="00E54740" w:rsidRDefault="002349AF" w:rsidP="00905283">
            <w:pPr>
              <w:jc w:val="right"/>
              <w:rPr>
                <w:rFonts w:eastAsiaTheme="minorEastAsia"/>
                <w:szCs w:val="21"/>
              </w:rPr>
            </w:pPr>
            <w:r w:rsidRPr="00E54740">
              <w:rPr>
                <w:rFonts w:eastAsiaTheme="minorEastAsia"/>
                <w:szCs w:val="21"/>
              </w:rPr>
              <w:t>18.73</w:t>
            </w:r>
          </w:p>
        </w:tc>
        <w:tc>
          <w:tcPr>
            <w:tcW w:w="1948" w:type="dxa"/>
            <w:vAlign w:val="center"/>
          </w:tcPr>
          <w:p w14:paraId="3D6A7138" w14:textId="77777777" w:rsidR="002349AF" w:rsidRPr="00E54740" w:rsidRDefault="002349AF" w:rsidP="00905283">
            <w:pPr>
              <w:jc w:val="right"/>
              <w:rPr>
                <w:rFonts w:eastAsiaTheme="minorEastAsia"/>
                <w:szCs w:val="21"/>
              </w:rPr>
            </w:pPr>
            <w:r w:rsidRPr="00E54740">
              <w:rPr>
                <w:rFonts w:eastAsiaTheme="minorEastAsia"/>
                <w:szCs w:val="21"/>
              </w:rPr>
              <w:t>18.73</w:t>
            </w:r>
          </w:p>
        </w:tc>
      </w:tr>
      <w:tr w:rsidR="001D7C41" w:rsidRPr="00E54740" w14:paraId="6DA54ECC" w14:textId="77777777" w:rsidTr="00CE5C5C">
        <w:tc>
          <w:tcPr>
            <w:tcW w:w="2110" w:type="dxa"/>
            <w:vMerge w:val="restart"/>
            <w:vAlign w:val="center"/>
          </w:tcPr>
          <w:p w14:paraId="32C340F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7A1274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C6C311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60B0F3A" w14:textId="77777777" w:rsidTr="00905283">
        <w:tc>
          <w:tcPr>
            <w:tcW w:w="2110" w:type="dxa"/>
            <w:vMerge/>
          </w:tcPr>
          <w:p w14:paraId="79CCCE75"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4119638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0260E9B" w14:textId="77777777" w:rsidTr="009506BF">
        <w:tc>
          <w:tcPr>
            <w:tcW w:w="2110" w:type="dxa"/>
            <w:vMerge/>
          </w:tcPr>
          <w:p w14:paraId="7153E2DC"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A32F40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2694" w:type="dxa"/>
            <w:vAlign w:val="center"/>
          </w:tcPr>
          <w:p w14:paraId="4FC79B5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摩根双核平衡混合</w:t>
            </w:r>
            <w:r w:rsidRPr="00E54740">
              <w:rPr>
                <w:rFonts w:eastAsiaTheme="minorEastAsia"/>
                <w:szCs w:val="21"/>
              </w:rPr>
              <w:t>C</w:t>
            </w:r>
          </w:p>
        </w:tc>
        <w:tc>
          <w:tcPr>
            <w:tcW w:w="1948" w:type="dxa"/>
            <w:vAlign w:val="center"/>
          </w:tcPr>
          <w:p w14:paraId="379FFFD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A3B12" w14:paraId="55C2FCBF" w14:textId="77777777">
        <w:tc>
          <w:tcPr>
            <w:tcW w:w="2110" w:type="dxa"/>
            <w:vAlign w:val="center"/>
          </w:tcPr>
          <w:p w14:paraId="1F0B18B1" w14:textId="77777777" w:rsidR="007A3B12" w:rsidRDefault="00B658C4">
            <w:pPr>
              <w:jc w:val="left"/>
            </w:pPr>
            <w:r>
              <w:rPr>
                <w:rFonts w:eastAsiaTheme="minorEastAsia"/>
                <w:szCs w:val="21"/>
              </w:rPr>
              <w:t>摩根基金管理（中国）有限公司</w:t>
            </w:r>
          </w:p>
        </w:tc>
        <w:tc>
          <w:tcPr>
            <w:tcW w:w="2534" w:type="dxa"/>
            <w:vAlign w:val="center"/>
          </w:tcPr>
          <w:p w14:paraId="07BF039D" w14:textId="77777777" w:rsidR="007A3B12" w:rsidRDefault="00B658C4">
            <w:pPr>
              <w:jc w:val="right"/>
            </w:pPr>
            <w:r>
              <w:rPr>
                <w:rFonts w:eastAsiaTheme="minorEastAsia"/>
                <w:szCs w:val="21"/>
              </w:rPr>
              <w:t>-</w:t>
            </w:r>
          </w:p>
        </w:tc>
        <w:tc>
          <w:tcPr>
            <w:tcW w:w="2694" w:type="dxa"/>
            <w:vAlign w:val="center"/>
          </w:tcPr>
          <w:p w14:paraId="45FA522F" w14:textId="77777777" w:rsidR="007A3B12" w:rsidRDefault="00B658C4">
            <w:pPr>
              <w:jc w:val="right"/>
            </w:pPr>
            <w:r>
              <w:rPr>
                <w:rFonts w:eastAsiaTheme="minorEastAsia"/>
                <w:szCs w:val="21"/>
              </w:rPr>
              <w:t>6.98</w:t>
            </w:r>
          </w:p>
        </w:tc>
        <w:tc>
          <w:tcPr>
            <w:tcW w:w="1948" w:type="dxa"/>
            <w:vAlign w:val="center"/>
          </w:tcPr>
          <w:p w14:paraId="2F2FBF19" w14:textId="77777777" w:rsidR="007A3B12" w:rsidRDefault="00B658C4">
            <w:pPr>
              <w:jc w:val="right"/>
            </w:pPr>
            <w:r>
              <w:rPr>
                <w:rFonts w:eastAsiaTheme="minorEastAsia"/>
                <w:szCs w:val="21"/>
              </w:rPr>
              <w:t>6.98</w:t>
            </w:r>
          </w:p>
        </w:tc>
      </w:tr>
      <w:tr w:rsidR="001D7C41" w:rsidRPr="00E54740" w14:paraId="36B03E55" w14:textId="77777777" w:rsidTr="009506BF">
        <w:tc>
          <w:tcPr>
            <w:tcW w:w="2110" w:type="dxa"/>
            <w:vAlign w:val="center"/>
          </w:tcPr>
          <w:p w14:paraId="3466FCFC" w14:textId="77777777" w:rsidR="002349AF" w:rsidRPr="00E54740" w:rsidRDefault="002349AF" w:rsidP="00CE5C5C">
            <w:pPr>
              <w:widowControl/>
              <w:jc w:val="center"/>
              <w:rPr>
                <w:rFonts w:eastAsiaTheme="minorEastAsia"/>
                <w:szCs w:val="21"/>
              </w:rPr>
            </w:pPr>
            <w:r w:rsidRPr="00E54740">
              <w:rPr>
                <w:rFonts w:eastAsiaTheme="minorEastAsia"/>
                <w:szCs w:val="21"/>
              </w:rPr>
              <w:lastRenderedPageBreak/>
              <w:t>合计</w:t>
            </w:r>
          </w:p>
        </w:tc>
        <w:tc>
          <w:tcPr>
            <w:tcW w:w="2534" w:type="dxa"/>
            <w:vAlign w:val="center"/>
          </w:tcPr>
          <w:p w14:paraId="6E0421F7"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F97F971" w14:textId="77777777" w:rsidR="002349AF" w:rsidRPr="00E54740" w:rsidRDefault="002349AF" w:rsidP="00905283">
            <w:pPr>
              <w:jc w:val="right"/>
              <w:rPr>
                <w:rFonts w:eastAsiaTheme="minorEastAsia"/>
                <w:szCs w:val="21"/>
              </w:rPr>
            </w:pPr>
            <w:r w:rsidRPr="00E54740">
              <w:rPr>
                <w:rFonts w:eastAsiaTheme="minorEastAsia"/>
                <w:szCs w:val="21"/>
              </w:rPr>
              <w:t>6.98</w:t>
            </w:r>
          </w:p>
        </w:tc>
        <w:tc>
          <w:tcPr>
            <w:tcW w:w="1948" w:type="dxa"/>
            <w:vAlign w:val="center"/>
          </w:tcPr>
          <w:p w14:paraId="74492F80" w14:textId="77777777" w:rsidR="002349AF" w:rsidRPr="00E54740" w:rsidRDefault="002349AF" w:rsidP="00905283">
            <w:pPr>
              <w:jc w:val="right"/>
              <w:rPr>
                <w:rFonts w:eastAsiaTheme="minorEastAsia"/>
                <w:szCs w:val="21"/>
              </w:rPr>
            </w:pPr>
            <w:r w:rsidRPr="00E54740">
              <w:rPr>
                <w:rFonts w:eastAsiaTheme="minorEastAsia"/>
                <w:szCs w:val="21"/>
              </w:rPr>
              <w:t>6.98</w:t>
            </w:r>
          </w:p>
        </w:tc>
      </w:tr>
    </w:tbl>
    <w:p w14:paraId="22540E09"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14:paraId="0DAB29DE" w14:textId="77777777" w:rsidR="0064521D" w:rsidRPr="00E54740" w:rsidRDefault="0064521D" w:rsidP="0064521D">
      <w:pPr>
        <w:tabs>
          <w:tab w:val="left" w:pos="426"/>
        </w:tabs>
        <w:spacing w:line="360" w:lineRule="auto"/>
        <w:jc w:val="left"/>
        <w:rPr>
          <w:rFonts w:eastAsiaTheme="minorEastAsia"/>
          <w:kern w:val="0"/>
          <w:szCs w:val="21"/>
        </w:rPr>
      </w:pPr>
    </w:p>
    <w:p w14:paraId="7A71DEC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D7C2373"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E68E499"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391671C3"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2D1717D0"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69F95576"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D5073F9"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327DE4B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2BBD803"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1B5A9FEB"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EB5B00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B2E8BC2"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3B440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150E1E9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7315E657" w14:textId="77777777" w:rsidTr="00C915A6">
        <w:tc>
          <w:tcPr>
            <w:tcW w:w="2268" w:type="dxa"/>
            <w:vMerge w:val="restart"/>
            <w:vAlign w:val="center"/>
          </w:tcPr>
          <w:p w14:paraId="59B85B7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099276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5E88EE49"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62A40E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5E07FA30"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6A1B1E4" w14:textId="77777777" w:rsidTr="00C915A6">
        <w:tc>
          <w:tcPr>
            <w:tcW w:w="2268" w:type="dxa"/>
            <w:vMerge/>
            <w:vAlign w:val="center"/>
          </w:tcPr>
          <w:p w14:paraId="2A328ED1"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709DC17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F13CE6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65E1BC5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003A37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A3B12" w14:paraId="53A6A476" w14:textId="77777777">
        <w:tc>
          <w:tcPr>
            <w:tcW w:w="2268" w:type="dxa"/>
            <w:vAlign w:val="center"/>
          </w:tcPr>
          <w:p w14:paraId="44324621" w14:textId="77777777" w:rsidR="007A3B12" w:rsidRDefault="00B658C4">
            <w:pPr>
              <w:jc w:val="left"/>
            </w:pPr>
            <w:r>
              <w:rPr>
                <w:rFonts w:eastAsiaTheme="minorEastAsia"/>
                <w:szCs w:val="21"/>
              </w:rPr>
              <w:t>中国工商银行</w:t>
            </w:r>
          </w:p>
        </w:tc>
        <w:tc>
          <w:tcPr>
            <w:tcW w:w="1683" w:type="dxa"/>
            <w:vAlign w:val="center"/>
          </w:tcPr>
          <w:p w14:paraId="57B932B5" w14:textId="77777777" w:rsidR="007A3B12" w:rsidRDefault="00B658C4">
            <w:pPr>
              <w:jc w:val="right"/>
            </w:pPr>
            <w:r>
              <w:rPr>
                <w:rFonts w:eastAsiaTheme="minorEastAsia"/>
                <w:szCs w:val="21"/>
              </w:rPr>
              <w:t>12,376,278.89</w:t>
            </w:r>
          </w:p>
        </w:tc>
        <w:tc>
          <w:tcPr>
            <w:tcW w:w="1683" w:type="dxa"/>
            <w:vAlign w:val="center"/>
          </w:tcPr>
          <w:p w14:paraId="76DB37F8" w14:textId="77777777" w:rsidR="007A3B12" w:rsidRDefault="00B658C4">
            <w:pPr>
              <w:jc w:val="right"/>
            </w:pPr>
            <w:r>
              <w:rPr>
                <w:rFonts w:eastAsiaTheme="minorEastAsia"/>
                <w:szCs w:val="21"/>
              </w:rPr>
              <w:t>38,230.18</w:t>
            </w:r>
          </w:p>
        </w:tc>
        <w:tc>
          <w:tcPr>
            <w:tcW w:w="1683" w:type="dxa"/>
            <w:vAlign w:val="center"/>
          </w:tcPr>
          <w:p w14:paraId="52FF2CB7" w14:textId="77777777" w:rsidR="007A3B12" w:rsidRDefault="00B658C4">
            <w:pPr>
              <w:jc w:val="right"/>
            </w:pPr>
            <w:r>
              <w:rPr>
                <w:rFonts w:eastAsiaTheme="minorEastAsia"/>
                <w:szCs w:val="21"/>
              </w:rPr>
              <w:t>11,025,862.59</w:t>
            </w:r>
          </w:p>
        </w:tc>
        <w:tc>
          <w:tcPr>
            <w:tcW w:w="1683" w:type="dxa"/>
            <w:vAlign w:val="center"/>
          </w:tcPr>
          <w:p w14:paraId="226339A1" w14:textId="77777777" w:rsidR="007A3B12" w:rsidRDefault="00B658C4">
            <w:pPr>
              <w:jc w:val="right"/>
            </w:pPr>
            <w:r>
              <w:rPr>
                <w:rFonts w:eastAsiaTheme="minorEastAsia"/>
                <w:szCs w:val="21"/>
              </w:rPr>
              <w:t>55,171.05</w:t>
            </w:r>
          </w:p>
        </w:tc>
      </w:tr>
    </w:tbl>
    <w:p w14:paraId="3B002DF1"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14:paraId="10EF3FA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456ADAD7"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2F5A41C6"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 xml:space="preserve">7.4.10.8 </w:t>
      </w:r>
      <w:r w:rsidRPr="00E54740">
        <w:rPr>
          <w:rFonts w:eastAsiaTheme="minorEastAsia"/>
          <w:b/>
          <w:szCs w:val="21"/>
        </w:rPr>
        <w:t>其他关联交易事项的说明</w:t>
      </w:r>
    </w:p>
    <w:p w14:paraId="349A1056"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1571910E"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0D68972"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0163BF92"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AB8FFC1"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56388666"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188E2F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0B7773B3"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009E51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019DBC97" w14:textId="77777777" w:rsidTr="00AB5FEF">
        <w:trPr>
          <w:trHeight w:val="270"/>
        </w:trPr>
        <w:tc>
          <w:tcPr>
            <w:tcW w:w="9180" w:type="dxa"/>
            <w:gridSpan w:val="11"/>
            <w:vAlign w:val="bottom"/>
          </w:tcPr>
          <w:p w14:paraId="54A2B8F0"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6747B955" w14:textId="77777777" w:rsidTr="00AB5FEF">
        <w:trPr>
          <w:trHeight w:val="745"/>
        </w:trPr>
        <w:tc>
          <w:tcPr>
            <w:tcW w:w="834" w:type="dxa"/>
            <w:vAlign w:val="center"/>
          </w:tcPr>
          <w:p w14:paraId="1B588CED"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2F23300C"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73F71A6E"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69BDDCE4"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33D000D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4DBD85DC"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7AC51A84"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769732B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21824F02" w14:textId="77777777" w:rsidR="001A59F9" w:rsidRPr="00E54740" w:rsidRDefault="001A59F9" w:rsidP="000F5704">
            <w:pPr>
              <w:spacing w:line="360" w:lineRule="auto"/>
              <w:jc w:val="center"/>
              <w:rPr>
                <w:rFonts w:eastAsiaTheme="minorEastAsia"/>
                <w:szCs w:val="21"/>
              </w:rPr>
            </w:pPr>
            <w:proofErr w:type="gramStart"/>
            <w:r w:rsidRPr="00E54740">
              <w:rPr>
                <w:rFonts w:eastAsiaTheme="minorEastAsia"/>
                <w:szCs w:val="21"/>
              </w:rPr>
              <w:t>限类型</w:t>
            </w:r>
            <w:proofErr w:type="gramEnd"/>
          </w:p>
        </w:tc>
        <w:tc>
          <w:tcPr>
            <w:tcW w:w="835" w:type="dxa"/>
            <w:vAlign w:val="center"/>
          </w:tcPr>
          <w:p w14:paraId="1F1DCB2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55087A2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414401B7"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w:t>
            </w:r>
            <w:proofErr w:type="gramStart"/>
            <w:r w:rsidRPr="00E54740">
              <w:rPr>
                <w:rFonts w:eastAsiaTheme="minorEastAsia"/>
                <w:szCs w:val="21"/>
              </w:rPr>
              <w:t>估</w:t>
            </w:r>
            <w:proofErr w:type="gramEnd"/>
          </w:p>
          <w:p w14:paraId="69029C80"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243ABE3B"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7CA0AE3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3B47F9C0"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5345142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1C22774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7147B716"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7A3B12" w14:paraId="528478B0" w14:textId="77777777">
        <w:tc>
          <w:tcPr>
            <w:tcW w:w="834" w:type="dxa"/>
            <w:vAlign w:val="center"/>
          </w:tcPr>
          <w:p w14:paraId="459DD2E9" w14:textId="77777777" w:rsidR="007A3B12" w:rsidRDefault="00B658C4">
            <w:pPr>
              <w:jc w:val="center"/>
            </w:pPr>
            <w:r>
              <w:rPr>
                <w:rFonts w:eastAsiaTheme="minorEastAsia"/>
                <w:szCs w:val="21"/>
              </w:rPr>
              <w:t>301611</w:t>
            </w:r>
          </w:p>
        </w:tc>
        <w:tc>
          <w:tcPr>
            <w:tcW w:w="835" w:type="dxa"/>
            <w:vAlign w:val="center"/>
          </w:tcPr>
          <w:p w14:paraId="52B11719" w14:textId="77777777" w:rsidR="007A3B12" w:rsidRDefault="00B658C4">
            <w:pPr>
              <w:jc w:val="center"/>
            </w:pPr>
            <w:r>
              <w:rPr>
                <w:rFonts w:eastAsiaTheme="minorEastAsia"/>
                <w:szCs w:val="21"/>
              </w:rPr>
              <w:t>珂玛科技</w:t>
            </w:r>
          </w:p>
        </w:tc>
        <w:tc>
          <w:tcPr>
            <w:tcW w:w="834" w:type="dxa"/>
            <w:vAlign w:val="center"/>
          </w:tcPr>
          <w:p w14:paraId="6ED00DD8" w14:textId="77777777" w:rsidR="007A3B12" w:rsidRDefault="00B658C4">
            <w:pPr>
              <w:jc w:val="center"/>
            </w:pPr>
            <w:r>
              <w:rPr>
                <w:rFonts w:eastAsiaTheme="minorEastAsia"/>
                <w:szCs w:val="21"/>
              </w:rPr>
              <w:t>2024-08-07</w:t>
            </w:r>
          </w:p>
        </w:tc>
        <w:tc>
          <w:tcPr>
            <w:tcW w:w="835" w:type="dxa"/>
            <w:vAlign w:val="center"/>
          </w:tcPr>
          <w:p w14:paraId="3EB009A9" w14:textId="77777777" w:rsidR="007A3B12" w:rsidRDefault="00B658C4">
            <w:pPr>
              <w:jc w:val="center"/>
            </w:pPr>
            <w:r>
              <w:rPr>
                <w:rFonts w:eastAsiaTheme="minorEastAsia"/>
                <w:szCs w:val="21"/>
              </w:rPr>
              <w:t>1-6</w:t>
            </w:r>
            <w:r>
              <w:rPr>
                <w:rFonts w:eastAsiaTheme="minorEastAsia"/>
                <w:szCs w:val="21"/>
              </w:rPr>
              <w:t>个月（含）</w:t>
            </w:r>
          </w:p>
        </w:tc>
        <w:tc>
          <w:tcPr>
            <w:tcW w:w="834" w:type="dxa"/>
            <w:vAlign w:val="center"/>
          </w:tcPr>
          <w:p w14:paraId="026F6B58" w14:textId="77777777" w:rsidR="007A3B12" w:rsidRDefault="00B658C4">
            <w:pPr>
              <w:jc w:val="center"/>
            </w:pPr>
            <w:r>
              <w:rPr>
                <w:rFonts w:eastAsiaTheme="minorEastAsia"/>
                <w:szCs w:val="21"/>
              </w:rPr>
              <w:t>新股锁定期内</w:t>
            </w:r>
          </w:p>
        </w:tc>
        <w:tc>
          <w:tcPr>
            <w:tcW w:w="835" w:type="dxa"/>
            <w:vAlign w:val="center"/>
          </w:tcPr>
          <w:p w14:paraId="0775C55F" w14:textId="77777777" w:rsidR="007A3B12" w:rsidRDefault="00B658C4">
            <w:pPr>
              <w:jc w:val="right"/>
            </w:pPr>
            <w:r>
              <w:rPr>
                <w:rFonts w:eastAsiaTheme="minorEastAsia"/>
                <w:szCs w:val="21"/>
              </w:rPr>
              <w:t>8.00</w:t>
            </w:r>
          </w:p>
        </w:tc>
        <w:tc>
          <w:tcPr>
            <w:tcW w:w="834" w:type="dxa"/>
            <w:vAlign w:val="center"/>
          </w:tcPr>
          <w:p w14:paraId="4C217C0B" w14:textId="77777777" w:rsidR="007A3B12" w:rsidRDefault="00B658C4">
            <w:pPr>
              <w:jc w:val="right"/>
            </w:pPr>
            <w:r>
              <w:rPr>
                <w:rFonts w:eastAsiaTheme="minorEastAsia"/>
                <w:szCs w:val="21"/>
              </w:rPr>
              <w:t>56.10</w:t>
            </w:r>
          </w:p>
        </w:tc>
        <w:tc>
          <w:tcPr>
            <w:tcW w:w="835" w:type="dxa"/>
            <w:vAlign w:val="center"/>
          </w:tcPr>
          <w:p w14:paraId="3BA09B1D" w14:textId="77777777" w:rsidR="007A3B12" w:rsidRDefault="00B658C4">
            <w:pPr>
              <w:jc w:val="right"/>
            </w:pPr>
            <w:r>
              <w:rPr>
                <w:rFonts w:eastAsiaTheme="minorEastAsia"/>
                <w:szCs w:val="21"/>
              </w:rPr>
              <w:t>804.00</w:t>
            </w:r>
          </w:p>
        </w:tc>
        <w:tc>
          <w:tcPr>
            <w:tcW w:w="834" w:type="dxa"/>
            <w:vAlign w:val="center"/>
          </w:tcPr>
          <w:p w14:paraId="1B6B6C06" w14:textId="77777777" w:rsidR="007A3B12" w:rsidRDefault="00B658C4">
            <w:pPr>
              <w:jc w:val="right"/>
            </w:pPr>
            <w:r>
              <w:rPr>
                <w:rFonts w:eastAsiaTheme="minorEastAsia"/>
                <w:szCs w:val="21"/>
              </w:rPr>
              <w:t>6,432.00</w:t>
            </w:r>
          </w:p>
        </w:tc>
        <w:tc>
          <w:tcPr>
            <w:tcW w:w="835" w:type="dxa"/>
            <w:vAlign w:val="center"/>
          </w:tcPr>
          <w:p w14:paraId="031BD669" w14:textId="77777777" w:rsidR="007A3B12" w:rsidRDefault="00B658C4">
            <w:pPr>
              <w:jc w:val="right"/>
            </w:pPr>
            <w:r>
              <w:rPr>
                <w:rFonts w:eastAsiaTheme="minorEastAsia"/>
                <w:szCs w:val="21"/>
              </w:rPr>
              <w:t>45,104.40</w:t>
            </w:r>
          </w:p>
        </w:tc>
        <w:tc>
          <w:tcPr>
            <w:tcW w:w="835" w:type="dxa"/>
            <w:vAlign w:val="center"/>
          </w:tcPr>
          <w:p w14:paraId="5DFD1E69" w14:textId="77777777" w:rsidR="007A3B12" w:rsidRDefault="00B658C4">
            <w:pPr>
              <w:jc w:val="left"/>
            </w:pPr>
            <w:r>
              <w:rPr>
                <w:rFonts w:eastAsiaTheme="minorEastAsia"/>
                <w:szCs w:val="21"/>
              </w:rPr>
              <w:t>-</w:t>
            </w:r>
          </w:p>
        </w:tc>
      </w:tr>
      <w:tr w:rsidR="007A3B12" w14:paraId="67CC09FF" w14:textId="77777777">
        <w:tc>
          <w:tcPr>
            <w:tcW w:w="834" w:type="dxa"/>
            <w:vAlign w:val="center"/>
          </w:tcPr>
          <w:p w14:paraId="3F16E0EA" w14:textId="77777777" w:rsidR="007A3B12" w:rsidRDefault="00B658C4">
            <w:pPr>
              <w:jc w:val="center"/>
            </w:pPr>
            <w:r>
              <w:rPr>
                <w:rFonts w:eastAsiaTheme="minorEastAsia"/>
                <w:szCs w:val="21"/>
              </w:rPr>
              <w:t>688721</w:t>
            </w:r>
          </w:p>
        </w:tc>
        <w:tc>
          <w:tcPr>
            <w:tcW w:w="835" w:type="dxa"/>
            <w:vAlign w:val="center"/>
          </w:tcPr>
          <w:p w14:paraId="6BBF36D7" w14:textId="77777777" w:rsidR="007A3B12" w:rsidRDefault="00B658C4">
            <w:pPr>
              <w:jc w:val="center"/>
            </w:pPr>
            <w:proofErr w:type="gramStart"/>
            <w:r>
              <w:rPr>
                <w:rFonts w:eastAsiaTheme="minorEastAsia"/>
                <w:szCs w:val="21"/>
              </w:rPr>
              <w:t>龙图光罩</w:t>
            </w:r>
            <w:proofErr w:type="gramEnd"/>
          </w:p>
        </w:tc>
        <w:tc>
          <w:tcPr>
            <w:tcW w:w="834" w:type="dxa"/>
            <w:vAlign w:val="center"/>
          </w:tcPr>
          <w:p w14:paraId="21A7BB09" w14:textId="77777777" w:rsidR="007A3B12" w:rsidRDefault="00B658C4">
            <w:pPr>
              <w:jc w:val="center"/>
            </w:pPr>
            <w:r>
              <w:rPr>
                <w:rFonts w:eastAsiaTheme="minorEastAsia"/>
                <w:szCs w:val="21"/>
              </w:rPr>
              <w:t>2024-07-30</w:t>
            </w:r>
          </w:p>
        </w:tc>
        <w:tc>
          <w:tcPr>
            <w:tcW w:w="835" w:type="dxa"/>
            <w:vAlign w:val="center"/>
          </w:tcPr>
          <w:p w14:paraId="3ABF1585" w14:textId="77777777" w:rsidR="007A3B12" w:rsidRDefault="00B658C4">
            <w:pPr>
              <w:jc w:val="center"/>
            </w:pPr>
            <w:r>
              <w:rPr>
                <w:rFonts w:eastAsiaTheme="minorEastAsia"/>
                <w:szCs w:val="21"/>
              </w:rPr>
              <w:t>1-6</w:t>
            </w:r>
            <w:r>
              <w:rPr>
                <w:rFonts w:eastAsiaTheme="minorEastAsia"/>
                <w:szCs w:val="21"/>
              </w:rPr>
              <w:t>个月（含）</w:t>
            </w:r>
          </w:p>
        </w:tc>
        <w:tc>
          <w:tcPr>
            <w:tcW w:w="834" w:type="dxa"/>
            <w:vAlign w:val="center"/>
          </w:tcPr>
          <w:p w14:paraId="4FA97392" w14:textId="77777777" w:rsidR="007A3B12" w:rsidRDefault="00B658C4">
            <w:pPr>
              <w:jc w:val="center"/>
            </w:pPr>
            <w:r>
              <w:rPr>
                <w:rFonts w:eastAsiaTheme="minorEastAsia"/>
                <w:szCs w:val="21"/>
              </w:rPr>
              <w:t>新股锁定期内</w:t>
            </w:r>
          </w:p>
        </w:tc>
        <w:tc>
          <w:tcPr>
            <w:tcW w:w="835" w:type="dxa"/>
            <w:vAlign w:val="center"/>
          </w:tcPr>
          <w:p w14:paraId="32C3833A" w14:textId="77777777" w:rsidR="007A3B12" w:rsidRDefault="00B658C4">
            <w:pPr>
              <w:jc w:val="right"/>
            </w:pPr>
            <w:r>
              <w:rPr>
                <w:rFonts w:eastAsiaTheme="minorEastAsia"/>
                <w:szCs w:val="21"/>
              </w:rPr>
              <w:t>18.50</w:t>
            </w:r>
          </w:p>
        </w:tc>
        <w:tc>
          <w:tcPr>
            <w:tcW w:w="834" w:type="dxa"/>
            <w:vAlign w:val="center"/>
          </w:tcPr>
          <w:p w14:paraId="118E2416" w14:textId="77777777" w:rsidR="007A3B12" w:rsidRDefault="00B658C4">
            <w:pPr>
              <w:jc w:val="right"/>
            </w:pPr>
            <w:r>
              <w:rPr>
                <w:rFonts w:eastAsiaTheme="minorEastAsia"/>
                <w:szCs w:val="21"/>
              </w:rPr>
              <w:t>56.85</w:t>
            </w:r>
          </w:p>
        </w:tc>
        <w:tc>
          <w:tcPr>
            <w:tcW w:w="835" w:type="dxa"/>
            <w:vAlign w:val="center"/>
          </w:tcPr>
          <w:p w14:paraId="150B1592" w14:textId="77777777" w:rsidR="007A3B12" w:rsidRDefault="00B658C4">
            <w:pPr>
              <w:jc w:val="right"/>
            </w:pPr>
            <w:r>
              <w:rPr>
                <w:rFonts w:eastAsiaTheme="minorEastAsia"/>
                <w:szCs w:val="21"/>
              </w:rPr>
              <w:t>279.00</w:t>
            </w:r>
          </w:p>
        </w:tc>
        <w:tc>
          <w:tcPr>
            <w:tcW w:w="834" w:type="dxa"/>
            <w:vAlign w:val="center"/>
          </w:tcPr>
          <w:p w14:paraId="654730A4" w14:textId="77777777" w:rsidR="007A3B12" w:rsidRDefault="00B658C4">
            <w:pPr>
              <w:jc w:val="right"/>
            </w:pPr>
            <w:r>
              <w:rPr>
                <w:rFonts w:eastAsiaTheme="minorEastAsia"/>
                <w:szCs w:val="21"/>
              </w:rPr>
              <w:t>5,161.50</w:t>
            </w:r>
          </w:p>
        </w:tc>
        <w:tc>
          <w:tcPr>
            <w:tcW w:w="835" w:type="dxa"/>
            <w:vAlign w:val="center"/>
          </w:tcPr>
          <w:p w14:paraId="77220307" w14:textId="77777777" w:rsidR="007A3B12" w:rsidRDefault="00B658C4">
            <w:pPr>
              <w:jc w:val="right"/>
            </w:pPr>
            <w:r>
              <w:rPr>
                <w:rFonts w:eastAsiaTheme="minorEastAsia"/>
                <w:szCs w:val="21"/>
              </w:rPr>
              <w:t>15,861.15</w:t>
            </w:r>
          </w:p>
        </w:tc>
        <w:tc>
          <w:tcPr>
            <w:tcW w:w="835" w:type="dxa"/>
            <w:vAlign w:val="center"/>
          </w:tcPr>
          <w:p w14:paraId="6EDB229E" w14:textId="77777777" w:rsidR="007A3B12" w:rsidRDefault="00B658C4">
            <w:pPr>
              <w:jc w:val="left"/>
            </w:pPr>
            <w:r>
              <w:rPr>
                <w:rFonts w:eastAsiaTheme="minorEastAsia"/>
                <w:szCs w:val="21"/>
              </w:rPr>
              <w:t>-</w:t>
            </w:r>
          </w:p>
        </w:tc>
      </w:tr>
      <w:tr w:rsidR="007A3B12" w14:paraId="0B935781" w14:textId="77777777">
        <w:tc>
          <w:tcPr>
            <w:tcW w:w="834" w:type="dxa"/>
            <w:vAlign w:val="center"/>
          </w:tcPr>
          <w:p w14:paraId="19A86C8E" w14:textId="77777777" w:rsidR="007A3B12" w:rsidRDefault="00B658C4">
            <w:pPr>
              <w:jc w:val="center"/>
            </w:pPr>
            <w:r>
              <w:rPr>
                <w:rFonts w:eastAsiaTheme="minorEastAsia"/>
                <w:szCs w:val="21"/>
              </w:rPr>
              <w:t>301606</w:t>
            </w:r>
          </w:p>
        </w:tc>
        <w:tc>
          <w:tcPr>
            <w:tcW w:w="835" w:type="dxa"/>
            <w:vAlign w:val="center"/>
          </w:tcPr>
          <w:p w14:paraId="6D595328" w14:textId="77777777" w:rsidR="007A3B12" w:rsidRDefault="00B658C4">
            <w:pPr>
              <w:jc w:val="center"/>
            </w:pPr>
            <w:proofErr w:type="gramStart"/>
            <w:r>
              <w:rPr>
                <w:rFonts w:eastAsiaTheme="minorEastAsia"/>
                <w:szCs w:val="21"/>
              </w:rPr>
              <w:t>绿联科技</w:t>
            </w:r>
            <w:proofErr w:type="gramEnd"/>
          </w:p>
        </w:tc>
        <w:tc>
          <w:tcPr>
            <w:tcW w:w="834" w:type="dxa"/>
            <w:vAlign w:val="center"/>
          </w:tcPr>
          <w:p w14:paraId="16D821FD" w14:textId="77777777" w:rsidR="007A3B12" w:rsidRDefault="00B658C4">
            <w:pPr>
              <w:jc w:val="center"/>
            </w:pPr>
            <w:r>
              <w:rPr>
                <w:rFonts w:eastAsiaTheme="minorEastAsia"/>
                <w:szCs w:val="21"/>
              </w:rPr>
              <w:t>2024-07-17</w:t>
            </w:r>
          </w:p>
        </w:tc>
        <w:tc>
          <w:tcPr>
            <w:tcW w:w="835" w:type="dxa"/>
            <w:vAlign w:val="center"/>
          </w:tcPr>
          <w:p w14:paraId="7C9CB582" w14:textId="77777777" w:rsidR="007A3B12" w:rsidRDefault="00B658C4">
            <w:pPr>
              <w:jc w:val="center"/>
            </w:pPr>
            <w:r>
              <w:rPr>
                <w:rFonts w:eastAsiaTheme="minorEastAsia"/>
                <w:szCs w:val="21"/>
              </w:rPr>
              <w:t>1-6</w:t>
            </w:r>
            <w:r>
              <w:rPr>
                <w:rFonts w:eastAsiaTheme="minorEastAsia"/>
                <w:szCs w:val="21"/>
              </w:rPr>
              <w:t>个月（含）</w:t>
            </w:r>
          </w:p>
        </w:tc>
        <w:tc>
          <w:tcPr>
            <w:tcW w:w="834" w:type="dxa"/>
            <w:vAlign w:val="center"/>
          </w:tcPr>
          <w:p w14:paraId="22EC2AD3" w14:textId="77777777" w:rsidR="007A3B12" w:rsidRDefault="00B658C4">
            <w:pPr>
              <w:jc w:val="center"/>
            </w:pPr>
            <w:r>
              <w:rPr>
                <w:rFonts w:eastAsiaTheme="minorEastAsia"/>
                <w:szCs w:val="21"/>
              </w:rPr>
              <w:t>新股锁定期内</w:t>
            </w:r>
          </w:p>
        </w:tc>
        <w:tc>
          <w:tcPr>
            <w:tcW w:w="835" w:type="dxa"/>
            <w:vAlign w:val="center"/>
          </w:tcPr>
          <w:p w14:paraId="59339806" w14:textId="77777777" w:rsidR="007A3B12" w:rsidRDefault="00B658C4">
            <w:pPr>
              <w:jc w:val="right"/>
            </w:pPr>
            <w:r>
              <w:rPr>
                <w:rFonts w:eastAsiaTheme="minorEastAsia"/>
                <w:szCs w:val="21"/>
              </w:rPr>
              <w:t>21.21</w:t>
            </w:r>
          </w:p>
        </w:tc>
        <w:tc>
          <w:tcPr>
            <w:tcW w:w="834" w:type="dxa"/>
            <w:vAlign w:val="center"/>
          </w:tcPr>
          <w:p w14:paraId="2B5C00F0" w14:textId="77777777" w:rsidR="007A3B12" w:rsidRDefault="00B658C4">
            <w:pPr>
              <w:jc w:val="right"/>
            </w:pPr>
            <w:r>
              <w:rPr>
                <w:rFonts w:eastAsiaTheme="minorEastAsia"/>
                <w:szCs w:val="21"/>
              </w:rPr>
              <w:t>36.49</w:t>
            </w:r>
          </w:p>
        </w:tc>
        <w:tc>
          <w:tcPr>
            <w:tcW w:w="835" w:type="dxa"/>
            <w:vAlign w:val="center"/>
          </w:tcPr>
          <w:p w14:paraId="039CBA1A" w14:textId="77777777" w:rsidR="007A3B12" w:rsidRDefault="00B658C4">
            <w:pPr>
              <w:jc w:val="right"/>
            </w:pPr>
            <w:r>
              <w:rPr>
                <w:rFonts w:eastAsiaTheme="minorEastAsia"/>
                <w:szCs w:val="21"/>
              </w:rPr>
              <w:t>329.00</w:t>
            </w:r>
          </w:p>
        </w:tc>
        <w:tc>
          <w:tcPr>
            <w:tcW w:w="834" w:type="dxa"/>
            <w:vAlign w:val="center"/>
          </w:tcPr>
          <w:p w14:paraId="2E9C32CA" w14:textId="77777777" w:rsidR="007A3B12" w:rsidRDefault="00B658C4">
            <w:pPr>
              <w:jc w:val="right"/>
            </w:pPr>
            <w:r>
              <w:rPr>
                <w:rFonts w:eastAsiaTheme="minorEastAsia"/>
                <w:szCs w:val="21"/>
              </w:rPr>
              <w:t>6,978.09</w:t>
            </w:r>
          </w:p>
        </w:tc>
        <w:tc>
          <w:tcPr>
            <w:tcW w:w="835" w:type="dxa"/>
            <w:vAlign w:val="center"/>
          </w:tcPr>
          <w:p w14:paraId="395543D4" w14:textId="77777777" w:rsidR="007A3B12" w:rsidRDefault="00B658C4">
            <w:pPr>
              <w:jc w:val="right"/>
            </w:pPr>
            <w:r>
              <w:rPr>
                <w:rFonts w:eastAsiaTheme="minorEastAsia"/>
                <w:szCs w:val="21"/>
              </w:rPr>
              <w:t>12,005.21</w:t>
            </w:r>
          </w:p>
        </w:tc>
        <w:tc>
          <w:tcPr>
            <w:tcW w:w="835" w:type="dxa"/>
            <w:vAlign w:val="center"/>
          </w:tcPr>
          <w:p w14:paraId="1717EAB1" w14:textId="77777777" w:rsidR="007A3B12" w:rsidRDefault="00B658C4">
            <w:pPr>
              <w:jc w:val="left"/>
            </w:pPr>
            <w:r>
              <w:rPr>
                <w:rFonts w:eastAsiaTheme="minorEastAsia"/>
                <w:szCs w:val="21"/>
              </w:rPr>
              <w:t>-</w:t>
            </w:r>
          </w:p>
        </w:tc>
      </w:tr>
      <w:tr w:rsidR="007A3B12" w14:paraId="0768403B" w14:textId="77777777">
        <w:tc>
          <w:tcPr>
            <w:tcW w:w="834" w:type="dxa"/>
            <w:vAlign w:val="center"/>
          </w:tcPr>
          <w:p w14:paraId="2E90A31E" w14:textId="77777777" w:rsidR="007A3B12" w:rsidRDefault="00B658C4">
            <w:pPr>
              <w:jc w:val="center"/>
            </w:pPr>
            <w:r>
              <w:rPr>
                <w:rFonts w:eastAsiaTheme="minorEastAsia"/>
                <w:szCs w:val="21"/>
              </w:rPr>
              <w:t>301603</w:t>
            </w:r>
          </w:p>
        </w:tc>
        <w:tc>
          <w:tcPr>
            <w:tcW w:w="835" w:type="dxa"/>
            <w:vAlign w:val="center"/>
          </w:tcPr>
          <w:p w14:paraId="7DCE72A9" w14:textId="77777777" w:rsidR="007A3B12" w:rsidRDefault="00B658C4">
            <w:pPr>
              <w:jc w:val="center"/>
            </w:pPr>
            <w:proofErr w:type="gramStart"/>
            <w:r>
              <w:rPr>
                <w:rFonts w:eastAsiaTheme="minorEastAsia"/>
                <w:szCs w:val="21"/>
              </w:rPr>
              <w:t>乔锋智能</w:t>
            </w:r>
            <w:proofErr w:type="gramEnd"/>
          </w:p>
        </w:tc>
        <w:tc>
          <w:tcPr>
            <w:tcW w:w="834" w:type="dxa"/>
            <w:vAlign w:val="center"/>
          </w:tcPr>
          <w:p w14:paraId="7411C982" w14:textId="77777777" w:rsidR="007A3B12" w:rsidRDefault="00B658C4">
            <w:pPr>
              <w:jc w:val="center"/>
            </w:pPr>
            <w:r>
              <w:rPr>
                <w:rFonts w:eastAsiaTheme="minorEastAsia"/>
                <w:szCs w:val="21"/>
              </w:rPr>
              <w:t>2024-07-03</w:t>
            </w:r>
          </w:p>
        </w:tc>
        <w:tc>
          <w:tcPr>
            <w:tcW w:w="835" w:type="dxa"/>
            <w:vAlign w:val="center"/>
          </w:tcPr>
          <w:p w14:paraId="696C73D7" w14:textId="77777777" w:rsidR="007A3B12" w:rsidRDefault="00B658C4">
            <w:pPr>
              <w:jc w:val="center"/>
            </w:pPr>
            <w:r>
              <w:rPr>
                <w:rFonts w:eastAsiaTheme="minorEastAsia"/>
                <w:szCs w:val="21"/>
              </w:rPr>
              <w:t>1-6</w:t>
            </w:r>
            <w:r>
              <w:rPr>
                <w:rFonts w:eastAsiaTheme="minorEastAsia"/>
                <w:szCs w:val="21"/>
              </w:rPr>
              <w:t>个月（含）</w:t>
            </w:r>
          </w:p>
        </w:tc>
        <w:tc>
          <w:tcPr>
            <w:tcW w:w="834" w:type="dxa"/>
            <w:vAlign w:val="center"/>
          </w:tcPr>
          <w:p w14:paraId="00A4E370" w14:textId="77777777" w:rsidR="007A3B12" w:rsidRDefault="00B658C4">
            <w:pPr>
              <w:jc w:val="center"/>
            </w:pPr>
            <w:r>
              <w:rPr>
                <w:rFonts w:eastAsiaTheme="minorEastAsia"/>
                <w:szCs w:val="21"/>
              </w:rPr>
              <w:t>新股锁定期内</w:t>
            </w:r>
          </w:p>
        </w:tc>
        <w:tc>
          <w:tcPr>
            <w:tcW w:w="835" w:type="dxa"/>
            <w:vAlign w:val="center"/>
          </w:tcPr>
          <w:p w14:paraId="50B5FB7B" w14:textId="77777777" w:rsidR="007A3B12" w:rsidRDefault="00B658C4">
            <w:pPr>
              <w:jc w:val="right"/>
            </w:pPr>
            <w:r>
              <w:rPr>
                <w:rFonts w:eastAsiaTheme="minorEastAsia"/>
                <w:szCs w:val="21"/>
              </w:rPr>
              <w:t>26.50</w:t>
            </w:r>
          </w:p>
        </w:tc>
        <w:tc>
          <w:tcPr>
            <w:tcW w:w="834" w:type="dxa"/>
            <w:vAlign w:val="center"/>
          </w:tcPr>
          <w:p w14:paraId="707D7593" w14:textId="77777777" w:rsidR="007A3B12" w:rsidRDefault="00B658C4">
            <w:pPr>
              <w:jc w:val="right"/>
            </w:pPr>
            <w:r>
              <w:rPr>
                <w:rFonts w:eastAsiaTheme="minorEastAsia"/>
                <w:szCs w:val="21"/>
              </w:rPr>
              <w:t>41.98</w:t>
            </w:r>
          </w:p>
        </w:tc>
        <w:tc>
          <w:tcPr>
            <w:tcW w:w="835" w:type="dxa"/>
            <w:vAlign w:val="center"/>
          </w:tcPr>
          <w:p w14:paraId="1814702E" w14:textId="77777777" w:rsidR="007A3B12" w:rsidRDefault="00B658C4">
            <w:pPr>
              <w:jc w:val="right"/>
            </w:pPr>
            <w:r>
              <w:rPr>
                <w:rFonts w:eastAsiaTheme="minorEastAsia"/>
                <w:szCs w:val="21"/>
              </w:rPr>
              <w:t>233.00</w:t>
            </w:r>
          </w:p>
        </w:tc>
        <w:tc>
          <w:tcPr>
            <w:tcW w:w="834" w:type="dxa"/>
            <w:vAlign w:val="center"/>
          </w:tcPr>
          <w:p w14:paraId="63205E37" w14:textId="77777777" w:rsidR="007A3B12" w:rsidRDefault="00B658C4">
            <w:pPr>
              <w:jc w:val="right"/>
            </w:pPr>
            <w:r>
              <w:rPr>
                <w:rFonts w:eastAsiaTheme="minorEastAsia"/>
                <w:szCs w:val="21"/>
              </w:rPr>
              <w:t>6,174.50</w:t>
            </w:r>
          </w:p>
        </w:tc>
        <w:tc>
          <w:tcPr>
            <w:tcW w:w="835" w:type="dxa"/>
            <w:vAlign w:val="center"/>
          </w:tcPr>
          <w:p w14:paraId="6BCB4516" w14:textId="77777777" w:rsidR="007A3B12" w:rsidRDefault="00B658C4">
            <w:pPr>
              <w:jc w:val="right"/>
            </w:pPr>
            <w:r>
              <w:rPr>
                <w:rFonts w:eastAsiaTheme="minorEastAsia"/>
                <w:szCs w:val="21"/>
              </w:rPr>
              <w:t>9,781.34</w:t>
            </w:r>
          </w:p>
        </w:tc>
        <w:tc>
          <w:tcPr>
            <w:tcW w:w="835" w:type="dxa"/>
            <w:vAlign w:val="center"/>
          </w:tcPr>
          <w:p w14:paraId="7026466A" w14:textId="77777777" w:rsidR="007A3B12" w:rsidRDefault="00B658C4">
            <w:pPr>
              <w:jc w:val="left"/>
            </w:pPr>
            <w:r>
              <w:rPr>
                <w:rFonts w:eastAsiaTheme="minorEastAsia"/>
                <w:szCs w:val="21"/>
              </w:rPr>
              <w:t>-</w:t>
            </w:r>
          </w:p>
        </w:tc>
      </w:tr>
      <w:tr w:rsidR="007A3B12" w14:paraId="62A9AE69" w14:textId="77777777">
        <w:tc>
          <w:tcPr>
            <w:tcW w:w="834" w:type="dxa"/>
            <w:vAlign w:val="center"/>
          </w:tcPr>
          <w:p w14:paraId="4574C451" w14:textId="77777777" w:rsidR="007A3B12" w:rsidRDefault="00B658C4">
            <w:pPr>
              <w:jc w:val="center"/>
            </w:pPr>
            <w:r>
              <w:rPr>
                <w:rFonts w:eastAsiaTheme="minorEastAsia"/>
                <w:szCs w:val="21"/>
              </w:rPr>
              <w:t>301552</w:t>
            </w:r>
          </w:p>
        </w:tc>
        <w:tc>
          <w:tcPr>
            <w:tcW w:w="835" w:type="dxa"/>
            <w:vAlign w:val="center"/>
          </w:tcPr>
          <w:p w14:paraId="2B9C29B3" w14:textId="77777777" w:rsidR="007A3B12" w:rsidRDefault="00B658C4">
            <w:pPr>
              <w:jc w:val="center"/>
            </w:pPr>
            <w:r>
              <w:rPr>
                <w:rFonts w:eastAsiaTheme="minorEastAsia"/>
                <w:szCs w:val="21"/>
              </w:rPr>
              <w:t>科力装备</w:t>
            </w:r>
          </w:p>
        </w:tc>
        <w:tc>
          <w:tcPr>
            <w:tcW w:w="834" w:type="dxa"/>
            <w:vAlign w:val="center"/>
          </w:tcPr>
          <w:p w14:paraId="20F87C70" w14:textId="77777777" w:rsidR="007A3B12" w:rsidRDefault="00B658C4">
            <w:pPr>
              <w:jc w:val="center"/>
            </w:pPr>
            <w:r>
              <w:rPr>
                <w:rFonts w:eastAsiaTheme="minorEastAsia"/>
                <w:szCs w:val="21"/>
              </w:rPr>
              <w:t>2024-07-15</w:t>
            </w:r>
          </w:p>
        </w:tc>
        <w:tc>
          <w:tcPr>
            <w:tcW w:w="835" w:type="dxa"/>
            <w:vAlign w:val="center"/>
          </w:tcPr>
          <w:p w14:paraId="77CAA84E" w14:textId="77777777" w:rsidR="007A3B12" w:rsidRDefault="00B658C4">
            <w:pPr>
              <w:jc w:val="center"/>
            </w:pPr>
            <w:r>
              <w:rPr>
                <w:rFonts w:eastAsiaTheme="minorEastAsia"/>
                <w:szCs w:val="21"/>
              </w:rPr>
              <w:t>1-6</w:t>
            </w:r>
            <w:r>
              <w:rPr>
                <w:rFonts w:eastAsiaTheme="minorEastAsia"/>
                <w:szCs w:val="21"/>
              </w:rPr>
              <w:t>个月（含）</w:t>
            </w:r>
          </w:p>
        </w:tc>
        <w:tc>
          <w:tcPr>
            <w:tcW w:w="834" w:type="dxa"/>
            <w:vAlign w:val="center"/>
          </w:tcPr>
          <w:p w14:paraId="34A7AD73" w14:textId="77777777" w:rsidR="007A3B12" w:rsidRDefault="00B658C4">
            <w:pPr>
              <w:jc w:val="center"/>
            </w:pPr>
            <w:r>
              <w:rPr>
                <w:rFonts w:eastAsiaTheme="minorEastAsia"/>
                <w:szCs w:val="21"/>
              </w:rPr>
              <w:t>新股锁定期内</w:t>
            </w:r>
          </w:p>
        </w:tc>
        <w:tc>
          <w:tcPr>
            <w:tcW w:w="835" w:type="dxa"/>
            <w:vAlign w:val="center"/>
          </w:tcPr>
          <w:p w14:paraId="1FB5EB06" w14:textId="77777777" w:rsidR="007A3B12" w:rsidRDefault="00B658C4">
            <w:pPr>
              <w:jc w:val="right"/>
            </w:pPr>
            <w:r>
              <w:rPr>
                <w:rFonts w:eastAsiaTheme="minorEastAsia"/>
                <w:szCs w:val="21"/>
              </w:rPr>
              <w:t>30.00</w:t>
            </w:r>
          </w:p>
        </w:tc>
        <w:tc>
          <w:tcPr>
            <w:tcW w:w="834" w:type="dxa"/>
            <w:vAlign w:val="center"/>
          </w:tcPr>
          <w:p w14:paraId="2105FB48" w14:textId="77777777" w:rsidR="007A3B12" w:rsidRDefault="00B658C4">
            <w:pPr>
              <w:jc w:val="right"/>
            </w:pPr>
            <w:r>
              <w:rPr>
                <w:rFonts w:eastAsiaTheme="minorEastAsia"/>
                <w:szCs w:val="21"/>
              </w:rPr>
              <w:t>56.87</w:t>
            </w:r>
          </w:p>
        </w:tc>
        <w:tc>
          <w:tcPr>
            <w:tcW w:w="835" w:type="dxa"/>
            <w:vAlign w:val="center"/>
          </w:tcPr>
          <w:p w14:paraId="7D85B22C" w14:textId="77777777" w:rsidR="007A3B12" w:rsidRDefault="00B658C4">
            <w:pPr>
              <w:jc w:val="right"/>
            </w:pPr>
            <w:r>
              <w:rPr>
                <w:rFonts w:eastAsiaTheme="minorEastAsia"/>
                <w:szCs w:val="21"/>
              </w:rPr>
              <w:t>143.00</w:t>
            </w:r>
          </w:p>
        </w:tc>
        <w:tc>
          <w:tcPr>
            <w:tcW w:w="834" w:type="dxa"/>
            <w:vAlign w:val="center"/>
          </w:tcPr>
          <w:p w14:paraId="0D114AF5" w14:textId="77777777" w:rsidR="007A3B12" w:rsidRDefault="00B658C4">
            <w:pPr>
              <w:jc w:val="right"/>
            </w:pPr>
            <w:r>
              <w:rPr>
                <w:rFonts w:eastAsiaTheme="minorEastAsia"/>
                <w:szCs w:val="21"/>
              </w:rPr>
              <w:t>4,290.00</w:t>
            </w:r>
          </w:p>
        </w:tc>
        <w:tc>
          <w:tcPr>
            <w:tcW w:w="835" w:type="dxa"/>
            <w:vAlign w:val="center"/>
          </w:tcPr>
          <w:p w14:paraId="6B754DFA" w14:textId="77777777" w:rsidR="007A3B12" w:rsidRDefault="00B658C4">
            <w:pPr>
              <w:jc w:val="right"/>
            </w:pPr>
            <w:r>
              <w:rPr>
                <w:rFonts w:eastAsiaTheme="minorEastAsia"/>
                <w:szCs w:val="21"/>
              </w:rPr>
              <w:t>8,132.41</w:t>
            </w:r>
          </w:p>
        </w:tc>
        <w:tc>
          <w:tcPr>
            <w:tcW w:w="835" w:type="dxa"/>
            <w:vAlign w:val="center"/>
          </w:tcPr>
          <w:p w14:paraId="0E3D59C6" w14:textId="77777777" w:rsidR="007A3B12" w:rsidRDefault="00B658C4">
            <w:pPr>
              <w:jc w:val="left"/>
            </w:pPr>
            <w:r>
              <w:rPr>
                <w:rFonts w:eastAsiaTheme="minorEastAsia"/>
                <w:szCs w:val="21"/>
              </w:rPr>
              <w:t>-</w:t>
            </w:r>
          </w:p>
        </w:tc>
      </w:tr>
      <w:tr w:rsidR="007A3B12" w14:paraId="7FF99F55" w14:textId="77777777">
        <w:tc>
          <w:tcPr>
            <w:tcW w:w="834" w:type="dxa"/>
            <w:vAlign w:val="center"/>
          </w:tcPr>
          <w:p w14:paraId="2294D5CD" w14:textId="77777777" w:rsidR="007A3B12" w:rsidRDefault="00B658C4">
            <w:pPr>
              <w:jc w:val="center"/>
            </w:pPr>
            <w:r>
              <w:rPr>
                <w:rFonts w:eastAsiaTheme="minorEastAsia"/>
                <w:szCs w:val="21"/>
              </w:rPr>
              <w:t>603350</w:t>
            </w:r>
          </w:p>
        </w:tc>
        <w:tc>
          <w:tcPr>
            <w:tcW w:w="835" w:type="dxa"/>
            <w:vAlign w:val="center"/>
          </w:tcPr>
          <w:p w14:paraId="42DAE347" w14:textId="77777777" w:rsidR="007A3B12" w:rsidRDefault="00B658C4">
            <w:pPr>
              <w:jc w:val="center"/>
            </w:pPr>
            <w:proofErr w:type="gramStart"/>
            <w:r>
              <w:rPr>
                <w:rFonts w:eastAsiaTheme="minorEastAsia"/>
                <w:szCs w:val="21"/>
              </w:rPr>
              <w:t>安乃达</w:t>
            </w:r>
            <w:proofErr w:type="gramEnd"/>
          </w:p>
        </w:tc>
        <w:tc>
          <w:tcPr>
            <w:tcW w:w="834" w:type="dxa"/>
            <w:vAlign w:val="center"/>
          </w:tcPr>
          <w:p w14:paraId="624DF169" w14:textId="77777777" w:rsidR="007A3B12" w:rsidRDefault="00B658C4">
            <w:pPr>
              <w:jc w:val="center"/>
            </w:pPr>
            <w:r>
              <w:rPr>
                <w:rFonts w:eastAsiaTheme="minorEastAsia"/>
                <w:szCs w:val="21"/>
              </w:rPr>
              <w:t>2024-06-26</w:t>
            </w:r>
          </w:p>
        </w:tc>
        <w:tc>
          <w:tcPr>
            <w:tcW w:w="835" w:type="dxa"/>
            <w:vAlign w:val="center"/>
          </w:tcPr>
          <w:p w14:paraId="63332215" w14:textId="77777777" w:rsidR="007A3B12" w:rsidRDefault="00B658C4">
            <w:pPr>
              <w:jc w:val="center"/>
            </w:pPr>
            <w:r>
              <w:rPr>
                <w:rFonts w:eastAsiaTheme="minorEastAsia"/>
                <w:szCs w:val="21"/>
              </w:rPr>
              <w:t>1-6</w:t>
            </w:r>
            <w:r>
              <w:rPr>
                <w:rFonts w:eastAsiaTheme="minorEastAsia"/>
                <w:szCs w:val="21"/>
              </w:rPr>
              <w:t>个月（含）</w:t>
            </w:r>
          </w:p>
        </w:tc>
        <w:tc>
          <w:tcPr>
            <w:tcW w:w="834" w:type="dxa"/>
            <w:vAlign w:val="center"/>
          </w:tcPr>
          <w:p w14:paraId="3BAF70C5" w14:textId="77777777" w:rsidR="007A3B12" w:rsidRDefault="00B658C4">
            <w:pPr>
              <w:jc w:val="center"/>
            </w:pPr>
            <w:r>
              <w:rPr>
                <w:rFonts w:eastAsiaTheme="minorEastAsia"/>
                <w:szCs w:val="21"/>
              </w:rPr>
              <w:t>新股锁定期内</w:t>
            </w:r>
          </w:p>
        </w:tc>
        <w:tc>
          <w:tcPr>
            <w:tcW w:w="835" w:type="dxa"/>
            <w:vAlign w:val="center"/>
          </w:tcPr>
          <w:p w14:paraId="54861A0B" w14:textId="77777777" w:rsidR="007A3B12" w:rsidRDefault="00B658C4">
            <w:pPr>
              <w:jc w:val="right"/>
            </w:pPr>
            <w:r>
              <w:rPr>
                <w:rFonts w:eastAsiaTheme="minorEastAsia"/>
                <w:szCs w:val="21"/>
              </w:rPr>
              <w:t>20.56</w:t>
            </w:r>
          </w:p>
        </w:tc>
        <w:tc>
          <w:tcPr>
            <w:tcW w:w="834" w:type="dxa"/>
            <w:vAlign w:val="center"/>
          </w:tcPr>
          <w:p w14:paraId="37A20817" w14:textId="77777777" w:rsidR="007A3B12" w:rsidRDefault="00B658C4">
            <w:pPr>
              <w:jc w:val="right"/>
            </w:pPr>
            <w:r>
              <w:rPr>
                <w:rFonts w:eastAsiaTheme="minorEastAsia"/>
                <w:szCs w:val="21"/>
              </w:rPr>
              <w:t>36.17</w:t>
            </w:r>
          </w:p>
        </w:tc>
        <w:tc>
          <w:tcPr>
            <w:tcW w:w="835" w:type="dxa"/>
            <w:vAlign w:val="center"/>
          </w:tcPr>
          <w:p w14:paraId="5E1D2A01" w14:textId="77777777" w:rsidR="007A3B12" w:rsidRDefault="00B658C4">
            <w:pPr>
              <w:jc w:val="right"/>
            </w:pPr>
            <w:r>
              <w:rPr>
                <w:rFonts w:eastAsiaTheme="minorEastAsia"/>
                <w:szCs w:val="21"/>
              </w:rPr>
              <w:t>106.00</w:t>
            </w:r>
          </w:p>
        </w:tc>
        <w:tc>
          <w:tcPr>
            <w:tcW w:w="834" w:type="dxa"/>
            <w:vAlign w:val="center"/>
          </w:tcPr>
          <w:p w14:paraId="1FE1456D" w14:textId="77777777" w:rsidR="007A3B12" w:rsidRDefault="00B658C4">
            <w:pPr>
              <w:jc w:val="right"/>
            </w:pPr>
            <w:r>
              <w:rPr>
                <w:rFonts w:eastAsiaTheme="minorEastAsia"/>
                <w:szCs w:val="21"/>
              </w:rPr>
              <w:t>2,179.36</w:t>
            </w:r>
          </w:p>
        </w:tc>
        <w:tc>
          <w:tcPr>
            <w:tcW w:w="835" w:type="dxa"/>
            <w:vAlign w:val="center"/>
          </w:tcPr>
          <w:p w14:paraId="20313101" w14:textId="77777777" w:rsidR="007A3B12" w:rsidRDefault="00B658C4">
            <w:pPr>
              <w:jc w:val="right"/>
            </w:pPr>
            <w:r>
              <w:rPr>
                <w:rFonts w:eastAsiaTheme="minorEastAsia"/>
                <w:szCs w:val="21"/>
              </w:rPr>
              <w:t>3,834.02</w:t>
            </w:r>
          </w:p>
        </w:tc>
        <w:tc>
          <w:tcPr>
            <w:tcW w:w="835" w:type="dxa"/>
            <w:vAlign w:val="center"/>
          </w:tcPr>
          <w:p w14:paraId="1A31B501" w14:textId="77777777" w:rsidR="007A3B12" w:rsidRDefault="00B658C4">
            <w:pPr>
              <w:jc w:val="left"/>
            </w:pPr>
            <w:r>
              <w:rPr>
                <w:rFonts w:eastAsiaTheme="minorEastAsia"/>
                <w:szCs w:val="21"/>
              </w:rPr>
              <w:t>-</w:t>
            </w:r>
          </w:p>
        </w:tc>
      </w:tr>
      <w:tr w:rsidR="007A3B12" w14:paraId="4F462639" w14:textId="77777777">
        <w:tc>
          <w:tcPr>
            <w:tcW w:w="834" w:type="dxa"/>
            <w:vAlign w:val="center"/>
          </w:tcPr>
          <w:p w14:paraId="26627405" w14:textId="77777777" w:rsidR="007A3B12" w:rsidRDefault="00B658C4">
            <w:pPr>
              <w:jc w:val="center"/>
            </w:pPr>
            <w:r>
              <w:rPr>
                <w:rFonts w:eastAsiaTheme="minorEastAsia"/>
                <w:szCs w:val="21"/>
              </w:rPr>
              <w:t>603285</w:t>
            </w:r>
          </w:p>
        </w:tc>
        <w:tc>
          <w:tcPr>
            <w:tcW w:w="835" w:type="dxa"/>
            <w:vAlign w:val="center"/>
          </w:tcPr>
          <w:p w14:paraId="2A09AC46" w14:textId="77777777" w:rsidR="007A3B12" w:rsidRDefault="00B658C4">
            <w:pPr>
              <w:jc w:val="center"/>
            </w:pPr>
            <w:r>
              <w:rPr>
                <w:rFonts w:eastAsiaTheme="minorEastAsia"/>
                <w:szCs w:val="21"/>
              </w:rPr>
              <w:t>键</w:t>
            </w:r>
            <w:proofErr w:type="gramStart"/>
            <w:r>
              <w:rPr>
                <w:rFonts w:eastAsiaTheme="minorEastAsia"/>
                <w:szCs w:val="21"/>
              </w:rPr>
              <w:t>邦</w:t>
            </w:r>
            <w:proofErr w:type="gramEnd"/>
            <w:r>
              <w:rPr>
                <w:rFonts w:eastAsiaTheme="minorEastAsia"/>
                <w:szCs w:val="21"/>
              </w:rPr>
              <w:t>股份</w:t>
            </w:r>
          </w:p>
        </w:tc>
        <w:tc>
          <w:tcPr>
            <w:tcW w:w="834" w:type="dxa"/>
            <w:vAlign w:val="center"/>
          </w:tcPr>
          <w:p w14:paraId="5022C5B5" w14:textId="77777777" w:rsidR="007A3B12" w:rsidRDefault="00B658C4">
            <w:pPr>
              <w:jc w:val="center"/>
            </w:pPr>
            <w:r>
              <w:rPr>
                <w:rFonts w:eastAsiaTheme="minorEastAsia"/>
                <w:szCs w:val="21"/>
              </w:rPr>
              <w:t>2024-06-28</w:t>
            </w:r>
          </w:p>
        </w:tc>
        <w:tc>
          <w:tcPr>
            <w:tcW w:w="835" w:type="dxa"/>
            <w:vAlign w:val="center"/>
          </w:tcPr>
          <w:p w14:paraId="61078725" w14:textId="77777777" w:rsidR="007A3B12" w:rsidRDefault="00B658C4">
            <w:pPr>
              <w:jc w:val="center"/>
            </w:pPr>
            <w:r>
              <w:rPr>
                <w:rFonts w:eastAsiaTheme="minorEastAsia"/>
                <w:szCs w:val="21"/>
              </w:rPr>
              <w:t>1-6</w:t>
            </w:r>
            <w:r>
              <w:rPr>
                <w:rFonts w:eastAsiaTheme="minorEastAsia"/>
                <w:szCs w:val="21"/>
              </w:rPr>
              <w:t>个月</w:t>
            </w:r>
            <w:r>
              <w:rPr>
                <w:rFonts w:eastAsiaTheme="minorEastAsia"/>
                <w:szCs w:val="21"/>
              </w:rPr>
              <w:lastRenderedPageBreak/>
              <w:t>（含）</w:t>
            </w:r>
          </w:p>
        </w:tc>
        <w:tc>
          <w:tcPr>
            <w:tcW w:w="834" w:type="dxa"/>
            <w:vAlign w:val="center"/>
          </w:tcPr>
          <w:p w14:paraId="78D880D6" w14:textId="77777777" w:rsidR="007A3B12" w:rsidRDefault="00B658C4">
            <w:pPr>
              <w:jc w:val="center"/>
            </w:pPr>
            <w:r>
              <w:rPr>
                <w:rFonts w:eastAsiaTheme="minorEastAsia"/>
                <w:szCs w:val="21"/>
              </w:rPr>
              <w:lastRenderedPageBreak/>
              <w:t>新股锁定</w:t>
            </w:r>
            <w:r>
              <w:rPr>
                <w:rFonts w:eastAsiaTheme="minorEastAsia"/>
                <w:szCs w:val="21"/>
              </w:rPr>
              <w:lastRenderedPageBreak/>
              <w:t>期内</w:t>
            </w:r>
          </w:p>
        </w:tc>
        <w:tc>
          <w:tcPr>
            <w:tcW w:w="835" w:type="dxa"/>
            <w:vAlign w:val="center"/>
          </w:tcPr>
          <w:p w14:paraId="24D38F40" w14:textId="77777777" w:rsidR="007A3B12" w:rsidRDefault="00B658C4">
            <w:pPr>
              <w:jc w:val="right"/>
            </w:pPr>
            <w:r>
              <w:rPr>
                <w:rFonts w:eastAsiaTheme="minorEastAsia"/>
                <w:szCs w:val="21"/>
              </w:rPr>
              <w:lastRenderedPageBreak/>
              <w:t>18.65</w:t>
            </w:r>
          </w:p>
        </w:tc>
        <w:tc>
          <w:tcPr>
            <w:tcW w:w="834" w:type="dxa"/>
            <w:vAlign w:val="center"/>
          </w:tcPr>
          <w:p w14:paraId="632B4751" w14:textId="77777777" w:rsidR="007A3B12" w:rsidRDefault="00B658C4">
            <w:pPr>
              <w:jc w:val="right"/>
            </w:pPr>
            <w:r>
              <w:rPr>
                <w:rFonts w:eastAsiaTheme="minorEastAsia"/>
                <w:szCs w:val="21"/>
              </w:rPr>
              <w:t>22.61</w:t>
            </w:r>
          </w:p>
        </w:tc>
        <w:tc>
          <w:tcPr>
            <w:tcW w:w="835" w:type="dxa"/>
            <w:vAlign w:val="center"/>
          </w:tcPr>
          <w:p w14:paraId="0E5BC9B1" w14:textId="77777777" w:rsidR="007A3B12" w:rsidRDefault="00B658C4">
            <w:pPr>
              <w:jc w:val="right"/>
            </w:pPr>
            <w:r>
              <w:rPr>
                <w:rFonts w:eastAsiaTheme="minorEastAsia"/>
                <w:szCs w:val="21"/>
              </w:rPr>
              <w:t>129.00</w:t>
            </w:r>
          </w:p>
        </w:tc>
        <w:tc>
          <w:tcPr>
            <w:tcW w:w="834" w:type="dxa"/>
            <w:vAlign w:val="center"/>
          </w:tcPr>
          <w:p w14:paraId="725547EA" w14:textId="77777777" w:rsidR="007A3B12" w:rsidRDefault="00B658C4">
            <w:pPr>
              <w:jc w:val="right"/>
            </w:pPr>
            <w:r>
              <w:rPr>
                <w:rFonts w:eastAsiaTheme="minorEastAsia"/>
                <w:szCs w:val="21"/>
              </w:rPr>
              <w:t>2,405.85</w:t>
            </w:r>
          </w:p>
        </w:tc>
        <w:tc>
          <w:tcPr>
            <w:tcW w:w="835" w:type="dxa"/>
            <w:vAlign w:val="center"/>
          </w:tcPr>
          <w:p w14:paraId="4CB4DA30" w14:textId="77777777" w:rsidR="007A3B12" w:rsidRDefault="00B658C4">
            <w:pPr>
              <w:jc w:val="right"/>
            </w:pPr>
            <w:r>
              <w:rPr>
                <w:rFonts w:eastAsiaTheme="minorEastAsia"/>
                <w:szCs w:val="21"/>
              </w:rPr>
              <w:t>2,916.69</w:t>
            </w:r>
          </w:p>
        </w:tc>
        <w:tc>
          <w:tcPr>
            <w:tcW w:w="835" w:type="dxa"/>
            <w:vAlign w:val="center"/>
          </w:tcPr>
          <w:p w14:paraId="512338C8" w14:textId="77777777" w:rsidR="007A3B12" w:rsidRDefault="00B658C4">
            <w:pPr>
              <w:jc w:val="left"/>
            </w:pPr>
            <w:r>
              <w:rPr>
                <w:rFonts w:eastAsiaTheme="minorEastAsia"/>
                <w:szCs w:val="21"/>
              </w:rPr>
              <w:t>-</w:t>
            </w:r>
          </w:p>
        </w:tc>
      </w:tr>
      <w:tr w:rsidR="007A3B12" w14:paraId="675E23DD" w14:textId="77777777">
        <w:tc>
          <w:tcPr>
            <w:tcW w:w="834" w:type="dxa"/>
            <w:vAlign w:val="center"/>
          </w:tcPr>
          <w:p w14:paraId="5135432E" w14:textId="77777777" w:rsidR="007A3B12" w:rsidRDefault="00B658C4">
            <w:pPr>
              <w:jc w:val="center"/>
            </w:pPr>
            <w:r>
              <w:rPr>
                <w:rFonts w:eastAsiaTheme="minorEastAsia"/>
                <w:szCs w:val="21"/>
              </w:rPr>
              <w:t>603310</w:t>
            </w:r>
          </w:p>
        </w:tc>
        <w:tc>
          <w:tcPr>
            <w:tcW w:w="835" w:type="dxa"/>
            <w:vAlign w:val="center"/>
          </w:tcPr>
          <w:p w14:paraId="035F19D3" w14:textId="77777777" w:rsidR="007A3B12" w:rsidRDefault="00B658C4">
            <w:pPr>
              <w:jc w:val="center"/>
            </w:pPr>
            <w:proofErr w:type="gramStart"/>
            <w:r>
              <w:rPr>
                <w:rFonts w:eastAsiaTheme="minorEastAsia"/>
                <w:szCs w:val="21"/>
              </w:rPr>
              <w:t>巍</w:t>
            </w:r>
            <w:proofErr w:type="gramEnd"/>
            <w:r>
              <w:rPr>
                <w:rFonts w:eastAsiaTheme="minorEastAsia"/>
                <w:szCs w:val="21"/>
              </w:rPr>
              <w:t>华新材</w:t>
            </w:r>
          </w:p>
        </w:tc>
        <w:tc>
          <w:tcPr>
            <w:tcW w:w="834" w:type="dxa"/>
            <w:vAlign w:val="center"/>
          </w:tcPr>
          <w:p w14:paraId="726E6C85" w14:textId="77777777" w:rsidR="007A3B12" w:rsidRDefault="00B658C4">
            <w:pPr>
              <w:jc w:val="center"/>
            </w:pPr>
            <w:r>
              <w:rPr>
                <w:rFonts w:eastAsiaTheme="minorEastAsia"/>
                <w:szCs w:val="21"/>
              </w:rPr>
              <w:t>2024-08-07</w:t>
            </w:r>
          </w:p>
        </w:tc>
        <w:tc>
          <w:tcPr>
            <w:tcW w:w="835" w:type="dxa"/>
            <w:vAlign w:val="center"/>
          </w:tcPr>
          <w:p w14:paraId="1146255A" w14:textId="77777777" w:rsidR="007A3B12" w:rsidRDefault="00B658C4">
            <w:pPr>
              <w:jc w:val="center"/>
            </w:pPr>
            <w:r>
              <w:rPr>
                <w:rFonts w:eastAsiaTheme="minorEastAsia"/>
                <w:szCs w:val="21"/>
              </w:rPr>
              <w:t>1-6</w:t>
            </w:r>
            <w:r>
              <w:rPr>
                <w:rFonts w:eastAsiaTheme="minorEastAsia"/>
                <w:szCs w:val="21"/>
              </w:rPr>
              <w:t>个月（含）</w:t>
            </w:r>
          </w:p>
        </w:tc>
        <w:tc>
          <w:tcPr>
            <w:tcW w:w="834" w:type="dxa"/>
            <w:vAlign w:val="center"/>
          </w:tcPr>
          <w:p w14:paraId="4B13AB10" w14:textId="77777777" w:rsidR="007A3B12" w:rsidRDefault="00B658C4">
            <w:pPr>
              <w:jc w:val="center"/>
            </w:pPr>
            <w:r>
              <w:rPr>
                <w:rFonts w:eastAsiaTheme="minorEastAsia"/>
                <w:szCs w:val="21"/>
              </w:rPr>
              <w:t>新股锁定期内</w:t>
            </w:r>
          </w:p>
        </w:tc>
        <w:tc>
          <w:tcPr>
            <w:tcW w:w="835" w:type="dxa"/>
            <w:vAlign w:val="center"/>
          </w:tcPr>
          <w:p w14:paraId="4C965596" w14:textId="77777777" w:rsidR="007A3B12" w:rsidRDefault="00B658C4">
            <w:pPr>
              <w:jc w:val="right"/>
            </w:pPr>
            <w:r>
              <w:rPr>
                <w:rFonts w:eastAsiaTheme="minorEastAsia"/>
                <w:szCs w:val="21"/>
              </w:rPr>
              <w:t>17.39</w:t>
            </w:r>
          </w:p>
        </w:tc>
        <w:tc>
          <w:tcPr>
            <w:tcW w:w="834" w:type="dxa"/>
            <w:vAlign w:val="center"/>
          </w:tcPr>
          <w:p w14:paraId="3E5E2DFD" w14:textId="77777777" w:rsidR="007A3B12" w:rsidRDefault="00B658C4">
            <w:pPr>
              <w:jc w:val="right"/>
            </w:pPr>
            <w:r>
              <w:rPr>
                <w:rFonts w:eastAsiaTheme="minorEastAsia"/>
                <w:szCs w:val="21"/>
              </w:rPr>
              <w:t>17.95</w:t>
            </w:r>
          </w:p>
        </w:tc>
        <w:tc>
          <w:tcPr>
            <w:tcW w:w="835" w:type="dxa"/>
            <w:vAlign w:val="center"/>
          </w:tcPr>
          <w:p w14:paraId="3E171C3A" w14:textId="77777777" w:rsidR="007A3B12" w:rsidRDefault="00B658C4">
            <w:pPr>
              <w:jc w:val="right"/>
            </w:pPr>
            <w:r>
              <w:rPr>
                <w:rFonts w:eastAsiaTheme="minorEastAsia"/>
                <w:szCs w:val="21"/>
              </w:rPr>
              <w:t>139.00</w:t>
            </w:r>
          </w:p>
        </w:tc>
        <w:tc>
          <w:tcPr>
            <w:tcW w:w="834" w:type="dxa"/>
            <w:vAlign w:val="center"/>
          </w:tcPr>
          <w:p w14:paraId="17A2A454" w14:textId="77777777" w:rsidR="007A3B12" w:rsidRDefault="00B658C4">
            <w:pPr>
              <w:jc w:val="right"/>
            </w:pPr>
            <w:r>
              <w:rPr>
                <w:rFonts w:eastAsiaTheme="minorEastAsia"/>
                <w:szCs w:val="21"/>
              </w:rPr>
              <w:t>2,417.21</w:t>
            </w:r>
          </w:p>
        </w:tc>
        <w:tc>
          <w:tcPr>
            <w:tcW w:w="835" w:type="dxa"/>
            <w:vAlign w:val="center"/>
          </w:tcPr>
          <w:p w14:paraId="5586FA63" w14:textId="77777777" w:rsidR="007A3B12" w:rsidRDefault="00B658C4">
            <w:pPr>
              <w:jc w:val="right"/>
            </w:pPr>
            <w:r>
              <w:rPr>
                <w:rFonts w:eastAsiaTheme="minorEastAsia"/>
                <w:szCs w:val="21"/>
              </w:rPr>
              <w:t>2,495.05</w:t>
            </w:r>
          </w:p>
        </w:tc>
        <w:tc>
          <w:tcPr>
            <w:tcW w:w="835" w:type="dxa"/>
            <w:vAlign w:val="center"/>
          </w:tcPr>
          <w:p w14:paraId="364099EF" w14:textId="77777777" w:rsidR="007A3B12" w:rsidRDefault="00B658C4">
            <w:pPr>
              <w:jc w:val="left"/>
            </w:pPr>
            <w:r>
              <w:rPr>
                <w:rFonts w:eastAsiaTheme="minorEastAsia"/>
                <w:szCs w:val="21"/>
              </w:rPr>
              <w:t>-</w:t>
            </w:r>
          </w:p>
        </w:tc>
      </w:tr>
    </w:tbl>
    <w:p w14:paraId="2192BE69"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159F95EB" w14:textId="77777777" w:rsidR="007A3B12" w:rsidRDefault="007A3B12">
      <w:pPr>
        <w:tabs>
          <w:tab w:val="left" w:pos="426"/>
        </w:tabs>
        <w:spacing w:line="360" w:lineRule="auto"/>
        <w:ind w:firstLineChars="200" w:firstLine="420"/>
        <w:jc w:val="left"/>
        <w:rPr>
          <w:rFonts w:eastAsiaTheme="minorEastAsia"/>
          <w:kern w:val="0"/>
          <w:szCs w:val="21"/>
        </w:rPr>
      </w:pPr>
    </w:p>
    <w:p w14:paraId="26470EB2"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0F0B9098" w14:textId="77777777" w:rsidR="007A3B12" w:rsidRDefault="007A3B12">
      <w:pPr>
        <w:tabs>
          <w:tab w:val="left" w:pos="426"/>
        </w:tabs>
        <w:spacing w:line="360" w:lineRule="auto"/>
        <w:ind w:firstLineChars="200" w:firstLine="420"/>
        <w:jc w:val="left"/>
        <w:rPr>
          <w:rFonts w:eastAsiaTheme="minorEastAsia"/>
          <w:kern w:val="0"/>
          <w:szCs w:val="21"/>
        </w:rPr>
      </w:pPr>
    </w:p>
    <w:p w14:paraId="49B6C719"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0400E68C" w14:textId="77777777" w:rsidR="007A3B12" w:rsidRDefault="007A3B12">
      <w:pPr>
        <w:tabs>
          <w:tab w:val="left" w:pos="426"/>
        </w:tabs>
        <w:spacing w:line="360" w:lineRule="auto"/>
        <w:ind w:firstLineChars="200" w:firstLine="420"/>
        <w:jc w:val="left"/>
        <w:rPr>
          <w:rFonts w:eastAsiaTheme="minorEastAsia"/>
          <w:kern w:val="0"/>
          <w:szCs w:val="21"/>
        </w:rPr>
      </w:pPr>
    </w:p>
    <w:p w14:paraId="319941E2" w14:textId="77777777" w:rsidR="007A3B12" w:rsidRDefault="00B658C4">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w:t>
      </w:r>
      <w:proofErr w:type="gramStart"/>
      <w:r>
        <w:rPr>
          <w:rFonts w:eastAsiaTheme="minorEastAsia"/>
          <w:kern w:val="0"/>
          <w:szCs w:val="21"/>
        </w:rPr>
        <w:t>转让受</w:t>
      </w:r>
      <w:proofErr w:type="gramEnd"/>
      <w:r>
        <w:rPr>
          <w:rFonts w:eastAsiaTheme="minorEastAsia"/>
          <w:kern w:val="0"/>
          <w:szCs w:val="21"/>
        </w:rPr>
        <w:t>让的</w:t>
      </w:r>
      <w:proofErr w:type="gramStart"/>
      <w:r>
        <w:rPr>
          <w:rFonts w:eastAsiaTheme="minorEastAsia"/>
          <w:kern w:val="0"/>
          <w:szCs w:val="21"/>
        </w:rPr>
        <w:t>科创板</w:t>
      </w:r>
      <w:proofErr w:type="gramEnd"/>
      <w:r>
        <w:rPr>
          <w:rFonts w:eastAsiaTheme="minorEastAsia"/>
          <w:kern w:val="0"/>
          <w:szCs w:val="21"/>
        </w:rPr>
        <w:t>股份，在受让后</w:t>
      </w:r>
      <w:r>
        <w:rPr>
          <w:rFonts w:eastAsiaTheme="minorEastAsia"/>
          <w:kern w:val="0"/>
          <w:szCs w:val="21"/>
        </w:rPr>
        <w:t>6</w:t>
      </w:r>
      <w:r>
        <w:rPr>
          <w:rFonts w:eastAsiaTheme="minorEastAsia"/>
          <w:kern w:val="0"/>
          <w:szCs w:val="21"/>
        </w:rPr>
        <w:t>个月内不得转让。</w:t>
      </w:r>
    </w:p>
    <w:p w14:paraId="5F813758" w14:textId="77777777" w:rsidR="007A3B12" w:rsidRDefault="007A3B12">
      <w:pPr>
        <w:tabs>
          <w:tab w:val="left" w:pos="426"/>
        </w:tabs>
        <w:spacing w:line="360" w:lineRule="auto"/>
        <w:ind w:firstLineChars="200" w:firstLine="420"/>
        <w:jc w:val="left"/>
        <w:rPr>
          <w:rFonts w:eastAsiaTheme="minorEastAsia"/>
          <w:kern w:val="0"/>
          <w:szCs w:val="21"/>
        </w:rPr>
      </w:pPr>
    </w:p>
    <w:p w14:paraId="7B35064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3C3FC84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75F36C5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6910F7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60A2C01"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F4706EA"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42E1361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54E41C11"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E15959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2D196EEB"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43C100C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E473F6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E5881AC"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lastRenderedPageBreak/>
        <w:t>本基金是混合型基金，在证券投资基金中属于中高风险品种，其预期风险收益水平低于股票型基金，高于债券基金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深化价值投资理念，精选具备较高估值优势的上市公司股票与优质债券等，持续优化投资风险与收益的动态匹配，通过积极主动的组合管理，追求基金资产的长期稳定增值。</w:t>
      </w:r>
      <w:r>
        <w:rPr>
          <w:rFonts w:eastAsiaTheme="minorEastAsia"/>
          <w:kern w:val="0"/>
          <w:szCs w:val="21"/>
        </w:rPr>
        <w:t xml:space="preserve"> </w:t>
      </w:r>
    </w:p>
    <w:p w14:paraId="54739E37"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2899232"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22BA8FC9"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2AE32A"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0A59B799"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EE52D4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9075F6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AE2CA82"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lastRenderedPageBreak/>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97F8E88"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D8BBECF"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75240F5F"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36E993D"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4F97806"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17E673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9.58%(2023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17.52%)</w:t>
      </w:r>
      <w:r w:rsidRPr="00E54740">
        <w:rPr>
          <w:rFonts w:eastAsiaTheme="minorEastAsia"/>
          <w:kern w:val="0"/>
          <w:szCs w:val="21"/>
        </w:rPr>
        <w:t>。</w:t>
      </w:r>
    </w:p>
    <w:p w14:paraId="594B0F3C" w14:textId="77777777" w:rsidR="00EF3380" w:rsidRPr="00E54740" w:rsidRDefault="00EF3380" w:rsidP="00AB5FEF">
      <w:pPr>
        <w:widowControl/>
        <w:spacing w:line="360" w:lineRule="auto"/>
        <w:ind w:firstLineChars="200" w:firstLine="420"/>
        <w:rPr>
          <w:rFonts w:eastAsiaTheme="minorEastAsia"/>
          <w:kern w:val="0"/>
          <w:szCs w:val="21"/>
        </w:rPr>
      </w:pPr>
    </w:p>
    <w:p w14:paraId="2F9451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80B74DB"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1A8EF5B0"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742BA3"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78BB1016"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B651035"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2F2B909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35574B7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14:paraId="70F82206"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7A3E26AE"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3D5ECDA2"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9039365"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193A77D7"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314272E"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672FF2C4"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812823"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6EDA5E0"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6015013"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0B69D09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w:t>
      </w:r>
      <w:r w:rsidR="00AD16A3" w:rsidRPr="00E54740">
        <w:rPr>
          <w:rFonts w:eastAsiaTheme="minorEastAsia"/>
          <w:b/>
          <w:bCs/>
          <w:kern w:val="0"/>
          <w:szCs w:val="21"/>
        </w:rPr>
        <w:t xml:space="preserve"> </w:t>
      </w:r>
      <w:r w:rsidRPr="00E54740">
        <w:rPr>
          <w:rFonts w:eastAsiaTheme="minorEastAsia"/>
          <w:b/>
          <w:bCs/>
          <w:szCs w:val="21"/>
        </w:rPr>
        <w:t>市场风险</w:t>
      </w:r>
    </w:p>
    <w:p w14:paraId="75748CC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3493FD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C226EF8"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500820D2"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2DFF48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w:t>
      </w:r>
      <w:proofErr w:type="gramStart"/>
      <w:r w:rsidRPr="00E54740">
        <w:rPr>
          <w:rFonts w:eastAsiaTheme="minorEastAsia"/>
          <w:kern w:val="0"/>
          <w:szCs w:val="21"/>
        </w:rPr>
        <w:t>的久期等</w:t>
      </w:r>
      <w:proofErr w:type="gramEnd"/>
      <w:r w:rsidRPr="00E54740">
        <w:rPr>
          <w:rFonts w:eastAsiaTheme="minorEastAsia"/>
          <w:kern w:val="0"/>
          <w:szCs w:val="21"/>
        </w:rPr>
        <w:t>方法对上述利率风险进行管理。</w:t>
      </w:r>
      <w:r w:rsidRPr="00E54740">
        <w:rPr>
          <w:rFonts w:eastAsiaTheme="minorEastAsia"/>
          <w:kern w:val="0"/>
          <w:szCs w:val="21"/>
        </w:rPr>
        <w:t xml:space="preserve"> </w:t>
      </w:r>
    </w:p>
    <w:p w14:paraId="44B4A986"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61D84249"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49"/>
        <w:gridCol w:w="1570"/>
        <w:gridCol w:w="1417"/>
        <w:gridCol w:w="1559"/>
        <w:gridCol w:w="1574"/>
      </w:tblGrid>
      <w:tr w:rsidR="001D7C41" w:rsidRPr="00E54740" w14:paraId="3E560D92" w14:textId="77777777" w:rsidTr="00B13CAD">
        <w:trPr>
          <w:trHeight w:val="280"/>
        </w:trPr>
        <w:tc>
          <w:tcPr>
            <w:tcW w:w="1740" w:type="dxa"/>
            <w:vAlign w:val="center"/>
          </w:tcPr>
          <w:p w14:paraId="4073C4B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44F2E7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5CB5B68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4229826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4D7CD6A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9439CB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41DFB60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60BABEBE" w14:textId="77777777" w:rsidTr="00B13CAD">
        <w:trPr>
          <w:trHeight w:val="280"/>
        </w:trPr>
        <w:tc>
          <w:tcPr>
            <w:tcW w:w="1740" w:type="dxa"/>
          </w:tcPr>
          <w:p w14:paraId="06535F4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477AD3F9" w14:textId="77777777" w:rsidR="00751A4E" w:rsidRPr="00E54740" w:rsidRDefault="00751A4E" w:rsidP="00CE7D52">
            <w:pPr>
              <w:spacing w:line="360" w:lineRule="auto"/>
              <w:jc w:val="right"/>
              <w:rPr>
                <w:rFonts w:eastAsiaTheme="minorEastAsia"/>
                <w:szCs w:val="21"/>
              </w:rPr>
            </w:pPr>
          </w:p>
        </w:tc>
        <w:tc>
          <w:tcPr>
            <w:tcW w:w="1570" w:type="dxa"/>
            <w:vAlign w:val="center"/>
          </w:tcPr>
          <w:p w14:paraId="4E22E59A" w14:textId="77777777" w:rsidR="00751A4E" w:rsidRPr="00E54740" w:rsidRDefault="00751A4E" w:rsidP="00CE7D52">
            <w:pPr>
              <w:spacing w:line="360" w:lineRule="auto"/>
              <w:jc w:val="right"/>
              <w:rPr>
                <w:rFonts w:eastAsiaTheme="minorEastAsia"/>
                <w:szCs w:val="21"/>
              </w:rPr>
            </w:pPr>
          </w:p>
        </w:tc>
        <w:tc>
          <w:tcPr>
            <w:tcW w:w="1417" w:type="dxa"/>
            <w:vAlign w:val="center"/>
          </w:tcPr>
          <w:p w14:paraId="2BCF1F3C" w14:textId="77777777" w:rsidR="00751A4E" w:rsidRPr="00E54740" w:rsidRDefault="00751A4E" w:rsidP="00CE7D52">
            <w:pPr>
              <w:spacing w:line="360" w:lineRule="auto"/>
              <w:jc w:val="right"/>
              <w:rPr>
                <w:rFonts w:eastAsiaTheme="minorEastAsia"/>
                <w:szCs w:val="21"/>
              </w:rPr>
            </w:pPr>
          </w:p>
        </w:tc>
        <w:tc>
          <w:tcPr>
            <w:tcW w:w="1559" w:type="dxa"/>
            <w:vAlign w:val="center"/>
          </w:tcPr>
          <w:p w14:paraId="43EE15EA" w14:textId="77777777" w:rsidR="00751A4E" w:rsidRPr="00E54740" w:rsidRDefault="00751A4E" w:rsidP="00CE7D52">
            <w:pPr>
              <w:spacing w:line="360" w:lineRule="auto"/>
              <w:jc w:val="right"/>
              <w:rPr>
                <w:rFonts w:eastAsiaTheme="minorEastAsia"/>
                <w:szCs w:val="21"/>
              </w:rPr>
            </w:pPr>
          </w:p>
        </w:tc>
        <w:tc>
          <w:tcPr>
            <w:tcW w:w="1574" w:type="dxa"/>
            <w:vAlign w:val="center"/>
          </w:tcPr>
          <w:p w14:paraId="1FCB9909" w14:textId="77777777" w:rsidR="00751A4E" w:rsidRPr="00E54740" w:rsidRDefault="00751A4E" w:rsidP="00CE7D52">
            <w:pPr>
              <w:spacing w:line="360" w:lineRule="auto"/>
              <w:jc w:val="right"/>
              <w:rPr>
                <w:rFonts w:eastAsiaTheme="minorEastAsia"/>
                <w:b/>
                <w:szCs w:val="21"/>
              </w:rPr>
            </w:pPr>
          </w:p>
        </w:tc>
      </w:tr>
      <w:tr w:rsidR="007A3B12" w14:paraId="505BCC50" w14:textId="77777777" w:rsidTr="00B13CAD">
        <w:tc>
          <w:tcPr>
            <w:tcW w:w="1740" w:type="dxa"/>
            <w:vAlign w:val="center"/>
          </w:tcPr>
          <w:p w14:paraId="77345C02" w14:textId="77777777" w:rsidR="007A3B12" w:rsidRDefault="00B658C4">
            <w:pPr>
              <w:jc w:val="center"/>
            </w:pPr>
            <w:r>
              <w:rPr>
                <w:rFonts w:eastAsiaTheme="minorEastAsia"/>
                <w:szCs w:val="21"/>
              </w:rPr>
              <w:t>货币资金</w:t>
            </w:r>
          </w:p>
        </w:tc>
        <w:tc>
          <w:tcPr>
            <w:tcW w:w="1549" w:type="dxa"/>
            <w:vAlign w:val="center"/>
          </w:tcPr>
          <w:p w14:paraId="2EBAA287" w14:textId="77777777" w:rsidR="007A3B12" w:rsidRDefault="00B658C4">
            <w:pPr>
              <w:jc w:val="right"/>
            </w:pPr>
            <w:r>
              <w:rPr>
                <w:rFonts w:eastAsiaTheme="minorEastAsia"/>
                <w:szCs w:val="21"/>
              </w:rPr>
              <w:t>12,376,278.89</w:t>
            </w:r>
          </w:p>
        </w:tc>
        <w:tc>
          <w:tcPr>
            <w:tcW w:w="1570" w:type="dxa"/>
            <w:vAlign w:val="center"/>
          </w:tcPr>
          <w:p w14:paraId="48F9DACD" w14:textId="77777777" w:rsidR="007A3B12" w:rsidRDefault="00B658C4">
            <w:pPr>
              <w:jc w:val="right"/>
            </w:pPr>
            <w:r>
              <w:rPr>
                <w:rFonts w:eastAsiaTheme="minorEastAsia"/>
                <w:szCs w:val="21"/>
              </w:rPr>
              <w:t>-</w:t>
            </w:r>
          </w:p>
        </w:tc>
        <w:tc>
          <w:tcPr>
            <w:tcW w:w="1417" w:type="dxa"/>
            <w:vAlign w:val="center"/>
          </w:tcPr>
          <w:p w14:paraId="344BC86F" w14:textId="77777777" w:rsidR="007A3B12" w:rsidRDefault="00B658C4">
            <w:pPr>
              <w:jc w:val="right"/>
            </w:pPr>
            <w:r>
              <w:rPr>
                <w:rFonts w:eastAsiaTheme="minorEastAsia"/>
                <w:szCs w:val="21"/>
              </w:rPr>
              <w:t>-</w:t>
            </w:r>
          </w:p>
        </w:tc>
        <w:tc>
          <w:tcPr>
            <w:tcW w:w="1559" w:type="dxa"/>
            <w:vAlign w:val="center"/>
          </w:tcPr>
          <w:p w14:paraId="5A551B9F" w14:textId="77777777" w:rsidR="007A3B12" w:rsidRDefault="00B658C4">
            <w:pPr>
              <w:jc w:val="right"/>
            </w:pPr>
            <w:r>
              <w:rPr>
                <w:rFonts w:eastAsiaTheme="minorEastAsia"/>
                <w:szCs w:val="21"/>
              </w:rPr>
              <w:t>-</w:t>
            </w:r>
          </w:p>
        </w:tc>
        <w:tc>
          <w:tcPr>
            <w:tcW w:w="1574" w:type="dxa"/>
            <w:vAlign w:val="center"/>
          </w:tcPr>
          <w:p w14:paraId="0E117FAD" w14:textId="77777777" w:rsidR="007A3B12" w:rsidRDefault="00B658C4">
            <w:pPr>
              <w:jc w:val="right"/>
            </w:pPr>
            <w:r>
              <w:rPr>
                <w:rFonts w:eastAsiaTheme="minorEastAsia"/>
                <w:szCs w:val="21"/>
              </w:rPr>
              <w:t>12,376,278.89</w:t>
            </w:r>
          </w:p>
        </w:tc>
      </w:tr>
      <w:tr w:rsidR="007A3B12" w14:paraId="6D37B65A" w14:textId="77777777" w:rsidTr="00B13CAD">
        <w:tc>
          <w:tcPr>
            <w:tcW w:w="1740" w:type="dxa"/>
            <w:vAlign w:val="center"/>
          </w:tcPr>
          <w:p w14:paraId="6CBA094D" w14:textId="77777777" w:rsidR="007A3B12" w:rsidRDefault="00B658C4">
            <w:pPr>
              <w:jc w:val="center"/>
            </w:pPr>
            <w:r>
              <w:rPr>
                <w:rFonts w:eastAsiaTheme="minorEastAsia"/>
                <w:szCs w:val="21"/>
              </w:rPr>
              <w:t>结算备付金</w:t>
            </w:r>
          </w:p>
        </w:tc>
        <w:tc>
          <w:tcPr>
            <w:tcW w:w="1549" w:type="dxa"/>
            <w:vAlign w:val="center"/>
          </w:tcPr>
          <w:p w14:paraId="3803D2EC" w14:textId="77777777" w:rsidR="007A3B12" w:rsidRDefault="00B658C4">
            <w:pPr>
              <w:jc w:val="right"/>
            </w:pPr>
            <w:r>
              <w:rPr>
                <w:rFonts w:eastAsiaTheme="minorEastAsia"/>
                <w:szCs w:val="21"/>
              </w:rPr>
              <w:t>1,221,279.79</w:t>
            </w:r>
          </w:p>
        </w:tc>
        <w:tc>
          <w:tcPr>
            <w:tcW w:w="1570" w:type="dxa"/>
            <w:vAlign w:val="center"/>
          </w:tcPr>
          <w:p w14:paraId="05BF7CA2" w14:textId="77777777" w:rsidR="007A3B12" w:rsidRDefault="00B658C4">
            <w:pPr>
              <w:jc w:val="right"/>
            </w:pPr>
            <w:r>
              <w:rPr>
                <w:rFonts w:eastAsiaTheme="minorEastAsia"/>
                <w:szCs w:val="21"/>
              </w:rPr>
              <w:t>-</w:t>
            </w:r>
          </w:p>
        </w:tc>
        <w:tc>
          <w:tcPr>
            <w:tcW w:w="1417" w:type="dxa"/>
            <w:vAlign w:val="center"/>
          </w:tcPr>
          <w:p w14:paraId="1E1CFE9D" w14:textId="77777777" w:rsidR="007A3B12" w:rsidRDefault="00B658C4">
            <w:pPr>
              <w:jc w:val="right"/>
            </w:pPr>
            <w:r>
              <w:rPr>
                <w:rFonts w:eastAsiaTheme="minorEastAsia"/>
                <w:szCs w:val="21"/>
              </w:rPr>
              <w:t>-</w:t>
            </w:r>
          </w:p>
        </w:tc>
        <w:tc>
          <w:tcPr>
            <w:tcW w:w="1559" w:type="dxa"/>
            <w:vAlign w:val="center"/>
          </w:tcPr>
          <w:p w14:paraId="59608382" w14:textId="77777777" w:rsidR="007A3B12" w:rsidRDefault="00B658C4">
            <w:pPr>
              <w:jc w:val="right"/>
            </w:pPr>
            <w:r>
              <w:rPr>
                <w:rFonts w:eastAsiaTheme="minorEastAsia"/>
                <w:szCs w:val="21"/>
              </w:rPr>
              <w:t>-</w:t>
            </w:r>
          </w:p>
        </w:tc>
        <w:tc>
          <w:tcPr>
            <w:tcW w:w="1574" w:type="dxa"/>
            <w:vAlign w:val="center"/>
          </w:tcPr>
          <w:p w14:paraId="66A1EE16" w14:textId="77777777" w:rsidR="007A3B12" w:rsidRDefault="00B658C4">
            <w:pPr>
              <w:jc w:val="right"/>
            </w:pPr>
            <w:r>
              <w:rPr>
                <w:rFonts w:eastAsiaTheme="minorEastAsia"/>
                <w:szCs w:val="21"/>
              </w:rPr>
              <w:t>1,221,279.79</w:t>
            </w:r>
          </w:p>
        </w:tc>
      </w:tr>
      <w:tr w:rsidR="007A3B12" w14:paraId="4BC3CFBB" w14:textId="77777777" w:rsidTr="00B13CAD">
        <w:tc>
          <w:tcPr>
            <w:tcW w:w="1740" w:type="dxa"/>
            <w:vAlign w:val="center"/>
          </w:tcPr>
          <w:p w14:paraId="0D5B9E46" w14:textId="77777777" w:rsidR="007A3B12" w:rsidRDefault="00B658C4">
            <w:pPr>
              <w:jc w:val="center"/>
            </w:pPr>
            <w:r>
              <w:rPr>
                <w:rFonts w:eastAsiaTheme="minorEastAsia"/>
                <w:szCs w:val="21"/>
              </w:rPr>
              <w:t>存出保证金</w:t>
            </w:r>
          </w:p>
        </w:tc>
        <w:tc>
          <w:tcPr>
            <w:tcW w:w="1549" w:type="dxa"/>
            <w:vAlign w:val="center"/>
          </w:tcPr>
          <w:p w14:paraId="0ED39569" w14:textId="77777777" w:rsidR="007A3B12" w:rsidRDefault="00B658C4">
            <w:pPr>
              <w:jc w:val="right"/>
            </w:pPr>
            <w:r>
              <w:rPr>
                <w:rFonts w:eastAsiaTheme="minorEastAsia"/>
                <w:szCs w:val="21"/>
              </w:rPr>
              <w:t>126,795.77</w:t>
            </w:r>
          </w:p>
        </w:tc>
        <w:tc>
          <w:tcPr>
            <w:tcW w:w="1570" w:type="dxa"/>
            <w:vAlign w:val="center"/>
          </w:tcPr>
          <w:p w14:paraId="6617968A" w14:textId="77777777" w:rsidR="007A3B12" w:rsidRDefault="00B658C4">
            <w:pPr>
              <w:jc w:val="right"/>
            </w:pPr>
            <w:r>
              <w:rPr>
                <w:rFonts w:eastAsiaTheme="minorEastAsia"/>
                <w:szCs w:val="21"/>
              </w:rPr>
              <w:t>-</w:t>
            </w:r>
          </w:p>
        </w:tc>
        <w:tc>
          <w:tcPr>
            <w:tcW w:w="1417" w:type="dxa"/>
            <w:vAlign w:val="center"/>
          </w:tcPr>
          <w:p w14:paraId="31F70B38" w14:textId="77777777" w:rsidR="007A3B12" w:rsidRDefault="00B658C4">
            <w:pPr>
              <w:jc w:val="right"/>
            </w:pPr>
            <w:r>
              <w:rPr>
                <w:rFonts w:eastAsiaTheme="minorEastAsia"/>
                <w:szCs w:val="21"/>
              </w:rPr>
              <w:t>-</w:t>
            </w:r>
          </w:p>
        </w:tc>
        <w:tc>
          <w:tcPr>
            <w:tcW w:w="1559" w:type="dxa"/>
            <w:vAlign w:val="center"/>
          </w:tcPr>
          <w:p w14:paraId="6D762A13" w14:textId="77777777" w:rsidR="007A3B12" w:rsidRDefault="00B658C4">
            <w:pPr>
              <w:jc w:val="right"/>
            </w:pPr>
            <w:r>
              <w:rPr>
                <w:rFonts w:eastAsiaTheme="minorEastAsia"/>
                <w:szCs w:val="21"/>
              </w:rPr>
              <w:t>-</w:t>
            </w:r>
          </w:p>
        </w:tc>
        <w:tc>
          <w:tcPr>
            <w:tcW w:w="1574" w:type="dxa"/>
            <w:vAlign w:val="center"/>
          </w:tcPr>
          <w:p w14:paraId="693906B9" w14:textId="77777777" w:rsidR="007A3B12" w:rsidRDefault="00B658C4">
            <w:pPr>
              <w:jc w:val="right"/>
            </w:pPr>
            <w:r>
              <w:rPr>
                <w:rFonts w:eastAsiaTheme="minorEastAsia"/>
                <w:szCs w:val="21"/>
              </w:rPr>
              <w:t>126,795.77</w:t>
            </w:r>
          </w:p>
        </w:tc>
      </w:tr>
      <w:tr w:rsidR="007A3B12" w14:paraId="51D8865C" w14:textId="77777777" w:rsidTr="00B13CAD">
        <w:tc>
          <w:tcPr>
            <w:tcW w:w="1740" w:type="dxa"/>
            <w:vAlign w:val="center"/>
          </w:tcPr>
          <w:p w14:paraId="320521AF" w14:textId="77777777" w:rsidR="007A3B12" w:rsidRDefault="00B658C4">
            <w:pPr>
              <w:jc w:val="center"/>
            </w:pPr>
            <w:r>
              <w:rPr>
                <w:rFonts w:eastAsiaTheme="minorEastAsia"/>
                <w:szCs w:val="21"/>
              </w:rPr>
              <w:t>交易性金融资产</w:t>
            </w:r>
          </w:p>
        </w:tc>
        <w:tc>
          <w:tcPr>
            <w:tcW w:w="1549" w:type="dxa"/>
            <w:vAlign w:val="center"/>
          </w:tcPr>
          <w:p w14:paraId="09EA0DDF" w14:textId="77777777" w:rsidR="007A3B12" w:rsidRDefault="00B658C4">
            <w:pPr>
              <w:jc w:val="right"/>
            </w:pPr>
            <w:r>
              <w:rPr>
                <w:rFonts w:eastAsiaTheme="minorEastAsia"/>
                <w:szCs w:val="21"/>
              </w:rPr>
              <w:t>20,389,452.05</w:t>
            </w:r>
          </w:p>
        </w:tc>
        <w:tc>
          <w:tcPr>
            <w:tcW w:w="1570" w:type="dxa"/>
            <w:vAlign w:val="center"/>
          </w:tcPr>
          <w:p w14:paraId="7322C893" w14:textId="77777777" w:rsidR="007A3B12" w:rsidRDefault="00B658C4">
            <w:pPr>
              <w:jc w:val="right"/>
            </w:pPr>
            <w:r>
              <w:rPr>
                <w:rFonts w:eastAsiaTheme="minorEastAsia"/>
                <w:szCs w:val="21"/>
              </w:rPr>
              <w:t>15,520,249.31</w:t>
            </w:r>
          </w:p>
        </w:tc>
        <w:tc>
          <w:tcPr>
            <w:tcW w:w="1417" w:type="dxa"/>
            <w:vAlign w:val="center"/>
          </w:tcPr>
          <w:p w14:paraId="1875A1D2" w14:textId="77777777" w:rsidR="007A3B12" w:rsidRDefault="00B658C4">
            <w:pPr>
              <w:jc w:val="right"/>
            </w:pPr>
            <w:r>
              <w:rPr>
                <w:rFonts w:eastAsiaTheme="minorEastAsia"/>
                <w:szCs w:val="21"/>
              </w:rPr>
              <w:t>32,081,766.93</w:t>
            </w:r>
          </w:p>
        </w:tc>
        <w:tc>
          <w:tcPr>
            <w:tcW w:w="1559" w:type="dxa"/>
            <w:vAlign w:val="center"/>
          </w:tcPr>
          <w:p w14:paraId="73CDB6D9" w14:textId="77777777" w:rsidR="007A3B12" w:rsidRDefault="00B658C4">
            <w:pPr>
              <w:jc w:val="right"/>
            </w:pPr>
            <w:r>
              <w:rPr>
                <w:rFonts w:eastAsiaTheme="minorEastAsia"/>
                <w:szCs w:val="21"/>
              </w:rPr>
              <w:t>149,922,186.56</w:t>
            </w:r>
          </w:p>
        </w:tc>
        <w:tc>
          <w:tcPr>
            <w:tcW w:w="1574" w:type="dxa"/>
            <w:vAlign w:val="center"/>
          </w:tcPr>
          <w:p w14:paraId="35ECA090" w14:textId="77777777" w:rsidR="007A3B12" w:rsidRDefault="00B658C4">
            <w:pPr>
              <w:jc w:val="right"/>
            </w:pPr>
            <w:r>
              <w:rPr>
                <w:rFonts w:eastAsiaTheme="minorEastAsia"/>
                <w:szCs w:val="21"/>
              </w:rPr>
              <w:t>217,913,654.85</w:t>
            </w:r>
          </w:p>
        </w:tc>
      </w:tr>
      <w:tr w:rsidR="007A3B12" w14:paraId="42A0C72D" w14:textId="77777777" w:rsidTr="00B13CAD">
        <w:tc>
          <w:tcPr>
            <w:tcW w:w="1740" w:type="dxa"/>
            <w:vAlign w:val="center"/>
          </w:tcPr>
          <w:p w14:paraId="7AA74D49" w14:textId="77777777" w:rsidR="007A3B12" w:rsidRDefault="00B658C4">
            <w:pPr>
              <w:jc w:val="center"/>
            </w:pPr>
            <w:r>
              <w:rPr>
                <w:rFonts w:eastAsiaTheme="minorEastAsia"/>
                <w:szCs w:val="21"/>
              </w:rPr>
              <w:t>应收</w:t>
            </w:r>
            <w:proofErr w:type="gramStart"/>
            <w:r>
              <w:rPr>
                <w:rFonts w:eastAsiaTheme="minorEastAsia"/>
                <w:szCs w:val="21"/>
              </w:rPr>
              <w:t>清算款</w:t>
            </w:r>
            <w:proofErr w:type="gramEnd"/>
          </w:p>
        </w:tc>
        <w:tc>
          <w:tcPr>
            <w:tcW w:w="1549" w:type="dxa"/>
            <w:vAlign w:val="center"/>
          </w:tcPr>
          <w:p w14:paraId="7F4CEFDD" w14:textId="77777777" w:rsidR="007A3B12" w:rsidRDefault="00B658C4">
            <w:pPr>
              <w:jc w:val="right"/>
            </w:pPr>
            <w:r>
              <w:rPr>
                <w:rFonts w:eastAsiaTheme="minorEastAsia"/>
                <w:szCs w:val="21"/>
              </w:rPr>
              <w:t>-</w:t>
            </w:r>
          </w:p>
        </w:tc>
        <w:tc>
          <w:tcPr>
            <w:tcW w:w="1570" w:type="dxa"/>
            <w:vAlign w:val="center"/>
          </w:tcPr>
          <w:p w14:paraId="459AE559" w14:textId="77777777" w:rsidR="007A3B12" w:rsidRDefault="00B658C4">
            <w:pPr>
              <w:jc w:val="right"/>
            </w:pPr>
            <w:r>
              <w:rPr>
                <w:rFonts w:eastAsiaTheme="minorEastAsia"/>
                <w:szCs w:val="21"/>
              </w:rPr>
              <w:t>-</w:t>
            </w:r>
          </w:p>
        </w:tc>
        <w:tc>
          <w:tcPr>
            <w:tcW w:w="1417" w:type="dxa"/>
            <w:vAlign w:val="center"/>
          </w:tcPr>
          <w:p w14:paraId="625D6F1B" w14:textId="77777777" w:rsidR="007A3B12" w:rsidRDefault="00B658C4">
            <w:pPr>
              <w:jc w:val="right"/>
            </w:pPr>
            <w:r>
              <w:rPr>
                <w:rFonts w:eastAsiaTheme="minorEastAsia"/>
                <w:szCs w:val="21"/>
              </w:rPr>
              <w:t>-</w:t>
            </w:r>
          </w:p>
        </w:tc>
        <w:tc>
          <w:tcPr>
            <w:tcW w:w="1559" w:type="dxa"/>
            <w:vAlign w:val="center"/>
          </w:tcPr>
          <w:p w14:paraId="357C4E9A" w14:textId="77777777" w:rsidR="007A3B12" w:rsidRDefault="00B658C4">
            <w:pPr>
              <w:jc w:val="right"/>
            </w:pPr>
            <w:r>
              <w:rPr>
                <w:rFonts w:eastAsiaTheme="minorEastAsia"/>
                <w:szCs w:val="21"/>
              </w:rPr>
              <w:t>867,902.88</w:t>
            </w:r>
          </w:p>
        </w:tc>
        <w:tc>
          <w:tcPr>
            <w:tcW w:w="1574" w:type="dxa"/>
            <w:vAlign w:val="center"/>
          </w:tcPr>
          <w:p w14:paraId="7CE04415" w14:textId="77777777" w:rsidR="007A3B12" w:rsidRDefault="00B658C4">
            <w:pPr>
              <w:jc w:val="right"/>
            </w:pPr>
            <w:r>
              <w:rPr>
                <w:rFonts w:eastAsiaTheme="minorEastAsia"/>
                <w:szCs w:val="21"/>
              </w:rPr>
              <w:t>867,902.88</w:t>
            </w:r>
          </w:p>
        </w:tc>
      </w:tr>
      <w:tr w:rsidR="007A3B12" w14:paraId="6FC7F547" w14:textId="77777777" w:rsidTr="00B13CAD">
        <w:tc>
          <w:tcPr>
            <w:tcW w:w="1740" w:type="dxa"/>
            <w:vAlign w:val="center"/>
          </w:tcPr>
          <w:p w14:paraId="2D05D267" w14:textId="77777777" w:rsidR="007A3B12" w:rsidRDefault="00B658C4">
            <w:pPr>
              <w:jc w:val="center"/>
            </w:pPr>
            <w:r>
              <w:rPr>
                <w:rFonts w:eastAsiaTheme="minorEastAsia"/>
                <w:szCs w:val="21"/>
              </w:rPr>
              <w:t>应收申购款</w:t>
            </w:r>
          </w:p>
        </w:tc>
        <w:tc>
          <w:tcPr>
            <w:tcW w:w="1549" w:type="dxa"/>
            <w:vAlign w:val="center"/>
          </w:tcPr>
          <w:p w14:paraId="53659714" w14:textId="77777777" w:rsidR="007A3B12" w:rsidRDefault="00B658C4">
            <w:pPr>
              <w:jc w:val="right"/>
            </w:pPr>
            <w:r>
              <w:rPr>
                <w:rFonts w:eastAsiaTheme="minorEastAsia"/>
                <w:szCs w:val="21"/>
              </w:rPr>
              <w:t>-</w:t>
            </w:r>
          </w:p>
        </w:tc>
        <w:tc>
          <w:tcPr>
            <w:tcW w:w="1570" w:type="dxa"/>
            <w:vAlign w:val="center"/>
          </w:tcPr>
          <w:p w14:paraId="7B61B60D" w14:textId="77777777" w:rsidR="007A3B12" w:rsidRDefault="00B658C4">
            <w:pPr>
              <w:jc w:val="right"/>
            </w:pPr>
            <w:r>
              <w:rPr>
                <w:rFonts w:eastAsiaTheme="minorEastAsia"/>
                <w:szCs w:val="21"/>
              </w:rPr>
              <w:t>-</w:t>
            </w:r>
          </w:p>
        </w:tc>
        <w:tc>
          <w:tcPr>
            <w:tcW w:w="1417" w:type="dxa"/>
            <w:vAlign w:val="center"/>
          </w:tcPr>
          <w:p w14:paraId="6E91FE1E" w14:textId="77777777" w:rsidR="007A3B12" w:rsidRDefault="00B658C4">
            <w:pPr>
              <w:jc w:val="right"/>
            </w:pPr>
            <w:r>
              <w:rPr>
                <w:rFonts w:eastAsiaTheme="minorEastAsia"/>
                <w:szCs w:val="21"/>
              </w:rPr>
              <w:t>-</w:t>
            </w:r>
          </w:p>
        </w:tc>
        <w:tc>
          <w:tcPr>
            <w:tcW w:w="1559" w:type="dxa"/>
            <w:vAlign w:val="center"/>
          </w:tcPr>
          <w:p w14:paraId="71CEA63A" w14:textId="77777777" w:rsidR="007A3B12" w:rsidRDefault="00B658C4">
            <w:pPr>
              <w:jc w:val="right"/>
            </w:pPr>
            <w:r>
              <w:rPr>
                <w:rFonts w:eastAsiaTheme="minorEastAsia"/>
                <w:szCs w:val="21"/>
              </w:rPr>
              <w:t>4,223.30</w:t>
            </w:r>
          </w:p>
        </w:tc>
        <w:tc>
          <w:tcPr>
            <w:tcW w:w="1574" w:type="dxa"/>
            <w:vAlign w:val="center"/>
          </w:tcPr>
          <w:p w14:paraId="1FCBFD7A" w14:textId="77777777" w:rsidR="007A3B12" w:rsidRDefault="00B658C4">
            <w:pPr>
              <w:jc w:val="right"/>
            </w:pPr>
            <w:r>
              <w:rPr>
                <w:rFonts w:eastAsiaTheme="minorEastAsia"/>
                <w:szCs w:val="21"/>
              </w:rPr>
              <w:t>4,223.30</w:t>
            </w:r>
          </w:p>
        </w:tc>
      </w:tr>
      <w:tr w:rsidR="001D7C41" w:rsidRPr="00E54740" w14:paraId="59360709" w14:textId="77777777" w:rsidTr="00B13CAD">
        <w:trPr>
          <w:trHeight w:val="280"/>
        </w:trPr>
        <w:tc>
          <w:tcPr>
            <w:tcW w:w="1740" w:type="dxa"/>
          </w:tcPr>
          <w:p w14:paraId="65199B54"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549" w:type="dxa"/>
          </w:tcPr>
          <w:p w14:paraId="2268CD2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34,113,806.50</w:t>
            </w:r>
          </w:p>
        </w:tc>
        <w:tc>
          <w:tcPr>
            <w:tcW w:w="1570" w:type="dxa"/>
          </w:tcPr>
          <w:p w14:paraId="2992BFF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15,520,249.31</w:t>
            </w:r>
          </w:p>
        </w:tc>
        <w:tc>
          <w:tcPr>
            <w:tcW w:w="1417" w:type="dxa"/>
          </w:tcPr>
          <w:p w14:paraId="7DDA163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32,081,766.93</w:t>
            </w:r>
          </w:p>
        </w:tc>
        <w:tc>
          <w:tcPr>
            <w:tcW w:w="1559" w:type="dxa"/>
          </w:tcPr>
          <w:p w14:paraId="3292B5B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150,794,312.74</w:t>
            </w:r>
          </w:p>
        </w:tc>
        <w:tc>
          <w:tcPr>
            <w:tcW w:w="1574" w:type="dxa"/>
          </w:tcPr>
          <w:p w14:paraId="4150F0E3"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232,510,135.48</w:t>
            </w:r>
          </w:p>
        </w:tc>
      </w:tr>
      <w:tr w:rsidR="001D7C41" w:rsidRPr="00E54740" w14:paraId="114B5E90" w14:textId="77777777" w:rsidTr="00B13CAD">
        <w:trPr>
          <w:trHeight w:val="280"/>
        </w:trPr>
        <w:tc>
          <w:tcPr>
            <w:tcW w:w="1740" w:type="dxa"/>
          </w:tcPr>
          <w:p w14:paraId="08B8C48E"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center"/>
          </w:tcPr>
          <w:p w14:paraId="33593EB9" w14:textId="77777777" w:rsidR="00751A4E" w:rsidRPr="00E54740" w:rsidRDefault="00751A4E" w:rsidP="00CE7D52">
            <w:pPr>
              <w:spacing w:line="360" w:lineRule="auto"/>
              <w:jc w:val="right"/>
              <w:rPr>
                <w:rFonts w:eastAsiaTheme="minorEastAsia"/>
                <w:kern w:val="0"/>
                <w:szCs w:val="21"/>
              </w:rPr>
            </w:pPr>
          </w:p>
        </w:tc>
        <w:tc>
          <w:tcPr>
            <w:tcW w:w="1570" w:type="dxa"/>
            <w:vAlign w:val="center"/>
          </w:tcPr>
          <w:p w14:paraId="01C80F76" w14:textId="77777777" w:rsidR="00751A4E" w:rsidRPr="00E54740" w:rsidRDefault="00751A4E" w:rsidP="00CE7D52">
            <w:pPr>
              <w:spacing w:line="360" w:lineRule="auto"/>
              <w:jc w:val="right"/>
              <w:rPr>
                <w:rFonts w:eastAsiaTheme="minorEastAsia"/>
                <w:szCs w:val="21"/>
              </w:rPr>
            </w:pPr>
          </w:p>
        </w:tc>
        <w:tc>
          <w:tcPr>
            <w:tcW w:w="1417" w:type="dxa"/>
            <w:vAlign w:val="center"/>
          </w:tcPr>
          <w:p w14:paraId="7305C395" w14:textId="77777777" w:rsidR="00751A4E" w:rsidRPr="00E54740" w:rsidRDefault="00751A4E" w:rsidP="00CE7D52">
            <w:pPr>
              <w:spacing w:line="360" w:lineRule="auto"/>
              <w:jc w:val="right"/>
              <w:rPr>
                <w:rFonts w:eastAsiaTheme="minorEastAsia"/>
                <w:szCs w:val="21"/>
              </w:rPr>
            </w:pPr>
          </w:p>
        </w:tc>
        <w:tc>
          <w:tcPr>
            <w:tcW w:w="1559" w:type="dxa"/>
            <w:vAlign w:val="center"/>
          </w:tcPr>
          <w:p w14:paraId="3F2D214B" w14:textId="77777777" w:rsidR="00751A4E" w:rsidRPr="00E54740" w:rsidRDefault="00751A4E" w:rsidP="00CE7D52">
            <w:pPr>
              <w:spacing w:line="360" w:lineRule="auto"/>
              <w:jc w:val="right"/>
              <w:rPr>
                <w:rFonts w:eastAsiaTheme="minorEastAsia"/>
                <w:szCs w:val="21"/>
              </w:rPr>
            </w:pPr>
          </w:p>
        </w:tc>
        <w:tc>
          <w:tcPr>
            <w:tcW w:w="1574" w:type="dxa"/>
            <w:vAlign w:val="center"/>
          </w:tcPr>
          <w:p w14:paraId="416315E2" w14:textId="77777777" w:rsidR="00751A4E" w:rsidRPr="00E54740" w:rsidRDefault="00751A4E" w:rsidP="00CE7D52">
            <w:pPr>
              <w:spacing w:line="360" w:lineRule="auto"/>
              <w:jc w:val="right"/>
              <w:rPr>
                <w:rFonts w:eastAsiaTheme="minorEastAsia"/>
                <w:szCs w:val="21"/>
              </w:rPr>
            </w:pPr>
          </w:p>
        </w:tc>
      </w:tr>
      <w:tr w:rsidR="007A3B12" w14:paraId="14A88169" w14:textId="77777777" w:rsidTr="00B13CAD">
        <w:tc>
          <w:tcPr>
            <w:tcW w:w="1740" w:type="dxa"/>
            <w:vAlign w:val="center"/>
          </w:tcPr>
          <w:p w14:paraId="13777D87" w14:textId="77777777" w:rsidR="007A3B12" w:rsidRDefault="00B658C4">
            <w:pPr>
              <w:jc w:val="center"/>
            </w:pPr>
            <w:r>
              <w:rPr>
                <w:rFonts w:eastAsiaTheme="minorEastAsia"/>
                <w:szCs w:val="21"/>
              </w:rPr>
              <w:t>应付</w:t>
            </w:r>
            <w:proofErr w:type="gramStart"/>
            <w:r>
              <w:rPr>
                <w:rFonts w:eastAsiaTheme="minorEastAsia"/>
                <w:szCs w:val="21"/>
              </w:rPr>
              <w:t>清算款</w:t>
            </w:r>
            <w:proofErr w:type="gramEnd"/>
          </w:p>
        </w:tc>
        <w:tc>
          <w:tcPr>
            <w:tcW w:w="1549" w:type="dxa"/>
            <w:vAlign w:val="center"/>
          </w:tcPr>
          <w:p w14:paraId="6A1754E5" w14:textId="77777777" w:rsidR="007A3B12" w:rsidRDefault="00B658C4">
            <w:pPr>
              <w:jc w:val="right"/>
            </w:pPr>
            <w:r>
              <w:rPr>
                <w:rFonts w:eastAsiaTheme="minorEastAsia"/>
                <w:szCs w:val="21"/>
              </w:rPr>
              <w:t>-</w:t>
            </w:r>
          </w:p>
        </w:tc>
        <w:tc>
          <w:tcPr>
            <w:tcW w:w="1570" w:type="dxa"/>
            <w:vAlign w:val="center"/>
          </w:tcPr>
          <w:p w14:paraId="1C20BF84" w14:textId="77777777" w:rsidR="007A3B12" w:rsidRDefault="00B658C4">
            <w:pPr>
              <w:jc w:val="right"/>
            </w:pPr>
            <w:r>
              <w:rPr>
                <w:rFonts w:eastAsiaTheme="minorEastAsia"/>
                <w:szCs w:val="21"/>
              </w:rPr>
              <w:t>-</w:t>
            </w:r>
          </w:p>
        </w:tc>
        <w:tc>
          <w:tcPr>
            <w:tcW w:w="1417" w:type="dxa"/>
            <w:vAlign w:val="center"/>
          </w:tcPr>
          <w:p w14:paraId="2F5FFB21" w14:textId="77777777" w:rsidR="007A3B12" w:rsidRDefault="00B658C4">
            <w:pPr>
              <w:jc w:val="right"/>
            </w:pPr>
            <w:r>
              <w:rPr>
                <w:rFonts w:eastAsiaTheme="minorEastAsia"/>
                <w:szCs w:val="21"/>
              </w:rPr>
              <w:t>-</w:t>
            </w:r>
          </w:p>
        </w:tc>
        <w:tc>
          <w:tcPr>
            <w:tcW w:w="1559" w:type="dxa"/>
            <w:vAlign w:val="center"/>
          </w:tcPr>
          <w:p w14:paraId="1031E21B" w14:textId="77777777" w:rsidR="007A3B12" w:rsidRDefault="00B658C4">
            <w:pPr>
              <w:jc w:val="right"/>
            </w:pPr>
            <w:r>
              <w:rPr>
                <w:rFonts w:eastAsiaTheme="minorEastAsia"/>
                <w:szCs w:val="21"/>
              </w:rPr>
              <w:t>11,044,737.38</w:t>
            </w:r>
          </w:p>
        </w:tc>
        <w:tc>
          <w:tcPr>
            <w:tcW w:w="1574" w:type="dxa"/>
            <w:vAlign w:val="center"/>
          </w:tcPr>
          <w:p w14:paraId="64BBD35D" w14:textId="77777777" w:rsidR="007A3B12" w:rsidRDefault="00B658C4">
            <w:pPr>
              <w:jc w:val="right"/>
            </w:pPr>
            <w:r>
              <w:rPr>
                <w:rFonts w:eastAsiaTheme="minorEastAsia"/>
                <w:szCs w:val="21"/>
              </w:rPr>
              <w:t>11,044,737.38</w:t>
            </w:r>
          </w:p>
        </w:tc>
      </w:tr>
      <w:tr w:rsidR="007A3B12" w14:paraId="243FD90D" w14:textId="77777777" w:rsidTr="00B13CAD">
        <w:tc>
          <w:tcPr>
            <w:tcW w:w="1740" w:type="dxa"/>
            <w:vAlign w:val="center"/>
          </w:tcPr>
          <w:p w14:paraId="1F795ED5" w14:textId="77777777" w:rsidR="007A3B12" w:rsidRDefault="00B658C4">
            <w:pPr>
              <w:jc w:val="center"/>
            </w:pPr>
            <w:r>
              <w:rPr>
                <w:rFonts w:eastAsiaTheme="minorEastAsia"/>
                <w:szCs w:val="21"/>
              </w:rPr>
              <w:t>应付</w:t>
            </w:r>
            <w:proofErr w:type="gramStart"/>
            <w:r>
              <w:rPr>
                <w:rFonts w:eastAsiaTheme="minorEastAsia"/>
                <w:szCs w:val="21"/>
              </w:rPr>
              <w:t>赎回款</w:t>
            </w:r>
            <w:proofErr w:type="gramEnd"/>
          </w:p>
        </w:tc>
        <w:tc>
          <w:tcPr>
            <w:tcW w:w="1549" w:type="dxa"/>
            <w:vAlign w:val="center"/>
          </w:tcPr>
          <w:p w14:paraId="0E37C203" w14:textId="77777777" w:rsidR="007A3B12" w:rsidRDefault="00B658C4">
            <w:pPr>
              <w:jc w:val="right"/>
            </w:pPr>
            <w:r>
              <w:rPr>
                <w:rFonts w:eastAsiaTheme="minorEastAsia"/>
                <w:szCs w:val="21"/>
              </w:rPr>
              <w:t>-</w:t>
            </w:r>
          </w:p>
        </w:tc>
        <w:tc>
          <w:tcPr>
            <w:tcW w:w="1570" w:type="dxa"/>
            <w:vAlign w:val="center"/>
          </w:tcPr>
          <w:p w14:paraId="0C1A9C26" w14:textId="77777777" w:rsidR="007A3B12" w:rsidRDefault="00B658C4">
            <w:pPr>
              <w:jc w:val="right"/>
            </w:pPr>
            <w:r>
              <w:rPr>
                <w:rFonts w:eastAsiaTheme="minorEastAsia"/>
                <w:szCs w:val="21"/>
              </w:rPr>
              <w:t>-</w:t>
            </w:r>
          </w:p>
        </w:tc>
        <w:tc>
          <w:tcPr>
            <w:tcW w:w="1417" w:type="dxa"/>
            <w:vAlign w:val="center"/>
          </w:tcPr>
          <w:p w14:paraId="73E513FA" w14:textId="77777777" w:rsidR="007A3B12" w:rsidRDefault="00B658C4">
            <w:pPr>
              <w:jc w:val="right"/>
            </w:pPr>
            <w:r>
              <w:rPr>
                <w:rFonts w:eastAsiaTheme="minorEastAsia"/>
                <w:szCs w:val="21"/>
              </w:rPr>
              <w:t>-</w:t>
            </w:r>
          </w:p>
        </w:tc>
        <w:tc>
          <w:tcPr>
            <w:tcW w:w="1559" w:type="dxa"/>
            <w:vAlign w:val="center"/>
          </w:tcPr>
          <w:p w14:paraId="363C442C" w14:textId="77777777" w:rsidR="007A3B12" w:rsidRDefault="00B658C4">
            <w:pPr>
              <w:jc w:val="right"/>
            </w:pPr>
            <w:r>
              <w:rPr>
                <w:rFonts w:eastAsiaTheme="minorEastAsia"/>
                <w:szCs w:val="21"/>
              </w:rPr>
              <w:t>130,222.65</w:t>
            </w:r>
          </w:p>
        </w:tc>
        <w:tc>
          <w:tcPr>
            <w:tcW w:w="1574" w:type="dxa"/>
            <w:vAlign w:val="center"/>
          </w:tcPr>
          <w:p w14:paraId="41102A9E" w14:textId="77777777" w:rsidR="007A3B12" w:rsidRDefault="00B658C4">
            <w:pPr>
              <w:jc w:val="right"/>
            </w:pPr>
            <w:r>
              <w:rPr>
                <w:rFonts w:eastAsiaTheme="minorEastAsia"/>
                <w:szCs w:val="21"/>
              </w:rPr>
              <w:t>130,222.65</w:t>
            </w:r>
          </w:p>
        </w:tc>
      </w:tr>
      <w:tr w:rsidR="007A3B12" w14:paraId="43B1092F" w14:textId="77777777" w:rsidTr="00B13CAD">
        <w:tc>
          <w:tcPr>
            <w:tcW w:w="1740" w:type="dxa"/>
            <w:vAlign w:val="center"/>
          </w:tcPr>
          <w:p w14:paraId="40767F8B" w14:textId="77777777" w:rsidR="007A3B12" w:rsidRDefault="00B658C4">
            <w:pPr>
              <w:jc w:val="center"/>
            </w:pPr>
            <w:r>
              <w:rPr>
                <w:rFonts w:eastAsiaTheme="minorEastAsia"/>
                <w:szCs w:val="21"/>
              </w:rPr>
              <w:t>应付管理人报酬</w:t>
            </w:r>
          </w:p>
        </w:tc>
        <w:tc>
          <w:tcPr>
            <w:tcW w:w="1549" w:type="dxa"/>
            <w:vAlign w:val="center"/>
          </w:tcPr>
          <w:p w14:paraId="1D07DDB3" w14:textId="77777777" w:rsidR="007A3B12" w:rsidRDefault="00B658C4">
            <w:pPr>
              <w:jc w:val="right"/>
            </w:pPr>
            <w:r>
              <w:rPr>
                <w:rFonts w:eastAsiaTheme="minorEastAsia"/>
                <w:szCs w:val="21"/>
              </w:rPr>
              <w:t>-</w:t>
            </w:r>
          </w:p>
        </w:tc>
        <w:tc>
          <w:tcPr>
            <w:tcW w:w="1570" w:type="dxa"/>
            <w:vAlign w:val="center"/>
          </w:tcPr>
          <w:p w14:paraId="51D0EC93" w14:textId="77777777" w:rsidR="007A3B12" w:rsidRDefault="00B658C4">
            <w:pPr>
              <w:jc w:val="right"/>
            </w:pPr>
            <w:r>
              <w:rPr>
                <w:rFonts w:eastAsiaTheme="minorEastAsia"/>
                <w:szCs w:val="21"/>
              </w:rPr>
              <w:t>-</w:t>
            </w:r>
          </w:p>
        </w:tc>
        <w:tc>
          <w:tcPr>
            <w:tcW w:w="1417" w:type="dxa"/>
            <w:vAlign w:val="center"/>
          </w:tcPr>
          <w:p w14:paraId="5710A75B" w14:textId="77777777" w:rsidR="007A3B12" w:rsidRDefault="00B658C4">
            <w:pPr>
              <w:jc w:val="right"/>
            </w:pPr>
            <w:r>
              <w:rPr>
                <w:rFonts w:eastAsiaTheme="minorEastAsia"/>
                <w:szCs w:val="21"/>
              </w:rPr>
              <w:t>-</w:t>
            </w:r>
          </w:p>
        </w:tc>
        <w:tc>
          <w:tcPr>
            <w:tcW w:w="1559" w:type="dxa"/>
            <w:vAlign w:val="center"/>
          </w:tcPr>
          <w:p w14:paraId="34F133BD" w14:textId="77777777" w:rsidR="007A3B12" w:rsidRDefault="00B658C4">
            <w:pPr>
              <w:jc w:val="right"/>
            </w:pPr>
            <w:r>
              <w:rPr>
                <w:rFonts w:eastAsiaTheme="minorEastAsia"/>
                <w:szCs w:val="21"/>
              </w:rPr>
              <w:t>279,924.90</w:t>
            </w:r>
          </w:p>
        </w:tc>
        <w:tc>
          <w:tcPr>
            <w:tcW w:w="1574" w:type="dxa"/>
            <w:vAlign w:val="center"/>
          </w:tcPr>
          <w:p w14:paraId="245A9FCC" w14:textId="77777777" w:rsidR="007A3B12" w:rsidRDefault="00B658C4">
            <w:pPr>
              <w:jc w:val="right"/>
            </w:pPr>
            <w:r>
              <w:rPr>
                <w:rFonts w:eastAsiaTheme="minorEastAsia"/>
                <w:szCs w:val="21"/>
              </w:rPr>
              <w:t>279,924.90</w:t>
            </w:r>
          </w:p>
        </w:tc>
      </w:tr>
      <w:tr w:rsidR="007A3B12" w14:paraId="3C86BAAB" w14:textId="77777777" w:rsidTr="00B13CAD">
        <w:tc>
          <w:tcPr>
            <w:tcW w:w="1740" w:type="dxa"/>
            <w:vAlign w:val="center"/>
          </w:tcPr>
          <w:p w14:paraId="79BA3320" w14:textId="77777777" w:rsidR="007A3B12" w:rsidRDefault="00B658C4">
            <w:pPr>
              <w:jc w:val="center"/>
            </w:pPr>
            <w:r>
              <w:rPr>
                <w:rFonts w:eastAsiaTheme="minorEastAsia"/>
                <w:szCs w:val="21"/>
              </w:rPr>
              <w:t>应付托管费</w:t>
            </w:r>
          </w:p>
        </w:tc>
        <w:tc>
          <w:tcPr>
            <w:tcW w:w="1549" w:type="dxa"/>
            <w:vAlign w:val="center"/>
          </w:tcPr>
          <w:p w14:paraId="774857C5" w14:textId="77777777" w:rsidR="007A3B12" w:rsidRDefault="00B658C4">
            <w:pPr>
              <w:jc w:val="right"/>
            </w:pPr>
            <w:r>
              <w:rPr>
                <w:rFonts w:eastAsiaTheme="minorEastAsia"/>
                <w:szCs w:val="21"/>
              </w:rPr>
              <w:t>-</w:t>
            </w:r>
          </w:p>
        </w:tc>
        <w:tc>
          <w:tcPr>
            <w:tcW w:w="1570" w:type="dxa"/>
            <w:vAlign w:val="center"/>
          </w:tcPr>
          <w:p w14:paraId="2D5C183A" w14:textId="77777777" w:rsidR="007A3B12" w:rsidRDefault="00B658C4">
            <w:pPr>
              <w:jc w:val="right"/>
            </w:pPr>
            <w:r>
              <w:rPr>
                <w:rFonts w:eastAsiaTheme="minorEastAsia"/>
                <w:szCs w:val="21"/>
              </w:rPr>
              <w:t>-</w:t>
            </w:r>
          </w:p>
        </w:tc>
        <w:tc>
          <w:tcPr>
            <w:tcW w:w="1417" w:type="dxa"/>
            <w:vAlign w:val="center"/>
          </w:tcPr>
          <w:p w14:paraId="411A460E" w14:textId="77777777" w:rsidR="007A3B12" w:rsidRDefault="00B658C4">
            <w:pPr>
              <w:jc w:val="right"/>
            </w:pPr>
            <w:r>
              <w:rPr>
                <w:rFonts w:eastAsiaTheme="minorEastAsia"/>
                <w:szCs w:val="21"/>
              </w:rPr>
              <w:t>-</w:t>
            </w:r>
          </w:p>
        </w:tc>
        <w:tc>
          <w:tcPr>
            <w:tcW w:w="1559" w:type="dxa"/>
            <w:vAlign w:val="center"/>
          </w:tcPr>
          <w:p w14:paraId="27FE70E3" w14:textId="77777777" w:rsidR="007A3B12" w:rsidRDefault="00B658C4">
            <w:pPr>
              <w:jc w:val="right"/>
            </w:pPr>
            <w:r>
              <w:rPr>
                <w:rFonts w:eastAsiaTheme="minorEastAsia"/>
                <w:szCs w:val="21"/>
              </w:rPr>
              <w:t>46,654.14</w:t>
            </w:r>
          </w:p>
        </w:tc>
        <w:tc>
          <w:tcPr>
            <w:tcW w:w="1574" w:type="dxa"/>
            <w:vAlign w:val="center"/>
          </w:tcPr>
          <w:p w14:paraId="673D7A39" w14:textId="77777777" w:rsidR="007A3B12" w:rsidRDefault="00B658C4">
            <w:pPr>
              <w:jc w:val="right"/>
            </w:pPr>
            <w:r>
              <w:rPr>
                <w:rFonts w:eastAsiaTheme="minorEastAsia"/>
                <w:szCs w:val="21"/>
              </w:rPr>
              <w:t>46,654.14</w:t>
            </w:r>
          </w:p>
        </w:tc>
      </w:tr>
      <w:tr w:rsidR="007A3B12" w14:paraId="27433BC2" w14:textId="77777777" w:rsidTr="00B13CAD">
        <w:tc>
          <w:tcPr>
            <w:tcW w:w="1740" w:type="dxa"/>
            <w:vAlign w:val="center"/>
          </w:tcPr>
          <w:p w14:paraId="17B4036C" w14:textId="77777777" w:rsidR="007A3B12" w:rsidRDefault="00B658C4">
            <w:pPr>
              <w:jc w:val="center"/>
            </w:pPr>
            <w:r>
              <w:rPr>
                <w:rFonts w:eastAsiaTheme="minorEastAsia"/>
                <w:szCs w:val="21"/>
              </w:rPr>
              <w:t>应付销售服务费</w:t>
            </w:r>
          </w:p>
        </w:tc>
        <w:tc>
          <w:tcPr>
            <w:tcW w:w="1549" w:type="dxa"/>
            <w:vAlign w:val="center"/>
          </w:tcPr>
          <w:p w14:paraId="6FF3FCC8" w14:textId="77777777" w:rsidR="007A3B12" w:rsidRDefault="00B658C4">
            <w:pPr>
              <w:jc w:val="right"/>
            </w:pPr>
            <w:r>
              <w:rPr>
                <w:rFonts w:eastAsiaTheme="minorEastAsia"/>
                <w:szCs w:val="21"/>
              </w:rPr>
              <w:t>-</w:t>
            </w:r>
          </w:p>
        </w:tc>
        <w:tc>
          <w:tcPr>
            <w:tcW w:w="1570" w:type="dxa"/>
            <w:vAlign w:val="center"/>
          </w:tcPr>
          <w:p w14:paraId="7E35677C" w14:textId="77777777" w:rsidR="007A3B12" w:rsidRDefault="00B658C4">
            <w:pPr>
              <w:jc w:val="right"/>
            </w:pPr>
            <w:r>
              <w:rPr>
                <w:rFonts w:eastAsiaTheme="minorEastAsia"/>
                <w:szCs w:val="21"/>
              </w:rPr>
              <w:t>-</w:t>
            </w:r>
          </w:p>
        </w:tc>
        <w:tc>
          <w:tcPr>
            <w:tcW w:w="1417" w:type="dxa"/>
            <w:vAlign w:val="center"/>
          </w:tcPr>
          <w:p w14:paraId="61CFF05D" w14:textId="77777777" w:rsidR="007A3B12" w:rsidRDefault="00B658C4">
            <w:pPr>
              <w:jc w:val="right"/>
            </w:pPr>
            <w:r>
              <w:rPr>
                <w:rFonts w:eastAsiaTheme="minorEastAsia"/>
                <w:szCs w:val="21"/>
              </w:rPr>
              <w:t>-</w:t>
            </w:r>
          </w:p>
        </w:tc>
        <w:tc>
          <w:tcPr>
            <w:tcW w:w="1559" w:type="dxa"/>
            <w:vAlign w:val="center"/>
          </w:tcPr>
          <w:p w14:paraId="0145046B" w14:textId="77777777" w:rsidR="007A3B12" w:rsidRDefault="00B658C4">
            <w:pPr>
              <w:jc w:val="right"/>
            </w:pPr>
            <w:r>
              <w:rPr>
                <w:rFonts w:eastAsiaTheme="minorEastAsia"/>
                <w:szCs w:val="21"/>
              </w:rPr>
              <w:t>64.47</w:t>
            </w:r>
          </w:p>
        </w:tc>
        <w:tc>
          <w:tcPr>
            <w:tcW w:w="1574" w:type="dxa"/>
            <w:vAlign w:val="center"/>
          </w:tcPr>
          <w:p w14:paraId="4FC72E2C" w14:textId="77777777" w:rsidR="007A3B12" w:rsidRDefault="00B658C4">
            <w:pPr>
              <w:jc w:val="right"/>
            </w:pPr>
            <w:r>
              <w:rPr>
                <w:rFonts w:eastAsiaTheme="minorEastAsia"/>
                <w:szCs w:val="21"/>
              </w:rPr>
              <w:t>64.47</w:t>
            </w:r>
          </w:p>
        </w:tc>
      </w:tr>
      <w:tr w:rsidR="007A3B12" w14:paraId="0DED13E5" w14:textId="77777777" w:rsidTr="00B13CAD">
        <w:tc>
          <w:tcPr>
            <w:tcW w:w="1740" w:type="dxa"/>
            <w:vAlign w:val="center"/>
          </w:tcPr>
          <w:p w14:paraId="59584463" w14:textId="77777777" w:rsidR="007A3B12" w:rsidRDefault="00B658C4">
            <w:pPr>
              <w:jc w:val="center"/>
            </w:pPr>
            <w:r>
              <w:rPr>
                <w:rFonts w:eastAsiaTheme="minorEastAsia"/>
                <w:szCs w:val="21"/>
              </w:rPr>
              <w:t>应交税费</w:t>
            </w:r>
          </w:p>
        </w:tc>
        <w:tc>
          <w:tcPr>
            <w:tcW w:w="1549" w:type="dxa"/>
            <w:vAlign w:val="center"/>
          </w:tcPr>
          <w:p w14:paraId="2A446BAC" w14:textId="77777777" w:rsidR="007A3B12" w:rsidRDefault="00B658C4">
            <w:pPr>
              <w:jc w:val="right"/>
            </w:pPr>
            <w:r>
              <w:rPr>
                <w:rFonts w:eastAsiaTheme="minorEastAsia"/>
                <w:szCs w:val="21"/>
              </w:rPr>
              <w:t>-</w:t>
            </w:r>
          </w:p>
        </w:tc>
        <w:tc>
          <w:tcPr>
            <w:tcW w:w="1570" w:type="dxa"/>
            <w:vAlign w:val="center"/>
          </w:tcPr>
          <w:p w14:paraId="1DE379EE" w14:textId="77777777" w:rsidR="007A3B12" w:rsidRDefault="00B658C4">
            <w:pPr>
              <w:jc w:val="right"/>
            </w:pPr>
            <w:r>
              <w:rPr>
                <w:rFonts w:eastAsiaTheme="minorEastAsia"/>
                <w:szCs w:val="21"/>
              </w:rPr>
              <w:t>-</w:t>
            </w:r>
          </w:p>
        </w:tc>
        <w:tc>
          <w:tcPr>
            <w:tcW w:w="1417" w:type="dxa"/>
            <w:vAlign w:val="center"/>
          </w:tcPr>
          <w:p w14:paraId="3AC96E23" w14:textId="77777777" w:rsidR="007A3B12" w:rsidRDefault="00B658C4">
            <w:pPr>
              <w:jc w:val="right"/>
            </w:pPr>
            <w:r>
              <w:rPr>
                <w:rFonts w:eastAsiaTheme="minorEastAsia"/>
                <w:szCs w:val="21"/>
              </w:rPr>
              <w:t>-</w:t>
            </w:r>
          </w:p>
        </w:tc>
        <w:tc>
          <w:tcPr>
            <w:tcW w:w="1559" w:type="dxa"/>
            <w:vAlign w:val="center"/>
          </w:tcPr>
          <w:p w14:paraId="5C9303EA" w14:textId="77777777" w:rsidR="007A3B12" w:rsidRDefault="00B658C4">
            <w:pPr>
              <w:jc w:val="right"/>
            </w:pPr>
            <w:r>
              <w:rPr>
                <w:rFonts w:eastAsiaTheme="minorEastAsia"/>
                <w:szCs w:val="21"/>
              </w:rPr>
              <w:t>671,103.28</w:t>
            </w:r>
          </w:p>
        </w:tc>
        <w:tc>
          <w:tcPr>
            <w:tcW w:w="1574" w:type="dxa"/>
            <w:vAlign w:val="center"/>
          </w:tcPr>
          <w:p w14:paraId="0F0A01A0" w14:textId="77777777" w:rsidR="007A3B12" w:rsidRDefault="00B658C4">
            <w:pPr>
              <w:jc w:val="right"/>
            </w:pPr>
            <w:r>
              <w:rPr>
                <w:rFonts w:eastAsiaTheme="minorEastAsia"/>
                <w:szCs w:val="21"/>
              </w:rPr>
              <w:t>671,103.28</w:t>
            </w:r>
          </w:p>
        </w:tc>
      </w:tr>
      <w:tr w:rsidR="007A3B12" w14:paraId="773F5480" w14:textId="77777777" w:rsidTr="00B13CAD">
        <w:tc>
          <w:tcPr>
            <w:tcW w:w="1740" w:type="dxa"/>
            <w:vAlign w:val="center"/>
          </w:tcPr>
          <w:p w14:paraId="5B20F794" w14:textId="77777777" w:rsidR="007A3B12" w:rsidRDefault="00B658C4">
            <w:pPr>
              <w:jc w:val="center"/>
            </w:pPr>
            <w:r>
              <w:rPr>
                <w:rFonts w:eastAsiaTheme="minorEastAsia"/>
                <w:szCs w:val="21"/>
              </w:rPr>
              <w:t>其他负债</w:t>
            </w:r>
          </w:p>
        </w:tc>
        <w:tc>
          <w:tcPr>
            <w:tcW w:w="1549" w:type="dxa"/>
            <w:vAlign w:val="center"/>
          </w:tcPr>
          <w:p w14:paraId="1AC6DC3C" w14:textId="77777777" w:rsidR="007A3B12" w:rsidRDefault="00B658C4">
            <w:pPr>
              <w:jc w:val="right"/>
            </w:pPr>
            <w:r>
              <w:rPr>
                <w:rFonts w:eastAsiaTheme="minorEastAsia"/>
                <w:szCs w:val="21"/>
              </w:rPr>
              <w:t>-</w:t>
            </w:r>
          </w:p>
        </w:tc>
        <w:tc>
          <w:tcPr>
            <w:tcW w:w="1570" w:type="dxa"/>
            <w:vAlign w:val="center"/>
          </w:tcPr>
          <w:p w14:paraId="59FB99C0" w14:textId="77777777" w:rsidR="007A3B12" w:rsidRDefault="00B658C4">
            <w:pPr>
              <w:jc w:val="right"/>
            </w:pPr>
            <w:r>
              <w:rPr>
                <w:rFonts w:eastAsiaTheme="minorEastAsia"/>
                <w:szCs w:val="21"/>
              </w:rPr>
              <w:t>-</w:t>
            </w:r>
          </w:p>
        </w:tc>
        <w:tc>
          <w:tcPr>
            <w:tcW w:w="1417" w:type="dxa"/>
            <w:vAlign w:val="center"/>
          </w:tcPr>
          <w:p w14:paraId="24463E2F" w14:textId="77777777" w:rsidR="007A3B12" w:rsidRDefault="00B658C4">
            <w:pPr>
              <w:jc w:val="right"/>
            </w:pPr>
            <w:r>
              <w:rPr>
                <w:rFonts w:eastAsiaTheme="minorEastAsia"/>
                <w:szCs w:val="21"/>
              </w:rPr>
              <w:t>-</w:t>
            </w:r>
          </w:p>
        </w:tc>
        <w:tc>
          <w:tcPr>
            <w:tcW w:w="1559" w:type="dxa"/>
            <w:vAlign w:val="center"/>
          </w:tcPr>
          <w:p w14:paraId="35CC45F9" w14:textId="77777777" w:rsidR="007A3B12" w:rsidRDefault="00B658C4">
            <w:pPr>
              <w:jc w:val="right"/>
            </w:pPr>
            <w:r>
              <w:rPr>
                <w:rFonts w:eastAsiaTheme="minorEastAsia"/>
                <w:szCs w:val="21"/>
              </w:rPr>
              <w:t>336,860.63</w:t>
            </w:r>
          </w:p>
        </w:tc>
        <w:tc>
          <w:tcPr>
            <w:tcW w:w="1574" w:type="dxa"/>
            <w:vAlign w:val="center"/>
          </w:tcPr>
          <w:p w14:paraId="78A5446F" w14:textId="77777777" w:rsidR="007A3B12" w:rsidRDefault="00B658C4">
            <w:pPr>
              <w:jc w:val="right"/>
            </w:pPr>
            <w:r>
              <w:rPr>
                <w:rFonts w:eastAsiaTheme="minorEastAsia"/>
                <w:szCs w:val="21"/>
              </w:rPr>
              <w:t>336,860.63</w:t>
            </w:r>
          </w:p>
        </w:tc>
      </w:tr>
      <w:tr w:rsidR="001D7C41" w:rsidRPr="00E54740" w14:paraId="5C5E3F39" w14:textId="77777777" w:rsidTr="00B13CAD">
        <w:trPr>
          <w:trHeight w:val="280"/>
        </w:trPr>
        <w:tc>
          <w:tcPr>
            <w:tcW w:w="1740" w:type="dxa"/>
          </w:tcPr>
          <w:p w14:paraId="5399AE35"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49BCFCE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723ECEA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6E89F6D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3DCF75C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12,509,567.45</w:t>
            </w:r>
          </w:p>
        </w:tc>
        <w:tc>
          <w:tcPr>
            <w:tcW w:w="1574" w:type="dxa"/>
          </w:tcPr>
          <w:p w14:paraId="5AE69E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12,509,567.45</w:t>
            </w:r>
          </w:p>
        </w:tc>
      </w:tr>
      <w:tr w:rsidR="001D7C41" w:rsidRPr="00E54740" w14:paraId="331AE0B9" w14:textId="77777777" w:rsidTr="00B13CAD">
        <w:trPr>
          <w:trHeight w:val="280"/>
        </w:trPr>
        <w:tc>
          <w:tcPr>
            <w:tcW w:w="1740" w:type="dxa"/>
          </w:tcPr>
          <w:p w14:paraId="26AC5509"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3C47004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34,113,806.50</w:t>
            </w:r>
          </w:p>
        </w:tc>
        <w:tc>
          <w:tcPr>
            <w:tcW w:w="1570" w:type="dxa"/>
          </w:tcPr>
          <w:p w14:paraId="0AE18A1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15,520,249.31</w:t>
            </w:r>
          </w:p>
        </w:tc>
        <w:tc>
          <w:tcPr>
            <w:tcW w:w="1417" w:type="dxa"/>
          </w:tcPr>
          <w:p w14:paraId="097C65D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32,081,766.93</w:t>
            </w:r>
          </w:p>
        </w:tc>
        <w:tc>
          <w:tcPr>
            <w:tcW w:w="1559" w:type="dxa"/>
          </w:tcPr>
          <w:p w14:paraId="045B7A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138,284,745.29</w:t>
            </w:r>
          </w:p>
        </w:tc>
        <w:tc>
          <w:tcPr>
            <w:tcW w:w="1574" w:type="dxa"/>
          </w:tcPr>
          <w:p w14:paraId="44740CC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220,000,568.03</w:t>
            </w:r>
          </w:p>
        </w:tc>
      </w:tr>
      <w:tr w:rsidR="001D7C41" w:rsidRPr="00E54740" w14:paraId="4725B85A" w14:textId="77777777" w:rsidTr="00B13CAD">
        <w:trPr>
          <w:trHeight w:val="280"/>
        </w:trPr>
        <w:tc>
          <w:tcPr>
            <w:tcW w:w="1740" w:type="dxa"/>
            <w:vAlign w:val="center"/>
          </w:tcPr>
          <w:p w14:paraId="292BD60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lastRenderedPageBreak/>
              <w:t>上年度末</w:t>
            </w:r>
          </w:p>
          <w:p w14:paraId="11BF771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549" w:type="dxa"/>
            <w:vAlign w:val="center"/>
          </w:tcPr>
          <w:p w14:paraId="7948299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570" w:type="dxa"/>
            <w:vAlign w:val="center"/>
          </w:tcPr>
          <w:p w14:paraId="60711C5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6E59FBC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D1C823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19BB728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9226BF7" w14:textId="77777777" w:rsidTr="00B13CAD">
        <w:trPr>
          <w:trHeight w:val="280"/>
        </w:trPr>
        <w:tc>
          <w:tcPr>
            <w:tcW w:w="1740" w:type="dxa"/>
          </w:tcPr>
          <w:p w14:paraId="0D1E3295"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549" w:type="dxa"/>
            <w:vAlign w:val="center"/>
          </w:tcPr>
          <w:p w14:paraId="5A874875" w14:textId="77777777" w:rsidR="00751A4E" w:rsidRPr="00E54740" w:rsidRDefault="00751A4E" w:rsidP="00CE7D52">
            <w:pPr>
              <w:spacing w:line="360" w:lineRule="auto"/>
              <w:jc w:val="right"/>
              <w:rPr>
                <w:rFonts w:eastAsiaTheme="minorEastAsia"/>
                <w:szCs w:val="21"/>
              </w:rPr>
            </w:pPr>
          </w:p>
        </w:tc>
        <w:tc>
          <w:tcPr>
            <w:tcW w:w="1570" w:type="dxa"/>
            <w:vAlign w:val="center"/>
          </w:tcPr>
          <w:p w14:paraId="12F3918A"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2523173A"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E3ED978"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5C29C2C8" w14:textId="77777777" w:rsidR="00751A4E" w:rsidRPr="00E54740" w:rsidRDefault="00751A4E" w:rsidP="00CE7D52">
            <w:pPr>
              <w:spacing w:line="360" w:lineRule="auto"/>
              <w:jc w:val="right"/>
              <w:rPr>
                <w:rFonts w:eastAsiaTheme="minorEastAsia"/>
                <w:b/>
                <w:szCs w:val="21"/>
              </w:rPr>
            </w:pPr>
          </w:p>
        </w:tc>
      </w:tr>
      <w:tr w:rsidR="007A3B12" w14:paraId="19D9C26C" w14:textId="77777777" w:rsidTr="00B13CAD">
        <w:tc>
          <w:tcPr>
            <w:tcW w:w="1740" w:type="dxa"/>
            <w:vAlign w:val="center"/>
          </w:tcPr>
          <w:p w14:paraId="4894BF7E" w14:textId="77777777" w:rsidR="007A3B12" w:rsidRDefault="00B658C4">
            <w:pPr>
              <w:jc w:val="center"/>
            </w:pPr>
            <w:r>
              <w:rPr>
                <w:rFonts w:eastAsiaTheme="minorEastAsia"/>
                <w:szCs w:val="21"/>
              </w:rPr>
              <w:t>货币资金</w:t>
            </w:r>
          </w:p>
        </w:tc>
        <w:tc>
          <w:tcPr>
            <w:tcW w:w="1549" w:type="dxa"/>
            <w:vAlign w:val="center"/>
          </w:tcPr>
          <w:p w14:paraId="0D8319AC" w14:textId="77777777" w:rsidR="007A3B12" w:rsidRDefault="00B658C4">
            <w:pPr>
              <w:jc w:val="right"/>
            </w:pPr>
            <w:r>
              <w:rPr>
                <w:rFonts w:eastAsiaTheme="minorEastAsia"/>
                <w:szCs w:val="21"/>
              </w:rPr>
              <w:t>11,025,862.59</w:t>
            </w:r>
          </w:p>
        </w:tc>
        <w:tc>
          <w:tcPr>
            <w:tcW w:w="1570" w:type="dxa"/>
            <w:vAlign w:val="center"/>
          </w:tcPr>
          <w:p w14:paraId="797C873D" w14:textId="77777777" w:rsidR="007A3B12" w:rsidRDefault="00B658C4">
            <w:pPr>
              <w:jc w:val="right"/>
            </w:pPr>
            <w:r>
              <w:rPr>
                <w:rFonts w:eastAsiaTheme="minorEastAsia"/>
                <w:szCs w:val="21"/>
              </w:rPr>
              <w:t>-</w:t>
            </w:r>
          </w:p>
        </w:tc>
        <w:tc>
          <w:tcPr>
            <w:tcW w:w="1417" w:type="dxa"/>
            <w:vAlign w:val="center"/>
          </w:tcPr>
          <w:p w14:paraId="395D325C" w14:textId="77777777" w:rsidR="007A3B12" w:rsidRDefault="00B658C4">
            <w:pPr>
              <w:jc w:val="right"/>
            </w:pPr>
            <w:r>
              <w:rPr>
                <w:rFonts w:eastAsiaTheme="minorEastAsia"/>
                <w:szCs w:val="21"/>
              </w:rPr>
              <w:t>-</w:t>
            </w:r>
          </w:p>
        </w:tc>
        <w:tc>
          <w:tcPr>
            <w:tcW w:w="1559" w:type="dxa"/>
            <w:vAlign w:val="center"/>
          </w:tcPr>
          <w:p w14:paraId="4761CF5C" w14:textId="77777777" w:rsidR="007A3B12" w:rsidRDefault="00B658C4">
            <w:pPr>
              <w:jc w:val="right"/>
            </w:pPr>
            <w:r>
              <w:rPr>
                <w:rFonts w:eastAsiaTheme="minorEastAsia"/>
                <w:szCs w:val="21"/>
              </w:rPr>
              <w:t>-</w:t>
            </w:r>
          </w:p>
        </w:tc>
        <w:tc>
          <w:tcPr>
            <w:tcW w:w="1574" w:type="dxa"/>
            <w:vAlign w:val="center"/>
          </w:tcPr>
          <w:p w14:paraId="0E5CD165" w14:textId="77777777" w:rsidR="007A3B12" w:rsidRDefault="00B658C4">
            <w:pPr>
              <w:jc w:val="right"/>
            </w:pPr>
            <w:r>
              <w:rPr>
                <w:rFonts w:eastAsiaTheme="minorEastAsia"/>
                <w:szCs w:val="21"/>
              </w:rPr>
              <w:t>11,025,862.59</w:t>
            </w:r>
          </w:p>
        </w:tc>
      </w:tr>
      <w:tr w:rsidR="007A3B12" w14:paraId="35EAB3C7" w14:textId="77777777" w:rsidTr="00B13CAD">
        <w:tc>
          <w:tcPr>
            <w:tcW w:w="1740" w:type="dxa"/>
            <w:vAlign w:val="center"/>
          </w:tcPr>
          <w:p w14:paraId="52045B96" w14:textId="77777777" w:rsidR="007A3B12" w:rsidRDefault="00B658C4">
            <w:pPr>
              <w:jc w:val="center"/>
            </w:pPr>
            <w:r>
              <w:rPr>
                <w:rFonts w:eastAsiaTheme="minorEastAsia"/>
                <w:szCs w:val="21"/>
              </w:rPr>
              <w:t>结算备付金</w:t>
            </w:r>
          </w:p>
        </w:tc>
        <w:tc>
          <w:tcPr>
            <w:tcW w:w="1549" w:type="dxa"/>
            <w:vAlign w:val="center"/>
          </w:tcPr>
          <w:p w14:paraId="0C3A65BB" w14:textId="77777777" w:rsidR="007A3B12" w:rsidRDefault="00B658C4">
            <w:pPr>
              <w:jc w:val="right"/>
            </w:pPr>
            <w:r>
              <w:rPr>
                <w:rFonts w:eastAsiaTheme="minorEastAsia"/>
                <w:szCs w:val="21"/>
              </w:rPr>
              <w:t>636,660.60</w:t>
            </w:r>
          </w:p>
        </w:tc>
        <w:tc>
          <w:tcPr>
            <w:tcW w:w="1570" w:type="dxa"/>
            <w:vAlign w:val="center"/>
          </w:tcPr>
          <w:p w14:paraId="375D816A" w14:textId="77777777" w:rsidR="007A3B12" w:rsidRDefault="00B658C4">
            <w:pPr>
              <w:jc w:val="right"/>
            </w:pPr>
            <w:r>
              <w:rPr>
                <w:rFonts w:eastAsiaTheme="minorEastAsia"/>
                <w:szCs w:val="21"/>
              </w:rPr>
              <w:t>-</w:t>
            </w:r>
          </w:p>
        </w:tc>
        <w:tc>
          <w:tcPr>
            <w:tcW w:w="1417" w:type="dxa"/>
            <w:vAlign w:val="center"/>
          </w:tcPr>
          <w:p w14:paraId="193A881E" w14:textId="77777777" w:rsidR="007A3B12" w:rsidRDefault="00B658C4">
            <w:pPr>
              <w:jc w:val="right"/>
            </w:pPr>
            <w:r>
              <w:rPr>
                <w:rFonts w:eastAsiaTheme="minorEastAsia"/>
                <w:szCs w:val="21"/>
              </w:rPr>
              <w:t>-</w:t>
            </w:r>
          </w:p>
        </w:tc>
        <w:tc>
          <w:tcPr>
            <w:tcW w:w="1559" w:type="dxa"/>
            <w:vAlign w:val="center"/>
          </w:tcPr>
          <w:p w14:paraId="75849ABF" w14:textId="77777777" w:rsidR="007A3B12" w:rsidRDefault="00B658C4">
            <w:pPr>
              <w:jc w:val="right"/>
            </w:pPr>
            <w:r>
              <w:rPr>
                <w:rFonts w:eastAsiaTheme="minorEastAsia"/>
                <w:szCs w:val="21"/>
              </w:rPr>
              <w:t>-</w:t>
            </w:r>
          </w:p>
        </w:tc>
        <w:tc>
          <w:tcPr>
            <w:tcW w:w="1574" w:type="dxa"/>
            <w:vAlign w:val="center"/>
          </w:tcPr>
          <w:p w14:paraId="7B3185E6" w14:textId="77777777" w:rsidR="007A3B12" w:rsidRDefault="00B658C4">
            <w:pPr>
              <w:jc w:val="right"/>
            </w:pPr>
            <w:r>
              <w:rPr>
                <w:rFonts w:eastAsiaTheme="minorEastAsia"/>
                <w:szCs w:val="21"/>
              </w:rPr>
              <w:t>636,660.60</w:t>
            </w:r>
          </w:p>
        </w:tc>
      </w:tr>
      <w:tr w:rsidR="007A3B12" w14:paraId="12627136" w14:textId="77777777" w:rsidTr="00B13CAD">
        <w:tc>
          <w:tcPr>
            <w:tcW w:w="1740" w:type="dxa"/>
            <w:vAlign w:val="center"/>
          </w:tcPr>
          <w:p w14:paraId="07FFB070" w14:textId="77777777" w:rsidR="007A3B12" w:rsidRDefault="00B658C4">
            <w:pPr>
              <w:jc w:val="center"/>
            </w:pPr>
            <w:r>
              <w:rPr>
                <w:rFonts w:eastAsiaTheme="minorEastAsia"/>
                <w:szCs w:val="21"/>
              </w:rPr>
              <w:t>存出保证金</w:t>
            </w:r>
          </w:p>
        </w:tc>
        <w:tc>
          <w:tcPr>
            <w:tcW w:w="1549" w:type="dxa"/>
            <w:vAlign w:val="center"/>
          </w:tcPr>
          <w:p w14:paraId="772075AD" w14:textId="77777777" w:rsidR="007A3B12" w:rsidRDefault="00B658C4">
            <w:pPr>
              <w:jc w:val="right"/>
            </w:pPr>
            <w:r>
              <w:rPr>
                <w:rFonts w:eastAsiaTheme="minorEastAsia"/>
                <w:szCs w:val="21"/>
              </w:rPr>
              <w:t>81,041.99</w:t>
            </w:r>
          </w:p>
        </w:tc>
        <w:tc>
          <w:tcPr>
            <w:tcW w:w="1570" w:type="dxa"/>
            <w:vAlign w:val="center"/>
          </w:tcPr>
          <w:p w14:paraId="334F6882" w14:textId="77777777" w:rsidR="007A3B12" w:rsidRDefault="00B658C4">
            <w:pPr>
              <w:jc w:val="right"/>
            </w:pPr>
            <w:r>
              <w:rPr>
                <w:rFonts w:eastAsiaTheme="minorEastAsia"/>
                <w:szCs w:val="21"/>
              </w:rPr>
              <w:t>-</w:t>
            </w:r>
          </w:p>
        </w:tc>
        <w:tc>
          <w:tcPr>
            <w:tcW w:w="1417" w:type="dxa"/>
            <w:vAlign w:val="center"/>
          </w:tcPr>
          <w:p w14:paraId="0869040B" w14:textId="77777777" w:rsidR="007A3B12" w:rsidRDefault="00B658C4">
            <w:pPr>
              <w:jc w:val="right"/>
            </w:pPr>
            <w:r>
              <w:rPr>
                <w:rFonts w:eastAsiaTheme="minorEastAsia"/>
                <w:szCs w:val="21"/>
              </w:rPr>
              <w:t>-</w:t>
            </w:r>
          </w:p>
        </w:tc>
        <w:tc>
          <w:tcPr>
            <w:tcW w:w="1559" w:type="dxa"/>
            <w:vAlign w:val="center"/>
          </w:tcPr>
          <w:p w14:paraId="3FCCD20B" w14:textId="77777777" w:rsidR="007A3B12" w:rsidRDefault="00B658C4">
            <w:pPr>
              <w:jc w:val="right"/>
            </w:pPr>
            <w:r>
              <w:rPr>
                <w:rFonts w:eastAsiaTheme="minorEastAsia"/>
                <w:szCs w:val="21"/>
              </w:rPr>
              <w:t>-</w:t>
            </w:r>
          </w:p>
        </w:tc>
        <w:tc>
          <w:tcPr>
            <w:tcW w:w="1574" w:type="dxa"/>
            <w:vAlign w:val="center"/>
          </w:tcPr>
          <w:p w14:paraId="2FA2C4BE" w14:textId="77777777" w:rsidR="007A3B12" w:rsidRDefault="00B658C4">
            <w:pPr>
              <w:jc w:val="right"/>
            </w:pPr>
            <w:r>
              <w:rPr>
                <w:rFonts w:eastAsiaTheme="minorEastAsia"/>
                <w:szCs w:val="21"/>
              </w:rPr>
              <w:t>81,041.99</w:t>
            </w:r>
          </w:p>
        </w:tc>
      </w:tr>
      <w:tr w:rsidR="007A3B12" w14:paraId="4C03F3DA" w14:textId="77777777" w:rsidTr="00B13CAD">
        <w:tc>
          <w:tcPr>
            <w:tcW w:w="1740" w:type="dxa"/>
            <w:vAlign w:val="center"/>
          </w:tcPr>
          <w:p w14:paraId="659DE355" w14:textId="77777777" w:rsidR="007A3B12" w:rsidRDefault="00B658C4">
            <w:pPr>
              <w:jc w:val="center"/>
            </w:pPr>
            <w:r>
              <w:rPr>
                <w:rFonts w:eastAsiaTheme="minorEastAsia"/>
                <w:szCs w:val="21"/>
              </w:rPr>
              <w:t>交易性金融资产</w:t>
            </w:r>
          </w:p>
        </w:tc>
        <w:tc>
          <w:tcPr>
            <w:tcW w:w="1549" w:type="dxa"/>
            <w:vAlign w:val="center"/>
          </w:tcPr>
          <w:p w14:paraId="75270EFD" w14:textId="77777777" w:rsidR="007A3B12" w:rsidRDefault="00B658C4">
            <w:pPr>
              <w:jc w:val="right"/>
            </w:pPr>
            <w:r>
              <w:rPr>
                <w:rFonts w:eastAsiaTheme="minorEastAsia"/>
                <w:szCs w:val="21"/>
              </w:rPr>
              <w:t>20,400,590.16</w:t>
            </w:r>
          </w:p>
        </w:tc>
        <w:tc>
          <w:tcPr>
            <w:tcW w:w="1570" w:type="dxa"/>
            <w:vAlign w:val="center"/>
          </w:tcPr>
          <w:p w14:paraId="7676FB50" w14:textId="77777777" w:rsidR="007A3B12" w:rsidRDefault="00B658C4">
            <w:pPr>
              <w:jc w:val="right"/>
            </w:pPr>
            <w:r>
              <w:rPr>
                <w:rFonts w:eastAsiaTheme="minorEastAsia"/>
                <w:szCs w:val="21"/>
              </w:rPr>
              <w:t>25,487,196.91</w:t>
            </w:r>
          </w:p>
        </w:tc>
        <w:tc>
          <w:tcPr>
            <w:tcW w:w="1417" w:type="dxa"/>
            <w:vAlign w:val="center"/>
          </w:tcPr>
          <w:p w14:paraId="4D94328F" w14:textId="77777777" w:rsidR="007A3B12" w:rsidRDefault="00B658C4">
            <w:pPr>
              <w:jc w:val="right"/>
            </w:pPr>
            <w:r>
              <w:rPr>
                <w:rFonts w:eastAsiaTheme="minorEastAsia"/>
                <w:szCs w:val="21"/>
              </w:rPr>
              <w:t>51,497,268.00</w:t>
            </w:r>
          </w:p>
        </w:tc>
        <w:tc>
          <w:tcPr>
            <w:tcW w:w="1559" w:type="dxa"/>
            <w:vAlign w:val="center"/>
          </w:tcPr>
          <w:p w14:paraId="49647396" w14:textId="77777777" w:rsidR="007A3B12" w:rsidRDefault="00B658C4">
            <w:pPr>
              <w:jc w:val="right"/>
            </w:pPr>
            <w:r>
              <w:rPr>
                <w:rFonts w:eastAsiaTheme="minorEastAsia"/>
                <w:szCs w:val="21"/>
              </w:rPr>
              <w:t>125,075,326.55</w:t>
            </w:r>
          </w:p>
        </w:tc>
        <w:tc>
          <w:tcPr>
            <w:tcW w:w="1574" w:type="dxa"/>
            <w:vAlign w:val="center"/>
          </w:tcPr>
          <w:p w14:paraId="2DB320F4" w14:textId="77777777" w:rsidR="007A3B12" w:rsidRDefault="00B658C4">
            <w:pPr>
              <w:jc w:val="right"/>
            </w:pPr>
            <w:r>
              <w:rPr>
                <w:rFonts w:eastAsiaTheme="minorEastAsia"/>
                <w:szCs w:val="21"/>
              </w:rPr>
              <w:t>222,460,381.62</w:t>
            </w:r>
          </w:p>
        </w:tc>
      </w:tr>
      <w:tr w:rsidR="007A3B12" w14:paraId="27C9699C" w14:textId="77777777" w:rsidTr="00B13CAD">
        <w:tc>
          <w:tcPr>
            <w:tcW w:w="1740" w:type="dxa"/>
            <w:vAlign w:val="center"/>
          </w:tcPr>
          <w:p w14:paraId="4EAEC969" w14:textId="77777777" w:rsidR="007A3B12" w:rsidRDefault="00B658C4">
            <w:pPr>
              <w:jc w:val="center"/>
            </w:pPr>
            <w:r>
              <w:rPr>
                <w:rFonts w:eastAsiaTheme="minorEastAsia"/>
                <w:szCs w:val="21"/>
              </w:rPr>
              <w:t>买入返售金融资产</w:t>
            </w:r>
          </w:p>
        </w:tc>
        <w:tc>
          <w:tcPr>
            <w:tcW w:w="1549" w:type="dxa"/>
            <w:vAlign w:val="center"/>
          </w:tcPr>
          <w:p w14:paraId="2271AB78" w14:textId="77777777" w:rsidR="007A3B12" w:rsidRDefault="00B658C4">
            <w:pPr>
              <w:jc w:val="right"/>
            </w:pPr>
            <w:r>
              <w:rPr>
                <w:rFonts w:eastAsiaTheme="minorEastAsia"/>
                <w:szCs w:val="21"/>
              </w:rPr>
              <w:t>1,289,817.26</w:t>
            </w:r>
          </w:p>
        </w:tc>
        <w:tc>
          <w:tcPr>
            <w:tcW w:w="1570" w:type="dxa"/>
            <w:vAlign w:val="center"/>
          </w:tcPr>
          <w:p w14:paraId="7DCBEAC3" w14:textId="77777777" w:rsidR="007A3B12" w:rsidRDefault="00B658C4">
            <w:pPr>
              <w:jc w:val="right"/>
            </w:pPr>
            <w:r>
              <w:rPr>
                <w:rFonts w:eastAsiaTheme="minorEastAsia"/>
                <w:szCs w:val="21"/>
              </w:rPr>
              <w:t>-</w:t>
            </w:r>
          </w:p>
        </w:tc>
        <w:tc>
          <w:tcPr>
            <w:tcW w:w="1417" w:type="dxa"/>
            <w:vAlign w:val="center"/>
          </w:tcPr>
          <w:p w14:paraId="12FA48AF" w14:textId="77777777" w:rsidR="007A3B12" w:rsidRDefault="00B658C4">
            <w:pPr>
              <w:jc w:val="right"/>
            </w:pPr>
            <w:r>
              <w:rPr>
                <w:rFonts w:eastAsiaTheme="minorEastAsia"/>
                <w:szCs w:val="21"/>
              </w:rPr>
              <w:t>-</w:t>
            </w:r>
          </w:p>
        </w:tc>
        <w:tc>
          <w:tcPr>
            <w:tcW w:w="1559" w:type="dxa"/>
            <w:vAlign w:val="center"/>
          </w:tcPr>
          <w:p w14:paraId="26C30F35" w14:textId="77777777" w:rsidR="007A3B12" w:rsidRDefault="00B658C4">
            <w:pPr>
              <w:jc w:val="right"/>
            </w:pPr>
            <w:r>
              <w:rPr>
                <w:rFonts w:eastAsiaTheme="minorEastAsia"/>
                <w:szCs w:val="21"/>
              </w:rPr>
              <w:t>-</w:t>
            </w:r>
          </w:p>
        </w:tc>
        <w:tc>
          <w:tcPr>
            <w:tcW w:w="1574" w:type="dxa"/>
            <w:vAlign w:val="center"/>
          </w:tcPr>
          <w:p w14:paraId="242B2F7C" w14:textId="77777777" w:rsidR="007A3B12" w:rsidRDefault="00B658C4">
            <w:pPr>
              <w:jc w:val="right"/>
            </w:pPr>
            <w:r>
              <w:rPr>
                <w:rFonts w:eastAsiaTheme="minorEastAsia"/>
                <w:szCs w:val="21"/>
              </w:rPr>
              <w:t>1,289,817.26</w:t>
            </w:r>
          </w:p>
        </w:tc>
      </w:tr>
      <w:tr w:rsidR="007A3B12" w14:paraId="1FD6DE50" w14:textId="77777777" w:rsidTr="00B13CAD">
        <w:tc>
          <w:tcPr>
            <w:tcW w:w="1740" w:type="dxa"/>
            <w:vAlign w:val="center"/>
          </w:tcPr>
          <w:p w14:paraId="74E55D09" w14:textId="77777777" w:rsidR="007A3B12" w:rsidRDefault="00B658C4">
            <w:pPr>
              <w:jc w:val="center"/>
            </w:pPr>
            <w:r>
              <w:rPr>
                <w:rFonts w:eastAsiaTheme="minorEastAsia"/>
                <w:szCs w:val="21"/>
              </w:rPr>
              <w:t>应收</w:t>
            </w:r>
            <w:proofErr w:type="gramStart"/>
            <w:r>
              <w:rPr>
                <w:rFonts w:eastAsiaTheme="minorEastAsia"/>
                <w:szCs w:val="21"/>
              </w:rPr>
              <w:t>清算款</w:t>
            </w:r>
            <w:proofErr w:type="gramEnd"/>
          </w:p>
        </w:tc>
        <w:tc>
          <w:tcPr>
            <w:tcW w:w="1549" w:type="dxa"/>
            <w:vAlign w:val="center"/>
          </w:tcPr>
          <w:p w14:paraId="1E2F1A88" w14:textId="77777777" w:rsidR="007A3B12" w:rsidRDefault="00B658C4">
            <w:pPr>
              <w:jc w:val="right"/>
            </w:pPr>
            <w:r>
              <w:rPr>
                <w:rFonts w:eastAsiaTheme="minorEastAsia"/>
                <w:szCs w:val="21"/>
              </w:rPr>
              <w:t>-</w:t>
            </w:r>
          </w:p>
        </w:tc>
        <w:tc>
          <w:tcPr>
            <w:tcW w:w="1570" w:type="dxa"/>
            <w:vAlign w:val="center"/>
          </w:tcPr>
          <w:p w14:paraId="10199B6A" w14:textId="77777777" w:rsidR="007A3B12" w:rsidRDefault="00B658C4">
            <w:pPr>
              <w:jc w:val="right"/>
            </w:pPr>
            <w:r>
              <w:rPr>
                <w:rFonts w:eastAsiaTheme="minorEastAsia"/>
                <w:szCs w:val="21"/>
              </w:rPr>
              <w:t>-</w:t>
            </w:r>
          </w:p>
        </w:tc>
        <w:tc>
          <w:tcPr>
            <w:tcW w:w="1417" w:type="dxa"/>
            <w:vAlign w:val="center"/>
          </w:tcPr>
          <w:p w14:paraId="416BFA57" w14:textId="77777777" w:rsidR="007A3B12" w:rsidRDefault="00B658C4">
            <w:pPr>
              <w:jc w:val="right"/>
            </w:pPr>
            <w:r>
              <w:rPr>
                <w:rFonts w:eastAsiaTheme="minorEastAsia"/>
                <w:szCs w:val="21"/>
              </w:rPr>
              <w:t>-</w:t>
            </w:r>
          </w:p>
        </w:tc>
        <w:tc>
          <w:tcPr>
            <w:tcW w:w="1559" w:type="dxa"/>
            <w:vAlign w:val="center"/>
          </w:tcPr>
          <w:p w14:paraId="666FA45C" w14:textId="77777777" w:rsidR="007A3B12" w:rsidRDefault="00B658C4">
            <w:pPr>
              <w:jc w:val="right"/>
            </w:pPr>
            <w:r>
              <w:rPr>
                <w:rFonts w:eastAsiaTheme="minorEastAsia"/>
                <w:szCs w:val="21"/>
              </w:rPr>
              <w:t>1,010,730.96</w:t>
            </w:r>
          </w:p>
        </w:tc>
        <w:tc>
          <w:tcPr>
            <w:tcW w:w="1574" w:type="dxa"/>
            <w:vAlign w:val="center"/>
          </w:tcPr>
          <w:p w14:paraId="64014592" w14:textId="77777777" w:rsidR="007A3B12" w:rsidRDefault="00B658C4">
            <w:pPr>
              <w:jc w:val="right"/>
            </w:pPr>
            <w:r>
              <w:rPr>
                <w:rFonts w:eastAsiaTheme="minorEastAsia"/>
                <w:szCs w:val="21"/>
              </w:rPr>
              <w:t>1,010,730.96</w:t>
            </w:r>
          </w:p>
        </w:tc>
      </w:tr>
      <w:tr w:rsidR="007A3B12" w14:paraId="5A0980F2" w14:textId="77777777" w:rsidTr="00B13CAD">
        <w:tc>
          <w:tcPr>
            <w:tcW w:w="1740" w:type="dxa"/>
            <w:vAlign w:val="center"/>
          </w:tcPr>
          <w:p w14:paraId="111B6899" w14:textId="77777777" w:rsidR="007A3B12" w:rsidRDefault="00B658C4">
            <w:pPr>
              <w:jc w:val="center"/>
            </w:pPr>
            <w:r>
              <w:rPr>
                <w:rFonts w:eastAsiaTheme="minorEastAsia"/>
                <w:szCs w:val="21"/>
              </w:rPr>
              <w:t>应收申购款</w:t>
            </w:r>
          </w:p>
        </w:tc>
        <w:tc>
          <w:tcPr>
            <w:tcW w:w="1549" w:type="dxa"/>
            <w:vAlign w:val="center"/>
          </w:tcPr>
          <w:p w14:paraId="63887EA3" w14:textId="77777777" w:rsidR="007A3B12" w:rsidRDefault="00B658C4">
            <w:pPr>
              <w:jc w:val="right"/>
            </w:pPr>
            <w:r>
              <w:rPr>
                <w:rFonts w:eastAsiaTheme="minorEastAsia"/>
                <w:szCs w:val="21"/>
              </w:rPr>
              <w:t>1,491.06</w:t>
            </w:r>
          </w:p>
        </w:tc>
        <w:tc>
          <w:tcPr>
            <w:tcW w:w="1570" w:type="dxa"/>
            <w:vAlign w:val="center"/>
          </w:tcPr>
          <w:p w14:paraId="066F10E1" w14:textId="77777777" w:rsidR="007A3B12" w:rsidRDefault="00B658C4">
            <w:pPr>
              <w:jc w:val="right"/>
            </w:pPr>
            <w:r>
              <w:rPr>
                <w:rFonts w:eastAsiaTheme="minorEastAsia"/>
                <w:szCs w:val="21"/>
              </w:rPr>
              <w:t>-</w:t>
            </w:r>
          </w:p>
        </w:tc>
        <w:tc>
          <w:tcPr>
            <w:tcW w:w="1417" w:type="dxa"/>
            <w:vAlign w:val="center"/>
          </w:tcPr>
          <w:p w14:paraId="6DE73D29" w14:textId="77777777" w:rsidR="007A3B12" w:rsidRDefault="00B658C4">
            <w:pPr>
              <w:jc w:val="right"/>
            </w:pPr>
            <w:r>
              <w:rPr>
                <w:rFonts w:eastAsiaTheme="minorEastAsia"/>
                <w:szCs w:val="21"/>
              </w:rPr>
              <w:t>-</w:t>
            </w:r>
          </w:p>
        </w:tc>
        <w:tc>
          <w:tcPr>
            <w:tcW w:w="1559" w:type="dxa"/>
            <w:vAlign w:val="center"/>
          </w:tcPr>
          <w:p w14:paraId="5B223B4A" w14:textId="77777777" w:rsidR="007A3B12" w:rsidRDefault="00B658C4">
            <w:pPr>
              <w:jc w:val="right"/>
            </w:pPr>
            <w:r>
              <w:rPr>
                <w:rFonts w:eastAsiaTheme="minorEastAsia"/>
                <w:szCs w:val="21"/>
              </w:rPr>
              <w:t>22,984.63</w:t>
            </w:r>
          </w:p>
        </w:tc>
        <w:tc>
          <w:tcPr>
            <w:tcW w:w="1574" w:type="dxa"/>
            <w:vAlign w:val="center"/>
          </w:tcPr>
          <w:p w14:paraId="4B496737" w14:textId="77777777" w:rsidR="007A3B12" w:rsidRDefault="00B658C4">
            <w:pPr>
              <w:jc w:val="right"/>
            </w:pPr>
            <w:r>
              <w:rPr>
                <w:rFonts w:eastAsiaTheme="minorEastAsia"/>
                <w:szCs w:val="21"/>
              </w:rPr>
              <w:t>24,475.69</w:t>
            </w:r>
          </w:p>
        </w:tc>
      </w:tr>
      <w:tr w:rsidR="001D7C41" w:rsidRPr="00E54740" w14:paraId="65DB23C1" w14:textId="77777777" w:rsidTr="00B13CAD">
        <w:trPr>
          <w:trHeight w:val="280"/>
        </w:trPr>
        <w:tc>
          <w:tcPr>
            <w:tcW w:w="1740" w:type="dxa"/>
          </w:tcPr>
          <w:p w14:paraId="39A4A732"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549" w:type="dxa"/>
          </w:tcPr>
          <w:p w14:paraId="7CAEF67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33,435,463.66</w:t>
            </w:r>
          </w:p>
        </w:tc>
        <w:tc>
          <w:tcPr>
            <w:tcW w:w="1570" w:type="dxa"/>
          </w:tcPr>
          <w:p w14:paraId="5F3304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25,487,196.91</w:t>
            </w:r>
          </w:p>
        </w:tc>
        <w:tc>
          <w:tcPr>
            <w:tcW w:w="1417" w:type="dxa"/>
            <w:vAlign w:val="center"/>
          </w:tcPr>
          <w:p w14:paraId="434591F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51,497,268.00</w:t>
            </w:r>
          </w:p>
        </w:tc>
        <w:tc>
          <w:tcPr>
            <w:tcW w:w="1559" w:type="dxa"/>
          </w:tcPr>
          <w:p w14:paraId="5EFEA0A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126,109,042.14</w:t>
            </w:r>
          </w:p>
        </w:tc>
        <w:tc>
          <w:tcPr>
            <w:tcW w:w="1574" w:type="dxa"/>
          </w:tcPr>
          <w:p w14:paraId="696514C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236,528,970.71</w:t>
            </w:r>
          </w:p>
        </w:tc>
      </w:tr>
      <w:tr w:rsidR="001D7C41" w:rsidRPr="00E54740" w14:paraId="4D33A615" w14:textId="77777777" w:rsidTr="00B13CAD">
        <w:trPr>
          <w:trHeight w:val="278"/>
        </w:trPr>
        <w:tc>
          <w:tcPr>
            <w:tcW w:w="1740" w:type="dxa"/>
          </w:tcPr>
          <w:p w14:paraId="22F7A0E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549" w:type="dxa"/>
            <w:vAlign w:val="bottom"/>
          </w:tcPr>
          <w:p w14:paraId="10E5303D" w14:textId="77777777" w:rsidR="00751A4E" w:rsidRPr="00E54740" w:rsidRDefault="00751A4E" w:rsidP="00CE7D52">
            <w:pPr>
              <w:spacing w:line="360" w:lineRule="auto"/>
              <w:jc w:val="right"/>
              <w:rPr>
                <w:rFonts w:eastAsiaTheme="minorEastAsia"/>
                <w:kern w:val="0"/>
                <w:szCs w:val="21"/>
              </w:rPr>
            </w:pPr>
          </w:p>
        </w:tc>
        <w:tc>
          <w:tcPr>
            <w:tcW w:w="1570" w:type="dxa"/>
            <w:vAlign w:val="bottom"/>
          </w:tcPr>
          <w:p w14:paraId="437857F8" w14:textId="77777777" w:rsidR="00751A4E" w:rsidRPr="00E54740" w:rsidRDefault="00751A4E" w:rsidP="00CE7D52">
            <w:pPr>
              <w:spacing w:line="360" w:lineRule="auto"/>
              <w:jc w:val="right"/>
              <w:rPr>
                <w:rFonts w:eastAsiaTheme="minorEastAsia"/>
                <w:szCs w:val="21"/>
              </w:rPr>
            </w:pPr>
          </w:p>
        </w:tc>
        <w:tc>
          <w:tcPr>
            <w:tcW w:w="1417" w:type="dxa"/>
            <w:vAlign w:val="bottom"/>
          </w:tcPr>
          <w:p w14:paraId="7AD3ADB1" w14:textId="77777777" w:rsidR="00751A4E" w:rsidRPr="00E54740" w:rsidRDefault="00751A4E" w:rsidP="00CE7D52">
            <w:pPr>
              <w:spacing w:line="360" w:lineRule="auto"/>
              <w:jc w:val="right"/>
              <w:rPr>
                <w:rFonts w:eastAsiaTheme="minorEastAsia"/>
                <w:szCs w:val="21"/>
              </w:rPr>
            </w:pPr>
          </w:p>
        </w:tc>
        <w:tc>
          <w:tcPr>
            <w:tcW w:w="1559" w:type="dxa"/>
            <w:vAlign w:val="bottom"/>
          </w:tcPr>
          <w:p w14:paraId="25BB4F05" w14:textId="77777777" w:rsidR="00751A4E" w:rsidRPr="00E54740" w:rsidRDefault="00751A4E" w:rsidP="00CE7D52">
            <w:pPr>
              <w:spacing w:line="360" w:lineRule="auto"/>
              <w:jc w:val="right"/>
              <w:rPr>
                <w:rFonts w:eastAsiaTheme="minorEastAsia"/>
                <w:szCs w:val="21"/>
              </w:rPr>
            </w:pPr>
          </w:p>
        </w:tc>
        <w:tc>
          <w:tcPr>
            <w:tcW w:w="1574" w:type="dxa"/>
            <w:vAlign w:val="bottom"/>
          </w:tcPr>
          <w:p w14:paraId="1DD34610" w14:textId="77777777" w:rsidR="00751A4E" w:rsidRPr="00E54740" w:rsidRDefault="00751A4E" w:rsidP="00CE7D52">
            <w:pPr>
              <w:spacing w:line="360" w:lineRule="auto"/>
              <w:jc w:val="right"/>
              <w:rPr>
                <w:rFonts w:eastAsiaTheme="minorEastAsia"/>
                <w:szCs w:val="21"/>
              </w:rPr>
            </w:pPr>
          </w:p>
        </w:tc>
      </w:tr>
      <w:tr w:rsidR="007A3B12" w14:paraId="1A610C14" w14:textId="77777777" w:rsidTr="00B13CAD">
        <w:tc>
          <w:tcPr>
            <w:tcW w:w="1740" w:type="dxa"/>
            <w:vAlign w:val="center"/>
          </w:tcPr>
          <w:p w14:paraId="51775E67" w14:textId="77777777" w:rsidR="007A3B12" w:rsidRDefault="00B658C4">
            <w:pPr>
              <w:jc w:val="center"/>
            </w:pPr>
            <w:r>
              <w:rPr>
                <w:rFonts w:eastAsiaTheme="minorEastAsia"/>
                <w:szCs w:val="21"/>
              </w:rPr>
              <w:t>应付</w:t>
            </w:r>
            <w:proofErr w:type="gramStart"/>
            <w:r>
              <w:rPr>
                <w:rFonts w:eastAsiaTheme="minorEastAsia"/>
                <w:szCs w:val="21"/>
              </w:rPr>
              <w:t>赎回款</w:t>
            </w:r>
            <w:proofErr w:type="gramEnd"/>
          </w:p>
        </w:tc>
        <w:tc>
          <w:tcPr>
            <w:tcW w:w="1549" w:type="dxa"/>
            <w:vAlign w:val="center"/>
          </w:tcPr>
          <w:p w14:paraId="6B6D6909" w14:textId="77777777" w:rsidR="007A3B12" w:rsidRDefault="00B658C4">
            <w:pPr>
              <w:jc w:val="right"/>
            </w:pPr>
            <w:r>
              <w:rPr>
                <w:rFonts w:eastAsiaTheme="minorEastAsia"/>
                <w:szCs w:val="21"/>
              </w:rPr>
              <w:t>-</w:t>
            </w:r>
          </w:p>
        </w:tc>
        <w:tc>
          <w:tcPr>
            <w:tcW w:w="1570" w:type="dxa"/>
            <w:vAlign w:val="center"/>
          </w:tcPr>
          <w:p w14:paraId="5F637362" w14:textId="77777777" w:rsidR="007A3B12" w:rsidRDefault="00B658C4">
            <w:pPr>
              <w:jc w:val="right"/>
            </w:pPr>
            <w:r>
              <w:rPr>
                <w:rFonts w:eastAsiaTheme="minorEastAsia"/>
                <w:szCs w:val="21"/>
              </w:rPr>
              <w:t>-</w:t>
            </w:r>
          </w:p>
        </w:tc>
        <w:tc>
          <w:tcPr>
            <w:tcW w:w="1417" w:type="dxa"/>
            <w:vAlign w:val="center"/>
          </w:tcPr>
          <w:p w14:paraId="054E4CD9" w14:textId="77777777" w:rsidR="007A3B12" w:rsidRDefault="00B658C4">
            <w:pPr>
              <w:jc w:val="right"/>
            </w:pPr>
            <w:r>
              <w:rPr>
                <w:rFonts w:eastAsiaTheme="minorEastAsia"/>
                <w:szCs w:val="21"/>
              </w:rPr>
              <w:t>-</w:t>
            </w:r>
          </w:p>
        </w:tc>
        <w:tc>
          <w:tcPr>
            <w:tcW w:w="1559" w:type="dxa"/>
            <w:vAlign w:val="center"/>
          </w:tcPr>
          <w:p w14:paraId="27E6D6EF" w14:textId="77777777" w:rsidR="007A3B12" w:rsidRDefault="00B658C4" w:rsidP="00B13CAD">
            <w:pPr>
              <w:jc w:val="right"/>
            </w:pPr>
            <w:r>
              <w:rPr>
                <w:rFonts w:eastAsiaTheme="minorEastAsia"/>
                <w:szCs w:val="21"/>
              </w:rPr>
              <w:t>94,881.03</w:t>
            </w:r>
          </w:p>
        </w:tc>
        <w:tc>
          <w:tcPr>
            <w:tcW w:w="1574" w:type="dxa"/>
            <w:vAlign w:val="center"/>
          </w:tcPr>
          <w:p w14:paraId="5DD047D8" w14:textId="77777777" w:rsidR="007A3B12" w:rsidRDefault="00B658C4">
            <w:pPr>
              <w:jc w:val="right"/>
            </w:pPr>
            <w:r>
              <w:rPr>
                <w:rFonts w:eastAsiaTheme="minorEastAsia"/>
                <w:szCs w:val="21"/>
              </w:rPr>
              <w:t>94,881.03</w:t>
            </w:r>
          </w:p>
        </w:tc>
      </w:tr>
      <w:tr w:rsidR="007A3B12" w14:paraId="1094DC0B" w14:textId="77777777" w:rsidTr="00B13CAD">
        <w:tc>
          <w:tcPr>
            <w:tcW w:w="1740" w:type="dxa"/>
            <w:vAlign w:val="center"/>
          </w:tcPr>
          <w:p w14:paraId="1819103E" w14:textId="77777777" w:rsidR="007A3B12" w:rsidRDefault="00B658C4">
            <w:pPr>
              <w:jc w:val="center"/>
            </w:pPr>
            <w:r>
              <w:rPr>
                <w:rFonts w:eastAsiaTheme="minorEastAsia"/>
                <w:szCs w:val="21"/>
              </w:rPr>
              <w:t>应付管理人报酬</w:t>
            </w:r>
          </w:p>
        </w:tc>
        <w:tc>
          <w:tcPr>
            <w:tcW w:w="1549" w:type="dxa"/>
            <w:vAlign w:val="center"/>
          </w:tcPr>
          <w:p w14:paraId="1490DE1D" w14:textId="77777777" w:rsidR="007A3B12" w:rsidRDefault="00B658C4">
            <w:pPr>
              <w:jc w:val="right"/>
            </w:pPr>
            <w:r>
              <w:rPr>
                <w:rFonts w:eastAsiaTheme="minorEastAsia"/>
                <w:szCs w:val="21"/>
              </w:rPr>
              <w:t>-</w:t>
            </w:r>
          </w:p>
        </w:tc>
        <w:tc>
          <w:tcPr>
            <w:tcW w:w="1570" w:type="dxa"/>
            <w:vAlign w:val="center"/>
          </w:tcPr>
          <w:p w14:paraId="14A5ABDF" w14:textId="77777777" w:rsidR="007A3B12" w:rsidRDefault="00B658C4">
            <w:pPr>
              <w:jc w:val="right"/>
            </w:pPr>
            <w:r>
              <w:rPr>
                <w:rFonts w:eastAsiaTheme="minorEastAsia"/>
                <w:szCs w:val="21"/>
              </w:rPr>
              <w:t>-</w:t>
            </w:r>
          </w:p>
        </w:tc>
        <w:tc>
          <w:tcPr>
            <w:tcW w:w="1417" w:type="dxa"/>
            <w:vAlign w:val="center"/>
          </w:tcPr>
          <w:p w14:paraId="32BF395E" w14:textId="77777777" w:rsidR="007A3B12" w:rsidRDefault="00B658C4">
            <w:pPr>
              <w:jc w:val="right"/>
            </w:pPr>
            <w:r>
              <w:rPr>
                <w:rFonts w:eastAsiaTheme="minorEastAsia"/>
                <w:szCs w:val="21"/>
              </w:rPr>
              <w:t>-</w:t>
            </w:r>
          </w:p>
        </w:tc>
        <w:tc>
          <w:tcPr>
            <w:tcW w:w="1559" w:type="dxa"/>
            <w:vAlign w:val="center"/>
          </w:tcPr>
          <w:p w14:paraId="6D089D31" w14:textId="77777777" w:rsidR="007A3B12" w:rsidRDefault="00B658C4" w:rsidP="00B13CAD">
            <w:pPr>
              <w:jc w:val="right"/>
            </w:pPr>
            <w:r>
              <w:rPr>
                <w:rFonts w:eastAsiaTheme="minorEastAsia"/>
                <w:szCs w:val="21"/>
              </w:rPr>
              <w:t>300,051.00</w:t>
            </w:r>
          </w:p>
        </w:tc>
        <w:tc>
          <w:tcPr>
            <w:tcW w:w="1574" w:type="dxa"/>
            <w:vAlign w:val="center"/>
          </w:tcPr>
          <w:p w14:paraId="7E835D07" w14:textId="77777777" w:rsidR="007A3B12" w:rsidRDefault="00B658C4">
            <w:pPr>
              <w:jc w:val="right"/>
            </w:pPr>
            <w:r>
              <w:rPr>
                <w:rFonts w:eastAsiaTheme="minorEastAsia"/>
                <w:szCs w:val="21"/>
              </w:rPr>
              <w:t>300,051.00</w:t>
            </w:r>
          </w:p>
        </w:tc>
      </w:tr>
      <w:tr w:rsidR="007A3B12" w14:paraId="36D524C5" w14:textId="77777777" w:rsidTr="00B13CAD">
        <w:tc>
          <w:tcPr>
            <w:tcW w:w="1740" w:type="dxa"/>
            <w:vAlign w:val="center"/>
          </w:tcPr>
          <w:p w14:paraId="39CA4745" w14:textId="77777777" w:rsidR="007A3B12" w:rsidRDefault="00B658C4">
            <w:pPr>
              <w:jc w:val="center"/>
            </w:pPr>
            <w:r>
              <w:rPr>
                <w:rFonts w:eastAsiaTheme="minorEastAsia"/>
                <w:szCs w:val="21"/>
              </w:rPr>
              <w:t>应付托管费</w:t>
            </w:r>
          </w:p>
        </w:tc>
        <w:tc>
          <w:tcPr>
            <w:tcW w:w="1549" w:type="dxa"/>
            <w:vAlign w:val="center"/>
          </w:tcPr>
          <w:p w14:paraId="201D0187" w14:textId="77777777" w:rsidR="007A3B12" w:rsidRDefault="00B658C4">
            <w:pPr>
              <w:jc w:val="right"/>
            </w:pPr>
            <w:r>
              <w:rPr>
                <w:rFonts w:eastAsiaTheme="minorEastAsia"/>
                <w:szCs w:val="21"/>
              </w:rPr>
              <w:t>-</w:t>
            </w:r>
          </w:p>
        </w:tc>
        <w:tc>
          <w:tcPr>
            <w:tcW w:w="1570" w:type="dxa"/>
            <w:vAlign w:val="center"/>
          </w:tcPr>
          <w:p w14:paraId="13D05B42" w14:textId="77777777" w:rsidR="007A3B12" w:rsidRDefault="00B658C4">
            <w:pPr>
              <w:jc w:val="right"/>
            </w:pPr>
            <w:r>
              <w:rPr>
                <w:rFonts w:eastAsiaTheme="minorEastAsia"/>
                <w:szCs w:val="21"/>
              </w:rPr>
              <w:t>-</w:t>
            </w:r>
          </w:p>
        </w:tc>
        <w:tc>
          <w:tcPr>
            <w:tcW w:w="1417" w:type="dxa"/>
            <w:vAlign w:val="center"/>
          </w:tcPr>
          <w:p w14:paraId="3B49A3D5" w14:textId="77777777" w:rsidR="007A3B12" w:rsidRDefault="00B658C4">
            <w:pPr>
              <w:jc w:val="right"/>
            </w:pPr>
            <w:r>
              <w:rPr>
                <w:rFonts w:eastAsiaTheme="minorEastAsia"/>
                <w:szCs w:val="21"/>
              </w:rPr>
              <w:t>-</w:t>
            </w:r>
          </w:p>
        </w:tc>
        <w:tc>
          <w:tcPr>
            <w:tcW w:w="1559" w:type="dxa"/>
            <w:vAlign w:val="center"/>
          </w:tcPr>
          <w:p w14:paraId="131EE658" w14:textId="77777777" w:rsidR="007A3B12" w:rsidRDefault="00B658C4" w:rsidP="00B13CAD">
            <w:pPr>
              <w:jc w:val="right"/>
            </w:pPr>
            <w:r>
              <w:rPr>
                <w:rFonts w:eastAsiaTheme="minorEastAsia"/>
                <w:szCs w:val="21"/>
              </w:rPr>
              <w:t>50,008.51</w:t>
            </w:r>
          </w:p>
        </w:tc>
        <w:tc>
          <w:tcPr>
            <w:tcW w:w="1574" w:type="dxa"/>
            <w:vAlign w:val="center"/>
          </w:tcPr>
          <w:p w14:paraId="237767C8" w14:textId="77777777" w:rsidR="007A3B12" w:rsidRDefault="00B658C4">
            <w:pPr>
              <w:jc w:val="right"/>
            </w:pPr>
            <w:r>
              <w:rPr>
                <w:rFonts w:eastAsiaTheme="minorEastAsia"/>
                <w:szCs w:val="21"/>
              </w:rPr>
              <w:t>50,008.51</w:t>
            </w:r>
          </w:p>
        </w:tc>
      </w:tr>
      <w:tr w:rsidR="007A3B12" w14:paraId="7BB38145" w14:textId="77777777" w:rsidTr="00B13CAD">
        <w:tc>
          <w:tcPr>
            <w:tcW w:w="1740" w:type="dxa"/>
            <w:vAlign w:val="center"/>
          </w:tcPr>
          <w:p w14:paraId="29F06D7D" w14:textId="77777777" w:rsidR="007A3B12" w:rsidRDefault="00B658C4">
            <w:pPr>
              <w:jc w:val="center"/>
            </w:pPr>
            <w:r>
              <w:rPr>
                <w:rFonts w:eastAsiaTheme="minorEastAsia"/>
                <w:szCs w:val="21"/>
              </w:rPr>
              <w:t>应付销售服务费</w:t>
            </w:r>
          </w:p>
        </w:tc>
        <w:tc>
          <w:tcPr>
            <w:tcW w:w="1549" w:type="dxa"/>
            <w:vAlign w:val="center"/>
          </w:tcPr>
          <w:p w14:paraId="07A518AC" w14:textId="77777777" w:rsidR="007A3B12" w:rsidRDefault="00B658C4">
            <w:pPr>
              <w:jc w:val="right"/>
            </w:pPr>
            <w:r>
              <w:rPr>
                <w:rFonts w:eastAsiaTheme="minorEastAsia"/>
                <w:szCs w:val="21"/>
              </w:rPr>
              <w:t>-</w:t>
            </w:r>
          </w:p>
        </w:tc>
        <w:tc>
          <w:tcPr>
            <w:tcW w:w="1570" w:type="dxa"/>
            <w:vAlign w:val="center"/>
          </w:tcPr>
          <w:p w14:paraId="63B0442A" w14:textId="77777777" w:rsidR="007A3B12" w:rsidRDefault="00B658C4">
            <w:pPr>
              <w:jc w:val="right"/>
            </w:pPr>
            <w:r>
              <w:rPr>
                <w:rFonts w:eastAsiaTheme="minorEastAsia"/>
                <w:szCs w:val="21"/>
              </w:rPr>
              <w:t>-</w:t>
            </w:r>
          </w:p>
        </w:tc>
        <w:tc>
          <w:tcPr>
            <w:tcW w:w="1417" w:type="dxa"/>
            <w:vAlign w:val="center"/>
          </w:tcPr>
          <w:p w14:paraId="7C33FC9C" w14:textId="77777777" w:rsidR="007A3B12" w:rsidRDefault="00B658C4">
            <w:pPr>
              <w:jc w:val="right"/>
            </w:pPr>
            <w:r>
              <w:rPr>
                <w:rFonts w:eastAsiaTheme="minorEastAsia"/>
                <w:szCs w:val="21"/>
              </w:rPr>
              <w:t>-</w:t>
            </w:r>
          </w:p>
        </w:tc>
        <w:tc>
          <w:tcPr>
            <w:tcW w:w="1559" w:type="dxa"/>
            <w:vAlign w:val="center"/>
          </w:tcPr>
          <w:p w14:paraId="716EE873" w14:textId="77777777" w:rsidR="007A3B12" w:rsidRDefault="00B658C4" w:rsidP="00B13CAD">
            <w:pPr>
              <w:jc w:val="right"/>
            </w:pPr>
            <w:r>
              <w:rPr>
                <w:rFonts w:eastAsiaTheme="minorEastAsia"/>
                <w:szCs w:val="21"/>
              </w:rPr>
              <w:t>75.04</w:t>
            </w:r>
          </w:p>
        </w:tc>
        <w:tc>
          <w:tcPr>
            <w:tcW w:w="1574" w:type="dxa"/>
            <w:vAlign w:val="center"/>
          </w:tcPr>
          <w:p w14:paraId="46D886AD" w14:textId="77777777" w:rsidR="007A3B12" w:rsidRDefault="00B658C4">
            <w:pPr>
              <w:jc w:val="right"/>
            </w:pPr>
            <w:r>
              <w:rPr>
                <w:rFonts w:eastAsiaTheme="minorEastAsia"/>
                <w:szCs w:val="21"/>
              </w:rPr>
              <w:t>75.04</w:t>
            </w:r>
          </w:p>
        </w:tc>
      </w:tr>
      <w:tr w:rsidR="007A3B12" w14:paraId="3BC110BD" w14:textId="77777777" w:rsidTr="00B13CAD">
        <w:tc>
          <w:tcPr>
            <w:tcW w:w="1740" w:type="dxa"/>
            <w:vAlign w:val="center"/>
          </w:tcPr>
          <w:p w14:paraId="30733FE2" w14:textId="77777777" w:rsidR="007A3B12" w:rsidRDefault="00B658C4">
            <w:pPr>
              <w:jc w:val="center"/>
            </w:pPr>
            <w:r>
              <w:rPr>
                <w:rFonts w:eastAsiaTheme="minorEastAsia"/>
                <w:szCs w:val="21"/>
              </w:rPr>
              <w:t>应交税费</w:t>
            </w:r>
          </w:p>
        </w:tc>
        <w:tc>
          <w:tcPr>
            <w:tcW w:w="1549" w:type="dxa"/>
            <w:vAlign w:val="center"/>
          </w:tcPr>
          <w:p w14:paraId="506698D8" w14:textId="77777777" w:rsidR="007A3B12" w:rsidRDefault="00B658C4">
            <w:pPr>
              <w:jc w:val="right"/>
            </w:pPr>
            <w:r>
              <w:rPr>
                <w:rFonts w:eastAsiaTheme="minorEastAsia"/>
                <w:szCs w:val="21"/>
              </w:rPr>
              <w:t>-</w:t>
            </w:r>
          </w:p>
        </w:tc>
        <w:tc>
          <w:tcPr>
            <w:tcW w:w="1570" w:type="dxa"/>
            <w:vAlign w:val="center"/>
          </w:tcPr>
          <w:p w14:paraId="0B0264D9" w14:textId="77777777" w:rsidR="007A3B12" w:rsidRDefault="00B658C4">
            <w:pPr>
              <w:jc w:val="right"/>
            </w:pPr>
            <w:r>
              <w:rPr>
                <w:rFonts w:eastAsiaTheme="minorEastAsia"/>
                <w:szCs w:val="21"/>
              </w:rPr>
              <w:t>-</w:t>
            </w:r>
          </w:p>
        </w:tc>
        <w:tc>
          <w:tcPr>
            <w:tcW w:w="1417" w:type="dxa"/>
            <w:vAlign w:val="center"/>
          </w:tcPr>
          <w:p w14:paraId="75E38C28" w14:textId="77777777" w:rsidR="007A3B12" w:rsidRDefault="00B658C4">
            <w:pPr>
              <w:jc w:val="right"/>
            </w:pPr>
            <w:r>
              <w:rPr>
                <w:rFonts w:eastAsiaTheme="minorEastAsia"/>
                <w:szCs w:val="21"/>
              </w:rPr>
              <w:t>-</w:t>
            </w:r>
          </w:p>
        </w:tc>
        <w:tc>
          <w:tcPr>
            <w:tcW w:w="1559" w:type="dxa"/>
            <w:vAlign w:val="center"/>
          </w:tcPr>
          <w:p w14:paraId="3584C4A1" w14:textId="77777777" w:rsidR="007A3B12" w:rsidRDefault="00B658C4" w:rsidP="00B13CAD">
            <w:pPr>
              <w:jc w:val="right"/>
            </w:pPr>
            <w:r>
              <w:rPr>
                <w:rFonts w:eastAsiaTheme="minorEastAsia"/>
                <w:szCs w:val="21"/>
              </w:rPr>
              <w:t>671,103.28</w:t>
            </w:r>
          </w:p>
        </w:tc>
        <w:tc>
          <w:tcPr>
            <w:tcW w:w="1574" w:type="dxa"/>
            <w:vAlign w:val="center"/>
          </w:tcPr>
          <w:p w14:paraId="4178361F" w14:textId="77777777" w:rsidR="007A3B12" w:rsidRDefault="00B658C4">
            <w:pPr>
              <w:jc w:val="right"/>
            </w:pPr>
            <w:r>
              <w:rPr>
                <w:rFonts w:eastAsiaTheme="minorEastAsia"/>
                <w:szCs w:val="21"/>
              </w:rPr>
              <w:t>671,103.28</w:t>
            </w:r>
          </w:p>
        </w:tc>
      </w:tr>
      <w:tr w:rsidR="007A3B12" w14:paraId="203DBC31" w14:textId="77777777" w:rsidTr="00B13CAD">
        <w:tc>
          <w:tcPr>
            <w:tcW w:w="1740" w:type="dxa"/>
            <w:vAlign w:val="center"/>
          </w:tcPr>
          <w:p w14:paraId="78ABF574" w14:textId="77777777" w:rsidR="007A3B12" w:rsidRDefault="00B658C4">
            <w:pPr>
              <w:jc w:val="center"/>
            </w:pPr>
            <w:r>
              <w:rPr>
                <w:rFonts w:eastAsiaTheme="minorEastAsia"/>
                <w:szCs w:val="21"/>
              </w:rPr>
              <w:t>其他负债</w:t>
            </w:r>
          </w:p>
        </w:tc>
        <w:tc>
          <w:tcPr>
            <w:tcW w:w="1549" w:type="dxa"/>
            <w:vAlign w:val="center"/>
          </w:tcPr>
          <w:p w14:paraId="77F45853" w14:textId="77777777" w:rsidR="007A3B12" w:rsidRDefault="00B658C4">
            <w:pPr>
              <w:jc w:val="right"/>
            </w:pPr>
            <w:r>
              <w:rPr>
                <w:rFonts w:eastAsiaTheme="minorEastAsia"/>
                <w:szCs w:val="21"/>
              </w:rPr>
              <w:t>-</w:t>
            </w:r>
          </w:p>
        </w:tc>
        <w:tc>
          <w:tcPr>
            <w:tcW w:w="1570" w:type="dxa"/>
            <w:vAlign w:val="center"/>
          </w:tcPr>
          <w:p w14:paraId="73ED6BA6" w14:textId="77777777" w:rsidR="007A3B12" w:rsidRDefault="00B658C4">
            <w:pPr>
              <w:jc w:val="right"/>
            </w:pPr>
            <w:r>
              <w:rPr>
                <w:rFonts w:eastAsiaTheme="minorEastAsia"/>
                <w:szCs w:val="21"/>
              </w:rPr>
              <w:t>-</w:t>
            </w:r>
          </w:p>
        </w:tc>
        <w:tc>
          <w:tcPr>
            <w:tcW w:w="1417" w:type="dxa"/>
            <w:vAlign w:val="center"/>
          </w:tcPr>
          <w:p w14:paraId="7647B71D" w14:textId="77777777" w:rsidR="007A3B12" w:rsidRDefault="00B658C4">
            <w:pPr>
              <w:jc w:val="right"/>
            </w:pPr>
            <w:r>
              <w:rPr>
                <w:rFonts w:eastAsiaTheme="minorEastAsia"/>
                <w:szCs w:val="21"/>
              </w:rPr>
              <w:t>-</w:t>
            </w:r>
          </w:p>
        </w:tc>
        <w:tc>
          <w:tcPr>
            <w:tcW w:w="1559" w:type="dxa"/>
            <w:vAlign w:val="center"/>
          </w:tcPr>
          <w:p w14:paraId="3848BE75" w14:textId="77777777" w:rsidR="007A3B12" w:rsidRDefault="00B658C4" w:rsidP="00B13CAD">
            <w:pPr>
              <w:jc w:val="right"/>
            </w:pPr>
            <w:r>
              <w:rPr>
                <w:rFonts w:eastAsiaTheme="minorEastAsia"/>
                <w:szCs w:val="21"/>
              </w:rPr>
              <w:t>577,675.79</w:t>
            </w:r>
          </w:p>
        </w:tc>
        <w:tc>
          <w:tcPr>
            <w:tcW w:w="1574" w:type="dxa"/>
            <w:vAlign w:val="center"/>
          </w:tcPr>
          <w:p w14:paraId="59BF7022" w14:textId="77777777" w:rsidR="007A3B12" w:rsidRDefault="00B658C4">
            <w:pPr>
              <w:jc w:val="right"/>
            </w:pPr>
            <w:r>
              <w:rPr>
                <w:rFonts w:eastAsiaTheme="minorEastAsia"/>
                <w:szCs w:val="21"/>
              </w:rPr>
              <w:t>577,675.79</w:t>
            </w:r>
          </w:p>
        </w:tc>
      </w:tr>
      <w:tr w:rsidR="001D7C41" w:rsidRPr="00E54740" w14:paraId="33CAFEBE" w14:textId="77777777" w:rsidTr="00B13CAD">
        <w:trPr>
          <w:trHeight w:val="278"/>
        </w:trPr>
        <w:tc>
          <w:tcPr>
            <w:tcW w:w="1740" w:type="dxa"/>
          </w:tcPr>
          <w:p w14:paraId="7B697698"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549" w:type="dxa"/>
          </w:tcPr>
          <w:p w14:paraId="17F79A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70" w:type="dxa"/>
          </w:tcPr>
          <w:p w14:paraId="10EB64E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318B5CB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A71C8E7" w14:textId="77777777" w:rsidR="00751A4E" w:rsidRPr="00E54740" w:rsidRDefault="00751A4E" w:rsidP="00B13CAD">
            <w:pPr>
              <w:spacing w:line="360" w:lineRule="auto"/>
              <w:jc w:val="right"/>
              <w:rPr>
                <w:rFonts w:eastAsiaTheme="minorEastAsia"/>
                <w:szCs w:val="21"/>
              </w:rPr>
            </w:pPr>
            <w:r w:rsidRPr="00E54740">
              <w:rPr>
                <w:rFonts w:eastAsiaTheme="minorEastAsia"/>
                <w:szCs w:val="21"/>
              </w:rPr>
              <w:t>1,693,794.65</w:t>
            </w:r>
          </w:p>
        </w:tc>
        <w:tc>
          <w:tcPr>
            <w:tcW w:w="1574" w:type="dxa"/>
          </w:tcPr>
          <w:p w14:paraId="0A3524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1,693,794.65</w:t>
            </w:r>
          </w:p>
        </w:tc>
      </w:tr>
      <w:tr w:rsidR="001D7C41" w:rsidRPr="00E54740" w14:paraId="6447C64A" w14:textId="77777777" w:rsidTr="00B13CAD">
        <w:trPr>
          <w:trHeight w:val="278"/>
        </w:trPr>
        <w:tc>
          <w:tcPr>
            <w:tcW w:w="1740" w:type="dxa"/>
          </w:tcPr>
          <w:p w14:paraId="0D9B9917"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549" w:type="dxa"/>
          </w:tcPr>
          <w:p w14:paraId="254CC79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33,435,463.66</w:t>
            </w:r>
          </w:p>
        </w:tc>
        <w:tc>
          <w:tcPr>
            <w:tcW w:w="1570" w:type="dxa"/>
            <w:vAlign w:val="center"/>
          </w:tcPr>
          <w:p w14:paraId="0D90F91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25,487,196.91</w:t>
            </w:r>
          </w:p>
        </w:tc>
        <w:tc>
          <w:tcPr>
            <w:tcW w:w="1417" w:type="dxa"/>
            <w:vAlign w:val="center"/>
          </w:tcPr>
          <w:p w14:paraId="0DAFD08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51,497,268.00</w:t>
            </w:r>
          </w:p>
        </w:tc>
        <w:tc>
          <w:tcPr>
            <w:tcW w:w="1559" w:type="dxa"/>
            <w:vAlign w:val="center"/>
          </w:tcPr>
          <w:p w14:paraId="2CDF8C3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124,415,247.49</w:t>
            </w:r>
          </w:p>
        </w:tc>
        <w:tc>
          <w:tcPr>
            <w:tcW w:w="1574" w:type="dxa"/>
            <w:vAlign w:val="center"/>
          </w:tcPr>
          <w:p w14:paraId="17138E5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234,835,176.06</w:t>
            </w:r>
          </w:p>
        </w:tc>
      </w:tr>
    </w:tbl>
    <w:p w14:paraId="308EF14E"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76CC10CE"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2493"/>
        <w:gridCol w:w="2679"/>
      </w:tblGrid>
      <w:tr w:rsidR="007A3B12" w14:paraId="3808161E" w14:textId="77777777">
        <w:tc>
          <w:tcPr>
            <w:tcW w:w="851" w:type="dxa"/>
            <w:vAlign w:val="center"/>
          </w:tcPr>
          <w:p w14:paraId="0DAD9604" w14:textId="77777777" w:rsidR="007A3B12" w:rsidRDefault="00B658C4">
            <w:pPr>
              <w:jc w:val="left"/>
            </w:pPr>
            <w:r>
              <w:rPr>
                <w:rFonts w:eastAsiaTheme="minorEastAsia"/>
                <w:color w:val="000000" w:themeColor="text1"/>
                <w:szCs w:val="21"/>
              </w:rPr>
              <w:t>假设</w:t>
            </w:r>
          </w:p>
        </w:tc>
        <w:tc>
          <w:tcPr>
            <w:tcW w:w="8149" w:type="dxa"/>
            <w:gridSpan w:val="3"/>
            <w:vAlign w:val="center"/>
          </w:tcPr>
          <w:p w14:paraId="5760CF93" w14:textId="77777777" w:rsidR="007A3B12" w:rsidRDefault="00B658C4">
            <w:pPr>
              <w:jc w:val="left"/>
            </w:pPr>
            <w:r>
              <w:rPr>
                <w:rFonts w:eastAsiaTheme="minorEastAsia"/>
                <w:color w:val="000000" w:themeColor="text1"/>
                <w:szCs w:val="21"/>
              </w:rPr>
              <w:t>除市场利率以外的其他市场变量保持不变</w:t>
            </w:r>
          </w:p>
        </w:tc>
      </w:tr>
      <w:tr w:rsidR="00D44E10" w:rsidRPr="00480B80" w14:paraId="3DD4C311" w14:textId="77777777" w:rsidTr="00B13CAD">
        <w:tc>
          <w:tcPr>
            <w:tcW w:w="851" w:type="dxa"/>
            <w:vMerge w:val="restart"/>
            <w:vAlign w:val="center"/>
          </w:tcPr>
          <w:p w14:paraId="29453CF7"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977" w:type="dxa"/>
            <w:vMerge w:val="restart"/>
            <w:vAlign w:val="center"/>
          </w:tcPr>
          <w:p w14:paraId="60408ED2"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172" w:type="dxa"/>
            <w:gridSpan w:val="2"/>
          </w:tcPr>
          <w:p w14:paraId="27B3E5E2"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3B86CF8A"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1A334E88" w14:textId="77777777" w:rsidTr="00B13CAD">
        <w:tc>
          <w:tcPr>
            <w:tcW w:w="851" w:type="dxa"/>
            <w:vMerge/>
            <w:vAlign w:val="center"/>
          </w:tcPr>
          <w:p w14:paraId="264C262A" w14:textId="77777777" w:rsidR="00D44E10" w:rsidRPr="00480B80" w:rsidRDefault="00D44E10" w:rsidP="009B39D5">
            <w:pPr>
              <w:widowControl/>
              <w:spacing w:line="360" w:lineRule="auto"/>
              <w:jc w:val="left"/>
              <w:rPr>
                <w:rFonts w:eastAsiaTheme="minorEastAsia"/>
                <w:color w:val="000000" w:themeColor="text1"/>
                <w:szCs w:val="21"/>
              </w:rPr>
            </w:pPr>
          </w:p>
        </w:tc>
        <w:tc>
          <w:tcPr>
            <w:tcW w:w="2977" w:type="dxa"/>
            <w:vMerge/>
            <w:vAlign w:val="center"/>
          </w:tcPr>
          <w:p w14:paraId="5260DB92"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493" w:type="dxa"/>
          </w:tcPr>
          <w:p w14:paraId="68D4405C"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31B5FED6"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2DFE236C"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09A1AB3F"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7A3B12" w14:paraId="4E04A62A" w14:textId="77777777" w:rsidTr="00B13CAD">
        <w:tc>
          <w:tcPr>
            <w:tcW w:w="851" w:type="dxa"/>
            <w:vMerge/>
          </w:tcPr>
          <w:p w14:paraId="3D586530" w14:textId="77777777" w:rsidR="007A3B12" w:rsidRDefault="007A3B12"/>
        </w:tc>
        <w:tc>
          <w:tcPr>
            <w:tcW w:w="2977" w:type="dxa"/>
            <w:vAlign w:val="center"/>
          </w:tcPr>
          <w:p w14:paraId="032EBB9B" w14:textId="77777777" w:rsidR="007A3B12" w:rsidRDefault="00B658C4">
            <w:pPr>
              <w:jc w:val="left"/>
            </w:pPr>
            <w:r>
              <w:rPr>
                <w:rFonts w:eastAsiaTheme="minorEastAsia"/>
                <w:color w:val="000000" w:themeColor="text1"/>
                <w:szCs w:val="21"/>
              </w:rPr>
              <w:t xml:space="preserve">1. </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493" w:type="dxa"/>
            <w:vAlign w:val="center"/>
          </w:tcPr>
          <w:p w14:paraId="32DFE2A1" w14:textId="77777777" w:rsidR="007A3B12" w:rsidRDefault="00B658C4">
            <w:pPr>
              <w:jc w:val="right"/>
            </w:pPr>
            <w:r>
              <w:rPr>
                <w:rFonts w:eastAsiaTheme="minorEastAsia"/>
                <w:color w:val="000000" w:themeColor="text1"/>
                <w:szCs w:val="21"/>
              </w:rPr>
              <w:t>增加约</w:t>
            </w:r>
            <w:r>
              <w:rPr>
                <w:rFonts w:eastAsiaTheme="minorEastAsia"/>
                <w:color w:val="000000" w:themeColor="text1"/>
                <w:szCs w:val="21"/>
              </w:rPr>
              <w:t>61</w:t>
            </w:r>
          </w:p>
        </w:tc>
        <w:tc>
          <w:tcPr>
            <w:tcW w:w="2679" w:type="dxa"/>
            <w:vAlign w:val="center"/>
          </w:tcPr>
          <w:p w14:paraId="5206129B" w14:textId="77777777" w:rsidR="007A3B12" w:rsidRDefault="00B658C4">
            <w:pPr>
              <w:jc w:val="right"/>
            </w:pPr>
            <w:r>
              <w:rPr>
                <w:rFonts w:eastAsiaTheme="minorEastAsia"/>
                <w:color w:val="000000" w:themeColor="text1"/>
                <w:szCs w:val="21"/>
              </w:rPr>
              <w:t>增加约</w:t>
            </w:r>
            <w:r>
              <w:rPr>
                <w:rFonts w:eastAsiaTheme="minorEastAsia"/>
                <w:color w:val="000000" w:themeColor="text1"/>
                <w:szCs w:val="21"/>
              </w:rPr>
              <w:t>99</w:t>
            </w:r>
          </w:p>
        </w:tc>
      </w:tr>
      <w:tr w:rsidR="007A3B12" w14:paraId="62583D52" w14:textId="77777777" w:rsidTr="00B13CAD">
        <w:tc>
          <w:tcPr>
            <w:tcW w:w="851" w:type="dxa"/>
            <w:vMerge/>
          </w:tcPr>
          <w:p w14:paraId="23677BA4" w14:textId="77777777" w:rsidR="007A3B12" w:rsidRDefault="007A3B12"/>
        </w:tc>
        <w:tc>
          <w:tcPr>
            <w:tcW w:w="2977" w:type="dxa"/>
            <w:vAlign w:val="center"/>
          </w:tcPr>
          <w:p w14:paraId="53FF0903" w14:textId="77777777" w:rsidR="007A3B12" w:rsidRDefault="00B658C4">
            <w:pPr>
              <w:jc w:val="left"/>
            </w:pPr>
            <w:r>
              <w:rPr>
                <w:rFonts w:eastAsiaTheme="minorEastAsia"/>
                <w:color w:val="000000" w:themeColor="text1"/>
                <w:szCs w:val="21"/>
              </w:rPr>
              <w:t xml:space="preserve">2. </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493" w:type="dxa"/>
            <w:vAlign w:val="center"/>
          </w:tcPr>
          <w:p w14:paraId="7A098809" w14:textId="77777777" w:rsidR="007A3B12" w:rsidRDefault="00B658C4">
            <w:pPr>
              <w:jc w:val="right"/>
            </w:pPr>
            <w:r>
              <w:rPr>
                <w:rFonts w:eastAsiaTheme="minorEastAsia"/>
                <w:color w:val="000000" w:themeColor="text1"/>
                <w:szCs w:val="21"/>
              </w:rPr>
              <w:t>减少约</w:t>
            </w:r>
            <w:r>
              <w:rPr>
                <w:rFonts w:eastAsiaTheme="minorEastAsia"/>
                <w:color w:val="000000" w:themeColor="text1"/>
                <w:szCs w:val="21"/>
              </w:rPr>
              <w:t>60</w:t>
            </w:r>
          </w:p>
        </w:tc>
        <w:tc>
          <w:tcPr>
            <w:tcW w:w="2679" w:type="dxa"/>
            <w:vAlign w:val="center"/>
          </w:tcPr>
          <w:p w14:paraId="5AB4BA34" w14:textId="77777777" w:rsidR="007A3B12" w:rsidRDefault="00B658C4">
            <w:pPr>
              <w:jc w:val="right"/>
            </w:pPr>
            <w:r>
              <w:rPr>
                <w:rFonts w:eastAsiaTheme="minorEastAsia"/>
                <w:color w:val="000000" w:themeColor="text1"/>
                <w:szCs w:val="21"/>
              </w:rPr>
              <w:t>减少约</w:t>
            </w:r>
            <w:r>
              <w:rPr>
                <w:rFonts w:eastAsiaTheme="minorEastAsia"/>
                <w:color w:val="000000" w:themeColor="text1"/>
                <w:szCs w:val="21"/>
              </w:rPr>
              <w:t>97</w:t>
            </w:r>
          </w:p>
        </w:tc>
      </w:tr>
    </w:tbl>
    <w:p w14:paraId="6E356A39"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1238FB14"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2F04F72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6C8B22B5"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30BF5DC9"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87DAE61"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48978838"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851A30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本基金通过投资组合的分散化降低其他价格风险。本基金投资组合中股票投资比例为基金资产的</w:t>
      </w:r>
      <w:r w:rsidRPr="00E54740">
        <w:rPr>
          <w:rFonts w:eastAsiaTheme="minorEastAsia"/>
          <w:kern w:val="0"/>
          <w:szCs w:val="21"/>
        </w:rPr>
        <w:t>40%-70%</w:t>
      </w:r>
      <w:r w:rsidRPr="00E54740">
        <w:rPr>
          <w:rFonts w:eastAsiaTheme="minorEastAsia"/>
          <w:kern w:val="0"/>
          <w:szCs w:val="21"/>
        </w:rPr>
        <w:t>，债券及其它短期金融工具为</w:t>
      </w:r>
      <w:r w:rsidRPr="00E54740">
        <w:rPr>
          <w:rFonts w:eastAsiaTheme="minorEastAsia"/>
          <w:kern w:val="0"/>
          <w:szCs w:val="21"/>
        </w:rPr>
        <w:t>25-55%</w:t>
      </w:r>
      <w:r w:rsidRPr="00E54740">
        <w:rPr>
          <w:rFonts w:eastAsiaTheme="minorEastAsia"/>
          <w:kern w:val="0"/>
          <w:szCs w:val="21"/>
        </w:rPr>
        <w:t>，并保持不低于基金资产净值</w:t>
      </w:r>
      <w:r w:rsidRPr="00E54740">
        <w:rPr>
          <w:rFonts w:eastAsiaTheme="minorEastAsia"/>
          <w:kern w:val="0"/>
          <w:szCs w:val="21"/>
        </w:rPr>
        <w:t>5%</w:t>
      </w:r>
      <w:r w:rsidRPr="00E54740">
        <w:rPr>
          <w:rFonts w:eastAsiaTheme="minorEastAsia"/>
          <w:kern w:val="0"/>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w:t>
      </w:r>
      <w:proofErr w:type="spellStart"/>
      <w:r w:rsidRPr="00E54740">
        <w:rPr>
          <w:rFonts w:eastAsiaTheme="minorEastAsia"/>
          <w:kern w:val="0"/>
          <w:szCs w:val="21"/>
        </w:rPr>
        <w:t>ValueatRisk</w:t>
      </w:r>
      <w:proofErr w:type="spellEnd"/>
      <w:r w:rsidRPr="00E54740">
        <w:rPr>
          <w:rFonts w:eastAsiaTheme="minorEastAsia"/>
          <w:kern w:val="0"/>
          <w:szCs w:val="21"/>
        </w:rPr>
        <w:t>)</w:t>
      </w:r>
      <w:r w:rsidRPr="00E54740">
        <w:rPr>
          <w:rFonts w:eastAsiaTheme="minorEastAsia"/>
          <w:kern w:val="0"/>
          <w:szCs w:val="21"/>
        </w:rPr>
        <w:t>指标等来测试本基金面临的潜在价格风险，及时可靠地对风险进行跟踪和控制。</w:t>
      </w:r>
    </w:p>
    <w:p w14:paraId="6EE8702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66245B5E"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3E1B7F62" w14:textId="77777777" w:rsidTr="00C915A6">
        <w:tc>
          <w:tcPr>
            <w:tcW w:w="3119" w:type="dxa"/>
            <w:vMerge w:val="restart"/>
            <w:vAlign w:val="center"/>
          </w:tcPr>
          <w:p w14:paraId="1BD20A1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63D96E7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76EC257"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5F223C8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F79C8DC"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4D9679D" w14:textId="77777777" w:rsidTr="00C915A6">
        <w:tc>
          <w:tcPr>
            <w:tcW w:w="3119" w:type="dxa"/>
            <w:vMerge/>
            <w:vAlign w:val="center"/>
          </w:tcPr>
          <w:p w14:paraId="3FF295D0"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586A23C7"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7AEB739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5BF4493"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05B67CAB"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0AE2FEB8" w14:textId="77777777" w:rsidTr="003D66E3">
        <w:tc>
          <w:tcPr>
            <w:tcW w:w="3119" w:type="dxa"/>
            <w:vAlign w:val="center"/>
          </w:tcPr>
          <w:p w14:paraId="6368D46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47A9D34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149,922,186.56</w:t>
            </w:r>
          </w:p>
        </w:tc>
        <w:tc>
          <w:tcPr>
            <w:tcW w:w="1097" w:type="dxa"/>
            <w:vAlign w:val="center"/>
          </w:tcPr>
          <w:p w14:paraId="591C274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68.15</w:t>
            </w:r>
          </w:p>
        </w:tc>
        <w:tc>
          <w:tcPr>
            <w:tcW w:w="1879" w:type="dxa"/>
            <w:vAlign w:val="center"/>
          </w:tcPr>
          <w:p w14:paraId="281BEE1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125,075,326.55</w:t>
            </w:r>
          </w:p>
        </w:tc>
        <w:tc>
          <w:tcPr>
            <w:tcW w:w="1062" w:type="dxa"/>
            <w:vAlign w:val="center"/>
          </w:tcPr>
          <w:p w14:paraId="5289C8A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53.26</w:t>
            </w:r>
          </w:p>
        </w:tc>
      </w:tr>
      <w:tr w:rsidR="001D7C41" w:rsidRPr="00E54740" w14:paraId="746EA0F7" w14:textId="77777777" w:rsidTr="003D66E3">
        <w:tc>
          <w:tcPr>
            <w:tcW w:w="3119" w:type="dxa"/>
            <w:vAlign w:val="center"/>
          </w:tcPr>
          <w:p w14:paraId="415282BB"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156E080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39365141"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3D7EF3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3E022C6A"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E9FD77C" w14:textId="77777777" w:rsidTr="003D66E3">
        <w:tc>
          <w:tcPr>
            <w:tcW w:w="3119" w:type="dxa"/>
            <w:vAlign w:val="center"/>
          </w:tcPr>
          <w:p w14:paraId="5322285A"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6072F20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34BB5DD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130AF70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26B310F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557B01A0" w14:textId="77777777" w:rsidTr="003D66E3">
        <w:tc>
          <w:tcPr>
            <w:tcW w:w="3119" w:type="dxa"/>
            <w:vAlign w:val="center"/>
          </w:tcPr>
          <w:p w14:paraId="151A8984"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lastRenderedPageBreak/>
              <w:t>衍生金融资产－权证投资</w:t>
            </w:r>
          </w:p>
        </w:tc>
        <w:tc>
          <w:tcPr>
            <w:tcW w:w="1843" w:type="dxa"/>
            <w:vAlign w:val="center"/>
          </w:tcPr>
          <w:p w14:paraId="361A3BC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277455A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3506B40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D35012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0BCE3D9" w14:textId="77777777" w:rsidTr="003D66E3">
        <w:tc>
          <w:tcPr>
            <w:tcW w:w="3119" w:type="dxa"/>
            <w:vAlign w:val="center"/>
          </w:tcPr>
          <w:p w14:paraId="6AFA2EA4"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1ADC296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149,922,186.56</w:t>
            </w:r>
          </w:p>
        </w:tc>
        <w:tc>
          <w:tcPr>
            <w:tcW w:w="1097" w:type="dxa"/>
            <w:vAlign w:val="center"/>
          </w:tcPr>
          <w:p w14:paraId="0B2D874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68.15</w:t>
            </w:r>
          </w:p>
        </w:tc>
        <w:tc>
          <w:tcPr>
            <w:tcW w:w="1879" w:type="dxa"/>
            <w:vAlign w:val="center"/>
          </w:tcPr>
          <w:p w14:paraId="6CAB520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125,075,326.55</w:t>
            </w:r>
          </w:p>
        </w:tc>
        <w:tc>
          <w:tcPr>
            <w:tcW w:w="1062" w:type="dxa"/>
            <w:vAlign w:val="center"/>
          </w:tcPr>
          <w:p w14:paraId="0375FEC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53.26</w:t>
            </w:r>
          </w:p>
        </w:tc>
      </w:tr>
    </w:tbl>
    <w:p w14:paraId="497DF2D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A3B12" w14:paraId="444AA6FC" w14:textId="77777777">
        <w:tc>
          <w:tcPr>
            <w:tcW w:w="993" w:type="dxa"/>
            <w:vAlign w:val="center"/>
          </w:tcPr>
          <w:p w14:paraId="7FD926D8" w14:textId="77777777" w:rsidR="007A3B12" w:rsidRDefault="00B658C4">
            <w:pPr>
              <w:jc w:val="left"/>
            </w:pPr>
            <w:r>
              <w:rPr>
                <w:rFonts w:eastAsiaTheme="minorEastAsia"/>
                <w:szCs w:val="21"/>
              </w:rPr>
              <w:t>假设</w:t>
            </w:r>
          </w:p>
        </w:tc>
        <w:tc>
          <w:tcPr>
            <w:tcW w:w="8079" w:type="dxa"/>
            <w:gridSpan w:val="4"/>
            <w:vAlign w:val="center"/>
          </w:tcPr>
          <w:p w14:paraId="48B43463" w14:textId="77777777" w:rsidR="007A3B12" w:rsidRDefault="00B658C4">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737F64A7" w14:textId="77777777" w:rsidTr="000D7898">
        <w:trPr>
          <w:gridAfter w:val="1"/>
          <w:wAfter w:w="72" w:type="dxa"/>
        </w:trPr>
        <w:tc>
          <w:tcPr>
            <w:tcW w:w="993" w:type="dxa"/>
            <w:vMerge w:val="restart"/>
            <w:vAlign w:val="center"/>
          </w:tcPr>
          <w:p w14:paraId="7EF4F666"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169D93A1"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3635429C"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4491A36"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6648ED28" w14:textId="77777777" w:rsidTr="000D7898">
        <w:trPr>
          <w:gridAfter w:val="1"/>
          <w:wAfter w:w="72" w:type="dxa"/>
        </w:trPr>
        <w:tc>
          <w:tcPr>
            <w:tcW w:w="993" w:type="dxa"/>
            <w:vMerge/>
            <w:vAlign w:val="center"/>
          </w:tcPr>
          <w:p w14:paraId="79454F1A" w14:textId="77777777" w:rsidR="00480F50" w:rsidRPr="00E54740" w:rsidRDefault="00480F50" w:rsidP="000D7898">
            <w:pPr>
              <w:widowControl/>
              <w:jc w:val="left"/>
              <w:rPr>
                <w:rFonts w:eastAsiaTheme="minorEastAsia"/>
                <w:szCs w:val="21"/>
              </w:rPr>
            </w:pPr>
          </w:p>
        </w:tc>
        <w:tc>
          <w:tcPr>
            <w:tcW w:w="2448" w:type="dxa"/>
            <w:vMerge/>
            <w:vAlign w:val="center"/>
          </w:tcPr>
          <w:p w14:paraId="72F8A323" w14:textId="77777777" w:rsidR="00480F50" w:rsidRPr="00E54740" w:rsidRDefault="00480F50" w:rsidP="000D7898">
            <w:pPr>
              <w:widowControl/>
              <w:jc w:val="left"/>
              <w:rPr>
                <w:rFonts w:eastAsiaTheme="minorEastAsia"/>
                <w:kern w:val="0"/>
                <w:szCs w:val="21"/>
              </w:rPr>
            </w:pPr>
          </w:p>
        </w:tc>
        <w:tc>
          <w:tcPr>
            <w:tcW w:w="2880" w:type="dxa"/>
          </w:tcPr>
          <w:p w14:paraId="479757F2"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1415BDD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21210CFE"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0BFC39F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A3B12" w14:paraId="765CD80D" w14:textId="77777777">
        <w:trPr>
          <w:gridAfter w:val="1"/>
          <w:wAfter w:w="72" w:type="dxa"/>
        </w:trPr>
        <w:tc>
          <w:tcPr>
            <w:tcW w:w="993" w:type="dxa"/>
            <w:vMerge/>
          </w:tcPr>
          <w:p w14:paraId="16BF005C" w14:textId="77777777" w:rsidR="007A3B12" w:rsidRDefault="007A3B12"/>
        </w:tc>
        <w:tc>
          <w:tcPr>
            <w:tcW w:w="2448" w:type="dxa"/>
            <w:vAlign w:val="center"/>
          </w:tcPr>
          <w:p w14:paraId="387D8152" w14:textId="77777777" w:rsidR="007A3B12" w:rsidRDefault="00B658C4">
            <w:r>
              <w:rPr>
                <w:rFonts w:eastAsiaTheme="minorEastAsia"/>
                <w:szCs w:val="21"/>
              </w:rPr>
              <w:t xml:space="preserve">1. </w:t>
            </w:r>
            <w:r>
              <w:rPr>
                <w:rFonts w:eastAsiaTheme="minorEastAsia"/>
                <w:szCs w:val="21"/>
              </w:rPr>
              <w:t>业绩比较基准业绩比较基准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41D6ED99" w14:textId="77777777" w:rsidR="007A3B12" w:rsidRDefault="00B658C4">
            <w:pPr>
              <w:jc w:val="right"/>
            </w:pPr>
            <w:r>
              <w:rPr>
                <w:rFonts w:eastAsiaTheme="minorEastAsia"/>
                <w:szCs w:val="21"/>
              </w:rPr>
              <w:t>增加约</w:t>
            </w:r>
            <w:r>
              <w:rPr>
                <w:rFonts w:eastAsiaTheme="minorEastAsia"/>
                <w:szCs w:val="21"/>
              </w:rPr>
              <w:t>1,138</w:t>
            </w:r>
          </w:p>
        </w:tc>
        <w:tc>
          <w:tcPr>
            <w:tcW w:w="2679" w:type="dxa"/>
            <w:vAlign w:val="center"/>
          </w:tcPr>
          <w:p w14:paraId="6D65D302" w14:textId="77777777" w:rsidR="007A3B12" w:rsidRDefault="00B658C4">
            <w:pPr>
              <w:jc w:val="right"/>
            </w:pPr>
            <w:r>
              <w:rPr>
                <w:rFonts w:eastAsiaTheme="minorEastAsia"/>
                <w:szCs w:val="21"/>
              </w:rPr>
              <w:t>增加约</w:t>
            </w:r>
            <w:r>
              <w:rPr>
                <w:rFonts w:eastAsiaTheme="minorEastAsia"/>
                <w:szCs w:val="21"/>
              </w:rPr>
              <w:t>849</w:t>
            </w:r>
          </w:p>
        </w:tc>
      </w:tr>
      <w:tr w:rsidR="007A3B12" w14:paraId="43A47EB7" w14:textId="77777777">
        <w:trPr>
          <w:gridAfter w:val="1"/>
          <w:wAfter w:w="72" w:type="dxa"/>
        </w:trPr>
        <w:tc>
          <w:tcPr>
            <w:tcW w:w="993" w:type="dxa"/>
            <w:vMerge/>
          </w:tcPr>
          <w:p w14:paraId="62D97351" w14:textId="77777777" w:rsidR="007A3B12" w:rsidRDefault="007A3B12"/>
        </w:tc>
        <w:tc>
          <w:tcPr>
            <w:tcW w:w="2448" w:type="dxa"/>
            <w:vAlign w:val="center"/>
          </w:tcPr>
          <w:p w14:paraId="4B29C95C" w14:textId="77777777" w:rsidR="007A3B12" w:rsidRDefault="00B658C4">
            <w:r>
              <w:rPr>
                <w:rFonts w:eastAsiaTheme="minorEastAsia"/>
                <w:szCs w:val="21"/>
              </w:rPr>
              <w:t xml:space="preserve">2. </w:t>
            </w:r>
            <w:r>
              <w:rPr>
                <w:rFonts w:eastAsiaTheme="minorEastAsia"/>
                <w:szCs w:val="21"/>
              </w:rPr>
              <w:t>业绩比较基准业绩比较基准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1D1EAD95" w14:textId="77777777" w:rsidR="007A3B12" w:rsidRDefault="00B658C4">
            <w:pPr>
              <w:jc w:val="right"/>
            </w:pPr>
            <w:r>
              <w:rPr>
                <w:rFonts w:eastAsiaTheme="minorEastAsia"/>
                <w:szCs w:val="21"/>
              </w:rPr>
              <w:t>减少约</w:t>
            </w:r>
            <w:r>
              <w:rPr>
                <w:rFonts w:eastAsiaTheme="minorEastAsia"/>
                <w:szCs w:val="21"/>
              </w:rPr>
              <w:t>1,138</w:t>
            </w:r>
          </w:p>
        </w:tc>
        <w:tc>
          <w:tcPr>
            <w:tcW w:w="2679" w:type="dxa"/>
            <w:vAlign w:val="center"/>
          </w:tcPr>
          <w:p w14:paraId="3CF5FAD4" w14:textId="77777777" w:rsidR="007A3B12" w:rsidRDefault="00B658C4">
            <w:pPr>
              <w:jc w:val="right"/>
            </w:pPr>
            <w:r>
              <w:rPr>
                <w:rFonts w:eastAsiaTheme="minorEastAsia"/>
                <w:szCs w:val="21"/>
              </w:rPr>
              <w:t>减少约</w:t>
            </w:r>
            <w:r>
              <w:rPr>
                <w:rFonts w:eastAsiaTheme="minorEastAsia"/>
                <w:szCs w:val="21"/>
              </w:rPr>
              <w:t>849</w:t>
            </w:r>
          </w:p>
        </w:tc>
      </w:tr>
    </w:tbl>
    <w:p w14:paraId="189E1B4F" w14:textId="77777777"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14:paraId="048A5D9A"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B357D64" w14:textId="77777777" w:rsidR="007A3B12" w:rsidRDefault="00B658C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5E1831C1" w14:textId="77777777" w:rsidR="007A3B12" w:rsidRDefault="007A3B12">
      <w:pPr>
        <w:tabs>
          <w:tab w:val="left" w:pos="426"/>
        </w:tabs>
        <w:spacing w:line="360" w:lineRule="auto"/>
        <w:ind w:firstLineChars="200" w:firstLine="420"/>
        <w:jc w:val="left"/>
        <w:rPr>
          <w:szCs w:val="21"/>
        </w:rPr>
      </w:pPr>
    </w:p>
    <w:p w14:paraId="61399D71" w14:textId="77777777" w:rsidR="007A3B12" w:rsidRDefault="00B658C4">
      <w:pPr>
        <w:tabs>
          <w:tab w:val="left" w:pos="426"/>
        </w:tabs>
        <w:spacing w:line="360" w:lineRule="auto"/>
        <w:ind w:firstLineChars="200" w:firstLine="420"/>
        <w:jc w:val="left"/>
        <w:rPr>
          <w:szCs w:val="21"/>
        </w:rPr>
      </w:pPr>
      <w:r>
        <w:rPr>
          <w:szCs w:val="21"/>
        </w:rPr>
        <w:t>第一层次：相同资产或负债在活跃市场上未经调整的报价。</w:t>
      </w:r>
    </w:p>
    <w:p w14:paraId="7A59DA34" w14:textId="77777777" w:rsidR="007A3B12" w:rsidRDefault="00B658C4">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6414FB2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13F396D5"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02EE1B6F"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039F31B1"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208D436E" w14:textId="77777777" w:rsidTr="009B39D5">
        <w:tc>
          <w:tcPr>
            <w:tcW w:w="2965" w:type="dxa"/>
            <w:vAlign w:val="center"/>
          </w:tcPr>
          <w:p w14:paraId="0D4207E8"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39360705" w14:textId="77777777" w:rsidR="006B52D1" w:rsidRPr="00E54740" w:rsidRDefault="006B52D1" w:rsidP="009B39D5">
            <w:pPr>
              <w:spacing w:line="360" w:lineRule="auto"/>
              <w:jc w:val="center"/>
              <w:rPr>
                <w:szCs w:val="21"/>
              </w:rPr>
            </w:pPr>
            <w:r w:rsidRPr="00E54740">
              <w:rPr>
                <w:szCs w:val="21"/>
              </w:rPr>
              <w:t>本期末</w:t>
            </w:r>
          </w:p>
          <w:p w14:paraId="68B81ACA"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79E8B7BB"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FDD86E7"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B1AA669" w14:textId="77777777" w:rsidTr="009B39D5">
        <w:tc>
          <w:tcPr>
            <w:tcW w:w="2965" w:type="dxa"/>
            <w:vAlign w:val="center"/>
          </w:tcPr>
          <w:p w14:paraId="6660A20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243418C5" w14:textId="77777777" w:rsidR="006B52D1" w:rsidRPr="00E54740" w:rsidRDefault="006B52D1" w:rsidP="009B39D5">
            <w:pPr>
              <w:spacing w:line="360" w:lineRule="auto"/>
              <w:jc w:val="right"/>
              <w:rPr>
                <w:rFonts w:ascii="宋体" w:hAnsi="宋体"/>
                <w:kern w:val="0"/>
                <w:szCs w:val="21"/>
              </w:rPr>
            </w:pPr>
            <w:r w:rsidRPr="00E54740">
              <w:rPr>
                <w:kern w:val="0"/>
                <w:szCs w:val="21"/>
              </w:rPr>
              <w:t>149,822,056.29</w:t>
            </w:r>
          </w:p>
        </w:tc>
        <w:tc>
          <w:tcPr>
            <w:tcW w:w="2966" w:type="dxa"/>
            <w:vAlign w:val="center"/>
          </w:tcPr>
          <w:p w14:paraId="7DA70292" w14:textId="77777777" w:rsidR="006B52D1" w:rsidRPr="00E54740" w:rsidRDefault="006B52D1" w:rsidP="009B39D5">
            <w:pPr>
              <w:spacing w:line="360" w:lineRule="auto"/>
              <w:jc w:val="right"/>
              <w:rPr>
                <w:kern w:val="0"/>
                <w:szCs w:val="21"/>
              </w:rPr>
            </w:pPr>
            <w:r w:rsidRPr="00E54740">
              <w:rPr>
                <w:rFonts w:eastAsiaTheme="minorEastAsia"/>
                <w:szCs w:val="21"/>
              </w:rPr>
              <w:t>125,063,567.97</w:t>
            </w:r>
          </w:p>
        </w:tc>
      </w:tr>
      <w:tr w:rsidR="001D7C41" w:rsidRPr="00E54740" w14:paraId="17E0584C" w14:textId="77777777" w:rsidTr="009B39D5">
        <w:tc>
          <w:tcPr>
            <w:tcW w:w="2965" w:type="dxa"/>
            <w:vAlign w:val="center"/>
          </w:tcPr>
          <w:p w14:paraId="186EB7EE"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6A92D843" w14:textId="77777777" w:rsidR="006B52D1" w:rsidRPr="00E54740" w:rsidRDefault="006B52D1" w:rsidP="009B39D5">
            <w:pPr>
              <w:spacing w:line="360" w:lineRule="auto"/>
              <w:jc w:val="right"/>
              <w:rPr>
                <w:rFonts w:ascii="宋体" w:hAnsi="宋体"/>
                <w:kern w:val="0"/>
                <w:szCs w:val="21"/>
              </w:rPr>
            </w:pPr>
            <w:r w:rsidRPr="00E54740">
              <w:rPr>
                <w:kern w:val="0"/>
                <w:szCs w:val="21"/>
              </w:rPr>
              <w:t>67,991,468.29</w:t>
            </w:r>
          </w:p>
        </w:tc>
        <w:tc>
          <w:tcPr>
            <w:tcW w:w="2966" w:type="dxa"/>
            <w:vAlign w:val="center"/>
          </w:tcPr>
          <w:p w14:paraId="1E7F6207" w14:textId="77777777" w:rsidR="006B52D1" w:rsidRPr="00E54740" w:rsidRDefault="006B52D1" w:rsidP="009B39D5">
            <w:pPr>
              <w:spacing w:line="360" w:lineRule="auto"/>
              <w:jc w:val="right"/>
              <w:rPr>
                <w:kern w:val="0"/>
                <w:szCs w:val="21"/>
              </w:rPr>
            </w:pPr>
            <w:r w:rsidRPr="00E54740">
              <w:rPr>
                <w:rFonts w:eastAsiaTheme="minorEastAsia"/>
                <w:szCs w:val="21"/>
              </w:rPr>
              <w:t>97,385,055.07</w:t>
            </w:r>
          </w:p>
        </w:tc>
      </w:tr>
      <w:tr w:rsidR="001D7C41" w:rsidRPr="00E54740" w14:paraId="0562764C" w14:textId="77777777" w:rsidTr="009B39D5">
        <w:tc>
          <w:tcPr>
            <w:tcW w:w="2965" w:type="dxa"/>
            <w:vAlign w:val="center"/>
          </w:tcPr>
          <w:p w14:paraId="14A8267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1D86851" w14:textId="77777777" w:rsidR="006B52D1" w:rsidRPr="00E54740" w:rsidRDefault="006B52D1" w:rsidP="009B39D5">
            <w:pPr>
              <w:spacing w:line="360" w:lineRule="auto"/>
              <w:jc w:val="right"/>
              <w:rPr>
                <w:rFonts w:ascii="宋体" w:hAnsi="宋体"/>
                <w:kern w:val="0"/>
                <w:szCs w:val="21"/>
              </w:rPr>
            </w:pPr>
            <w:r w:rsidRPr="00E54740">
              <w:rPr>
                <w:kern w:val="0"/>
                <w:szCs w:val="21"/>
              </w:rPr>
              <w:t>100,130.27</w:t>
            </w:r>
          </w:p>
        </w:tc>
        <w:tc>
          <w:tcPr>
            <w:tcW w:w="2966" w:type="dxa"/>
            <w:vAlign w:val="center"/>
          </w:tcPr>
          <w:p w14:paraId="3626B109" w14:textId="77777777" w:rsidR="006B52D1" w:rsidRPr="00E54740" w:rsidRDefault="006B52D1" w:rsidP="009B39D5">
            <w:pPr>
              <w:spacing w:line="360" w:lineRule="auto"/>
              <w:jc w:val="right"/>
              <w:rPr>
                <w:kern w:val="0"/>
                <w:szCs w:val="21"/>
              </w:rPr>
            </w:pPr>
            <w:r w:rsidRPr="00E54740">
              <w:rPr>
                <w:rFonts w:eastAsiaTheme="minorEastAsia"/>
                <w:szCs w:val="21"/>
              </w:rPr>
              <w:t>11,758.58</w:t>
            </w:r>
          </w:p>
        </w:tc>
      </w:tr>
      <w:tr w:rsidR="001D7C41" w:rsidRPr="00E54740" w14:paraId="747BF44A" w14:textId="77777777" w:rsidTr="009B39D5">
        <w:tc>
          <w:tcPr>
            <w:tcW w:w="2965" w:type="dxa"/>
            <w:vAlign w:val="center"/>
          </w:tcPr>
          <w:p w14:paraId="2D60F4C9"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7B9B9F2E" w14:textId="77777777" w:rsidR="006B52D1" w:rsidRPr="00E54740" w:rsidRDefault="006B52D1" w:rsidP="009B39D5">
            <w:pPr>
              <w:spacing w:line="360" w:lineRule="auto"/>
              <w:jc w:val="right"/>
              <w:rPr>
                <w:rFonts w:ascii="宋体" w:hAnsi="宋体"/>
                <w:kern w:val="0"/>
                <w:szCs w:val="21"/>
              </w:rPr>
            </w:pPr>
            <w:r w:rsidRPr="00E54740">
              <w:rPr>
                <w:kern w:val="0"/>
                <w:szCs w:val="21"/>
              </w:rPr>
              <w:t>217,913,654.85</w:t>
            </w:r>
          </w:p>
        </w:tc>
        <w:tc>
          <w:tcPr>
            <w:tcW w:w="2966" w:type="dxa"/>
            <w:vAlign w:val="center"/>
          </w:tcPr>
          <w:p w14:paraId="1C369196" w14:textId="77777777" w:rsidR="006B52D1" w:rsidRPr="00E54740" w:rsidRDefault="006B52D1" w:rsidP="009B39D5">
            <w:pPr>
              <w:spacing w:line="360" w:lineRule="auto"/>
              <w:jc w:val="right"/>
              <w:rPr>
                <w:kern w:val="0"/>
                <w:szCs w:val="21"/>
              </w:rPr>
            </w:pPr>
            <w:r w:rsidRPr="00E54740">
              <w:rPr>
                <w:rFonts w:eastAsiaTheme="minorEastAsia"/>
                <w:szCs w:val="21"/>
              </w:rPr>
              <w:t>222,460,381.62</w:t>
            </w:r>
          </w:p>
        </w:tc>
      </w:tr>
    </w:tbl>
    <w:p w14:paraId="5257C20D"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lastRenderedPageBreak/>
        <w:t>7.4.14.2.2</w:t>
      </w:r>
      <w:r w:rsidRPr="00E54740">
        <w:rPr>
          <w:rFonts w:ascii="宋体" w:hAnsi="宋体" w:hint="eastAsia"/>
          <w:b/>
          <w:szCs w:val="21"/>
        </w:rPr>
        <w:t xml:space="preserve"> 公允价值所属层次间的重大变动</w:t>
      </w:r>
    </w:p>
    <w:p w14:paraId="0BBC60A4" w14:textId="77777777" w:rsidR="007A3B12" w:rsidRDefault="00B658C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54D426FA" w14:textId="77777777" w:rsidR="007A3B12" w:rsidRDefault="00B658C4">
      <w:pPr>
        <w:tabs>
          <w:tab w:val="left" w:pos="426"/>
        </w:tabs>
        <w:spacing w:line="360" w:lineRule="auto"/>
        <w:ind w:firstLineChars="200" w:firstLine="420"/>
        <w:jc w:val="left"/>
        <w:rPr>
          <w:szCs w:val="21"/>
        </w:rPr>
      </w:pPr>
      <w:r>
        <w:rPr>
          <w:szCs w:val="21"/>
        </w:rPr>
        <w:t xml:space="preserve"> </w:t>
      </w:r>
    </w:p>
    <w:p w14:paraId="69E835E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值对于</w:t>
      </w:r>
      <w:proofErr w:type="gramEnd"/>
      <w:r w:rsidRPr="00E54740">
        <w:rPr>
          <w:szCs w:val="21"/>
        </w:rPr>
        <w:t>公允价值的影响程度，确定相关股票和债券的公允价值应属第二层次还是第三层次。</w:t>
      </w:r>
    </w:p>
    <w:p w14:paraId="0C6822FB"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2129EAD"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6F5DFBC2"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1"/>
        <w:gridCol w:w="1983"/>
        <w:gridCol w:w="2132"/>
        <w:gridCol w:w="1800"/>
      </w:tblGrid>
      <w:tr w:rsidR="001D7C41" w:rsidRPr="00E54740" w14:paraId="6432A852" w14:textId="77777777" w:rsidTr="00B13CAD">
        <w:tc>
          <w:tcPr>
            <w:tcW w:w="1815" w:type="pct"/>
            <w:vMerge w:val="restart"/>
          </w:tcPr>
          <w:p w14:paraId="03902210"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5" w:type="pct"/>
            <w:gridSpan w:val="3"/>
          </w:tcPr>
          <w:p w14:paraId="4B777888"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4157E681"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1D47F549" w14:textId="77777777" w:rsidTr="00B13CAD">
        <w:trPr>
          <w:trHeight w:val="234"/>
        </w:trPr>
        <w:tc>
          <w:tcPr>
            <w:tcW w:w="1815" w:type="pct"/>
            <w:vMerge/>
          </w:tcPr>
          <w:p w14:paraId="06703A3E" w14:textId="77777777" w:rsidR="00134AFC" w:rsidRPr="00E54740" w:rsidRDefault="00134AFC" w:rsidP="009B39D5">
            <w:pPr>
              <w:jc w:val="right"/>
              <w:rPr>
                <w:szCs w:val="21"/>
              </w:rPr>
            </w:pPr>
          </w:p>
        </w:tc>
        <w:tc>
          <w:tcPr>
            <w:tcW w:w="2216" w:type="pct"/>
            <w:gridSpan w:val="2"/>
          </w:tcPr>
          <w:p w14:paraId="1A7717F2"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65DE53F6" w14:textId="77777777" w:rsidR="00134AFC" w:rsidRPr="00E54740" w:rsidRDefault="00134AFC" w:rsidP="009B39D5">
            <w:pPr>
              <w:jc w:val="center"/>
              <w:rPr>
                <w:szCs w:val="21"/>
              </w:rPr>
            </w:pPr>
            <w:r w:rsidRPr="00E54740">
              <w:rPr>
                <w:rFonts w:ascii="Arial" w:hAnsi="Arial" w:cs="Arial" w:hint="eastAsia"/>
                <w:bCs/>
                <w:szCs w:val="21"/>
              </w:rPr>
              <w:t>合计</w:t>
            </w:r>
          </w:p>
        </w:tc>
      </w:tr>
      <w:tr w:rsidR="00B13CAD" w:rsidRPr="00E54740" w14:paraId="322F4B33" w14:textId="77777777" w:rsidTr="00B13CAD">
        <w:trPr>
          <w:trHeight w:val="234"/>
        </w:trPr>
        <w:tc>
          <w:tcPr>
            <w:tcW w:w="1815" w:type="pct"/>
            <w:vMerge/>
          </w:tcPr>
          <w:p w14:paraId="6C99C117" w14:textId="77777777" w:rsidR="00134AFC" w:rsidRPr="00E54740" w:rsidRDefault="00134AFC" w:rsidP="009B39D5">
            <w:pPr>
              <w:jc w:val="right"/>
              <w:rPr>
                <w:szCs w:val="21"/>
              </w:rPr>
            </w:pPr>
          </w:p>
        </w:tc>
        <w:tc>
          <w:tcPr>
            <w:tcW w:w="1068" w:type="pct"/>
          </w:tcPr>
          <w:p w14:paraId="61918BCF"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27AD792A" w14:textId="77777777" w:rsidR="00134AFC" w:rsidRPr="00E54740" w:rsidRDefault="00134AFC" w:rsidP="009B39D5">
            <w:pPr>
              <w:jc w:val="right"/>
              <w:rPr>
                <w:szCs w:val="21"/>
              </w:rPr>
            </w:pPr>
            <w:r w:rsidRPr="00E54740">
              <w:rPr>
                <w:rFonts w:hint="eastAsia"/>
                <w:kern w:val="0"/>
                <w:szCs w:val="21"/>
              </w:rPr>
              <w:t>股票投资</w:t>
            </w:r>
          </w:p>
        </w:tc>
        <w:tc>
          <w:tcPr>
            <w:tcW w:w="970" w:type="pct"/>
            <w:vMerge/>
          </w:tcPr>
          <w:p w14:paraId="46688125" w14:textId="77777777" w:rsidR="00134AFC" w:rsidRPr="00E54740" w:rsidRDefault="00134AFC" w:rsidP="009B39D5">
            <w:pPr>
              <w:jc w:val="right"/>
              <w:rPr>
                <w:szCs w:val="21"/>
              </w:rPr>
            </w:pPr>
          </w:p>
        </w:tc>
      </w:tr>
      <w:tr w:rsidR="00B13CAD" w:rsidRPr="00E54740" w14:paraId="7E5853A7" w14:textId="77777777" w:rsidTr="00B13CAD">
        <w:trPr>
          <w:trHeight w:val="234"/>
        </w:trPr>
        <w:tc>
          <w:tcPr>
            <w:tcW w:w="1815" w:type="pct"/>
            <w:vAlign w:val="center"/>
          </w:tcPr>
          <w:p w14:paraId="5B64A670"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3F51F865" w14:textId="77777777" w:rsidR="00134AFC" w:rsidRPr="00E54740" w:rsidRDefault="00134AFC" w:rsidP="009B39D5">
            <w:pPr>
              <w:jc w:val="right"/>
              <w:rPr>
                <w:szCs w:val="21"/>
              </w:rPr>
            </w:pPr>
            <w:r w:rsidRPr="00E54740">
              <w:rPr>
                <w:kern w:val="0"/>
                <w:szCs w:val="21"/>
              </w:rPr>
              <w:t>-</w:t>
            </w:r>
          </w:p>
        </w:tc>
        <w:tc>
          <w:tcPr>
            <w:tcW w:w="1148" w:type="pct"/>
            <w:vAlign w:val="center"/>
          </w:tcPr>
          <w:p w14:paraId="46B30F23" w14:textId="77777777" w:rsidR="00134AFC" w:rsidRPr="00E54740" w:rsidRDefault="00134AFC" w:rsidP="009B39D5">
            <w:pPr>
              <w:jc w:val="right"/>
              <w:rPr>
                <w:szCs w:val="21"/>
              </w:rPr>
            </w:pPr>
            <w:r w:rsidRPr="00E54740">
              <w:rPr>
                <w:kern w:val="0"/>
                <w:szCs w:val="21"/>
              </w:rPr>
              <w:t>11,758.58</w:t>
            </w:r>
          </w:p>
        </w:tc>
        <w:tc>
          <w:tcPr>
            <w:tcW w:w="970" w:type="pct"/>
            <w:vAlign w:val="center"/>
          </w:tcPr>
          <w:p w14:paraId="04424B88" w14:textId="77777777" w:rsidR="00134AFC" w:rsidRPr="00E54740" w:rsidRDefault="00134AFC" w:rsidP="009B39D5">
            <w:pPr>
              <w:jc w:val="right"/>
              <w:rPr>
                <w:szCs w:val="21"/>
              </w:rPr>
            </w:pPr>
            <w:r w:rsidRPr="00E54740">
              <w:rPr>
                <w:kern w:val="0"/>
                <w:szCs w:val="21"/>
              </w:rPr>
              <w:t>11,758.58</w:t>
            </w:r>
          </w:p>
        </w:tc>
      </w:tr>
      <w:tr w:rsidR="00B13CAD" w:rsidRPr="00E54740" w14:paraId="64F44F77" w14:textId="77777777" w:rsidTr="00B13CAD">
        <w:trPr>
          <w:trHeight w:val="234"/>
        </w:trPr>
        <w:tc>
          <w:tcPr>
            <w:tcW w:w="1815" w:type="pct"/>
            <w:vAlign w:val="center"/>
          </w:tcPr>
          <w:p w14:paraId="1D8E372A"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73E705B8" w14:textId="77777777" w:rsidR="00134AFC" w:rsidRPr="00E54740" w:rsidRDefault="00134AFC" w:rsidP="009B39D5">
            <w:pPr>
              <w:jc w:val="right"/>
              <w:rPr>
                <w:szCs w:val="21"/>
              </w:rPr>
            </w:pPr>
            <w:r w:rsidRPr="00E54740">
              <w:rPr>
                <w:kern w:val="0"/>
                <w:szCs w:val="21"/>
              </w:rPr>
              <w:t>-</w:t>
            </w:r>
          </w:p>
        </w:tc>
        <w:tc>
          <w:tcPr>
            <w:tcW w:w="1148" w:type="pct"/>
            <w:vAlign w:val="center"/>
          </w:tcPr>
          <w:p w14:paraId="00D35E48" w14:textId="77777777" w:rsidR="00134AFC" w:rsidRPr="00E54740" w:rsidRDefault="00134AFC" w:rsidP="009B39D5">
            <w:pPr>
              <w:jc w:val="right"/>
              <w:rPr>
                <w:szCs w:val="21"/>
              </w:rPr>
            </w:pPr>
            <w:r w:rsidRPr="00E54740">
              <w:rPr>
                <w:kern w:val="0"/>
                <w:szCs w:val="21"/>
              </w:rPr>
              <w:t>-</w:t>
            </w:r>
          </w:p>
        </w:tc>
        <w:tc>
          <w:tcPr>
            <w:tcW w:w="970" w:type="pct"/>
            <w:vAlign w:val="center"/>
          </w:tcPr>
          <w:p w14:paraId="4276DC75" w14:textId="77777777" w:rsidR="00134AFC" w:rsidRPr="00E54740" w:rsidRDefault="00134AFC" w:rsidP="009B39D5">
            <w:pPr>
              <w:jc w:val="right"/>
              <w:rPr>
                <w:szCs w:val="21"/>
              </w:rPr>
            </w:pPr>
            <w:r w:rsidRPr="00E54740">
              <w:rPr>
                <w:kern w:val="0"/>
                <w:szCs w:val="21"/>
              </w:rPr>
              <w:t>-</w:t>
            </w:r>
          </w:p>
        </w:tc>
      </w:tr>
      <w:tr w:rsidR="00B13CAD" w:rsidRPr="00E54740" w14:paraId="1145713C" w14:textId="77777777" w:rsidTr="00B13CAD">
        <w:trPr>
          <w:trHeight w:val="234"/>
        </w:trPr>
        <w:tc>
          <w:tcPr>
            <w:tcW w:w="1815" w:type="pct"/>
            <w:vAlign w:val="center"/>
          </w:tcPr>
          <w:p w14:paraId="0B9975B4"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19453C55" w14:textId="77777777" w:rsidR="00134AFC" w:rsidRPr="00E54740" w:rsidRDefault="00134AFC" w:rsidP="009B39D5">
            <w:pPr>
              <w:jc w:val="right"/>
              <w:rPr>
                <w:szCs w:val="21"/>
              </w:rPr>
            </w:pPr>
            <w:r w:rsidRPr="00E54740">
              <w:rPr>
                <w:kern w:val="0"/>
                <w:szCs w:val="21"/>
              </w:rPr>
              <w:t>-</w:t>
            </w:r>
          </w:p>
        </w:tc>
        <w:tc>
          <w:tcPr>
            <w:tcW w:w="1148" w:type="pct"/>
            <w:vAlign w:val="center"/>
          </w:tcPr>
          <w:p w14:paraId="1028365D" w14:textId="77777777" w:rsidR="00134AFC" w:rsidRPr="00E54740" w:rsidRDefault="00134AFC" w:rsidP="009B39D5">
            <w:pPr>
              <w:jc w:val="right"/>
              <w:rPr>
                <w:szCs w:val="21"/>
              </w:rPr>
            </w:pPr>
            <w:r w:rsidRPr="00E54740">
              <w:rPr>
                <w:kern w:val="0"/>
                <w:szCs w:val="21"/>
              </w:rPr>
              <w:t>-</w:t>
            </w:r>
          </w:p>
        </w:tc>
        <w:tc>
          <w:tcPr>
            <w:tcW w:w="970" w:type="pct"/>
            <w:vAlign w:val="center"/>
          </w:tcPr>
          <w:p w14:paraId="12DF0813" w14:textId="77777777" w:rsidR="00134AFC" w:rsidRPr="00E54740" w:rsidRDefault="00134AFC" w:rsidP="009B39D5">
            <w:pPr>
              <w:jc w:val="right"/>
              <w:rPr>
                <w:szCs w:val="21"/>
              </w:rPr>
            </w:pPr>
            <w:r w:rsidRPr="00E54740">
              <w:rPr>
                <w:kern w:val="0"/>
                <w:szCs w:val="21"/>
              </w:rPr>
              <w:t>-</w:t>
            </w:r>
          </w:p>
        </w:tc>
      </w:tr>
      <w:tr w:rsidR="00B13CAD" w:rsidRPr="00E54740" w14:paraId="5B27AF3B" w14:textId="77777777" w:rsidTr="00B13CAD">
        <w:trPr>
          <w:trHeight w:val="234"/>
        </w:trPr>
        <w:tc>
          <w:tcPr>
            <w:tcW w:w="1815" w:type="pct"/>
            <w:vAlign w:val="center"/>
          </w:tcPr>
          <w:p w14:paraId="3015C458"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4E1A2AA0" w14:textId="77777777" w:rsidR="00134AFC" w:rsidRPr="00E54740" w:rsidRDefault="00134AFC" w:rsidP="009B39D5">
            <w:pPr>
              <w:jc w:val="right"/>
              <w:rPr>
                <w:szCs w:val="21"/>
              </w:rPr>
            </w:pPr>
            <w:r w:rsidRPr="00E54740">
              <w:rPr>
                <w:kern w:val="0"/>
                <w:szCs w:val="21"/>
              </w:rPr>
              <w:t>-</w:t>
            </w:r>
          </w:p>
        </w:tc>
        <w:tc>
          <w:tcPr>
            <w:tcW w:w="1148" w:type="pct"/>
            <w:vAlign w:val="center"/>
          </w:tcPr>
          <w:p w14:paraId="5CE220FA" w14:textId="77777777" w:rsidR="00134AFC" w:rsidRPr="00E54740" w:rsidRDefault="00134AFC" w:rsidP="009B39D5">
            <w:pPr>
              <w:jc w:val="right"/>
              <w:rPr>
                <w:szCs w:val="21"/>
              </w:rPr>
            </w:pPr>
            <w:r w:rsidRPr="00E54740">
              <w:rPr>
                <w:kern w:val="0"/>
                <w:szCs w:val="21"/>
              </w:rPr>
              <w:t>108,887.59</w:t>
            </w:r>
          </w:p>
        </w:tc>
        <w:tc>
          <w:tcPr>
            <w:tcW w:w="970" w:type="pct"/>
            <w:vAlign w:val="center"/>
          </w:tcPr>
          <w:p w14:paraId="3646F4BC" w14:textId="77777777" w:rsidR="00134AFC" w:rsidRPr="00E54740" w:rsidRDefault="00134AFC" w:rsidP="009B39D5">
            <w:pPr>
              <w:jc w:val="right"/>
              <w:rPr>
                <w:szCs w:val="21"/>
              </w:rPr>
            </w:pPr>
            <w:r w:rsidRPr="00E54740">
              <w:rPr>
                <w:kern w:val="0"/>
                <w:szCs w:val="21"/>
              </w:rPr>
              <w:t>108,887.59</w:t>
            </w:r>
          </w:p>
        </w:tc>
      </w:tr>
      <w:tr w:rsidR="00B13CAD" w:rsidRPr="00E54740" w14:paraId="46A1202B" w14:textId="77777777" w:rsidTr="00B13CAD">
        <w:trPr>
          <w:trHeight w:val="234"/>
        </w:trPr>
        <w:tc>
          <w:tcPr>
            <w:tcW w:w="1815" w:type="pct"/>
            <w:vAlign w:val="center"/>
          </w:tcPr>
          <w:p w14:paraId="1C7A4998"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1A6619EC" w14:textId="77777777" w:rsidR="00134AFC" w:rsidRPr="00E54740" w:rsidRDefault="00134AFC" w:rsidP="009B39D5">
            <w:pPr>
              <w:jc w:val="right"/>
              <w:rPr>
                <w:szCs w:val="21"/>
              </w:rPr>
            </w:pPr>
            <w:r w:rsidRPr="00E54740">
              <w:rPr>
                <w:kern w:val="0"/>
                <w:szCs w:val="21"/>
              </w:rPr>
              <w:t>-</w:t>
            </w:r>
          </w:p>
        </w:tc>
        <w:tc>
          <w:tcPr>
            <w:tcW w:w="1148" w:type="pct"/>
            <w:vAlign w:val="center"/>
          </w:tcPr>
          <w:p w14:paraId="59FD3412" w14:textId="77777777" w:rsidR="00134AFC" w:rsidRPr="00E54740" w:rsidRDefault="00134AFC" w:rsidP="009B39D5">
            <w:pPr>
              <w:jc w:val="right"/>
              <w:rPr>
                <w:szCs w:val="21"/>
              </w:rPr>
            </w:pPr>
            <w:r w:rsidRPr="00E54740">
              <w:rPr>
                <w:kern w:val="0"/>
                <w:szCs w:val="21"/>
              </w:rPr>
              <w:t>144,768.42</w:t>
            </w:r>
          </w:p>
        </w:tc>
        <w:tc>
          <w:tcPr>
            <w:tcW w:w="970" w:type="pct"/>
            <w:vAlign w:val="center"/>
          </w:tcPr>
          <w:p w14:paraId="23F9F10C" w14:textId="77777777" w:rsidR="00134AFC" w:rsidRPr="00E54740" w:rsidRDefault="00134AFC" w:rsidP="009B39D5">
            <w:pPr>
              <w:jc w:val="right"/>
              <w:rPr>
                <w:szCs w:val="21"/>
              </w:rPr>
            </w:pPr>
            <w:r w:rsidRPr="00E54740">
              <w:rPr>
                <w:kern w:val="0"/>
                <w:szCs w:val="21"/>
              </w:rPr>
              <w:t>144,768.42</w:t>
            </w:r>
          </w:p>
        </w:tc>
      </w:tr>
      <w:tr w:rsidR="00B13CAD" w:rsidRPr="00E54740" w14:paraId="2A15B0DE" w14:textId="77777777" w:rsidTr="00B13CAD">
        <w:trPr>
          <w:trHeight w:val="234"/>
        </w:trPr>
        <w:tc>
          <w:tcPr>
            <w:tcW w:w="1815" w:type="pct"/>
            <w:vAlign w:val="center"/>
          </w:tcPr>
          <w:p w14:paraId="2E5BDE0D"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156256B1" w14:textId="77777777" w:rsidR="00134AFC" w:rsidRPr="00E54740" w:rsidRDefault="00134AFC" w:rsidP="009B39D5">
            <w:pPr>
              <w:jc w:val="right"/>
              <w:rPr>
                <w:szCs w:val="21"/>
              </w:rPr>
            </w:pPr>
            <w:r w:rsidRPr="00E54740">
              <w:rPr>
                <w:kern w:val="0"/>
                <w:szCs w:val="21"/>
              </w:rPr>
              <w:t>-</w:t>
            </w:r>
          </w:p>
        </w:tc>
        <w:tc>
          <w:tcPr>
            <w:tcW w:w="1148" w:type="pct"/>
            <w:vAlign w:val="center"/>
          </w:tcPr>
          <w:p w14:paraId="78A48017" w14:textId="77777777" w:rsidR="00134AFC" w:rsidRPr="00E54740" w:rsidRDefault="00134AFC" w:rsidP="009B39D5">
            <w:pPr>
              <w:jc w:val="right"/>
              <w:rPr>
                <w:szCs w:val="21"/>
              </w:rPr>
            </w:pPr>
            <w:r w:rsidRPr="00E54740">
              <w:rPr>
                <w:kern w:val="0"/>
                <w:szCs w:val="21"/>
              </w:rPr>
              <w:t>124,252.52</w:t>
            </w:r>
          </w:p>
        </w:tc>
        <w:tc>
          <w:tcPr>
            <w:tcW w:w="970" w:type="pct"/>
            <w:vAlign w:val="center"/>
          </w:tcPr>
          <w:p w14:paraId="0C656D10" w14:textId="77777777" w:rsidR="00134AFC" w:rsidRPr="00E54740" w:rsidRDefault="00134AFC" w:rsidP="009B39D5">
            <w:pPr>
              <w:jc w:val="right"/>
              <w:rPr>
                <w:szCs w:val="21"/>
              </w:rPr>
            </w:pPr>
            <w:r w:rsidRPr="00E54740">
              <w:rPr>
                <w:kern w:val="0"/>
                <w:szCs w:val="21"/>
              </w:rPr>
              <w:t>124,252.52</w:t>
            </w:r>
          </w:p>
        </w:tc>
      </w:tr>
      <w:tr w:rsidR="00B13CAD" w:rsidRPr="00E54740" w14:paraId="5EB54E89" w14:textId="77777777" w:rsidTr="00B13CAD">
        <w:trPr>
          <w:trHeight w:val="234"/>
        </w:trPr>
        <w:tc>
          <w:tcPr>
            <w:tcW w:w="1815" w:type="pct"/>
            <w:vAlign w:val="center"/>
          </w:tcPr>
          <w:p w14:paraId="1D2EF504"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2D7A4F0E" w14:textId="77777777" w:rsidR="00134AFC" w:rsidRPr="00E54740" w:rsidRDefault="00134AFC" w:rsidP="009B39D5">
            <w:pPr>
              <w:jc w:val="right"/>
              <w:rPr>
                <w:szCs w:val="21"/>
              </w:rPr>
            </w:pPr>
            <w:r w:rsidRPr="00E54740">
              <w:rPr>
                <w:kern w:val="0"/>
                <w:szCs w:val="21"/>
              </w:rPr>
              <w:t>-</w:t>
            </w:r>
          </w:p>
        </w:tc>
        <w:tc>
          <w:tcPr>
            <w:tcW w:w="1148" w:type="pct"/>
            <w:vAlign w:val="center"/>
          </w:tcPr>
          <w:p w14:paraId="48379331" w14:textId="77777777" w:rsidR="00134AFC" w:rsidRPr="00E54740" w:rsidRDefault="00134AFC" w:rsidP="009B39D5">
            <w:pPr>
              <w:jc w:val="right"/>
              <w:rPr>
                <w:szCs w:val="21"/>
              </w:rPr>
            </w:pPr>
            <w:r w:rsidRPr="00E54740">
              <w:rPr>
                <w:kern w:val="0"/>
                <w:szCs w:val="21"/>
              </w:rPr>
              <w:t>124,252.52</w:t>
            </w:r>
          </w:p>
        </w:tc>
        <w:tc>
          <w:tcPr>
            <w:tcW w:w="970" w:type="pct"/>
            <w:vAlign w:val="center"/>
          </w:tcPr>
          <w:p w14:paraId="5B15644A" w14:textId="77777777" w:rsidR="00134AFC" w:rsidRPr="00E54740" w:rsidRDefault="00134AFC" w:rsidP="009B39D5">
            <w:pPr>
              <w:jc w:val="right"/>
              <w:rPr>
                <w:szCs w:val="21"/>
              </w:rPr>
            </w:pPr>
            <w:r w:rsidRPr="00E54740">
              <w:rPr>
                <w:kern w:val="0"/>
                <w:szCs w:val="21"/>
              </w:rPr>
              <w:t>124,252.52</w:t>
            </w:r>
          </w:p>
        </w:tc>
      </w:tr>
      <w:tr w:rsidR="00B13CAD" w:rsidRPr="00E54740" w14:paraId="4F18628C" w14:textId="77777777" w:rsidTr="00B13CAD">
        <w:trPr>
          <w:trHeight w:val="234"/>
        </w:trPr>
        <w:tc>
          <w:tcPr>
            <w:tcW w:w="1815" w:type="pct"/>
            <w:vAlign w:val="center"/>
          </w:tcPr>
          <w:p w14:paraId="6C92CDEF"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56F346CE" w14:textId="77777777" w:rsidR="00134AFC" w:rsidRPr="00E54740" w:rsidRDefault="00134AFC" w:rsidP="009B39D5">
            <w:pPr>
              <w:jc w:val="right"/>
              <w:rPr>
                <w:szCs w:val="21"/>
              </w:rPr>
            </w:pPr>
            <w:r w:rsidRPr="00E54740">
              <w:rPr>
                <w:kern w:val="0"/>
                <w:szCs w:val="21"/>
              </w:rPr>
              <w:t>-</w:t>
            </w:r>
          </w:p>
        </w:tc>
        <w:tc>
          <w:tcPr>
            <w:tcW w:w="1148" w:type="pct"/>
            <w:vAlign w:val="center"/>
          </w:tcPr>
          <w:p w14:paraId="4DF025C6" w14:textId="77777777" w:rsidR="00134AFC" w:rsidRPr="00E54740" w:rsidRDefault="00134AFC" w:rsidP="009B39D5">
            <w:pPr>
              <w:jc w:val="right"/>
              <w:rPr>
                <w:szCs w:val="21"/>
              </w:rPr>
            </w:pPr>
            <w:r w:rsidRPr="00E54740">
              <w:rPr>
                <w:kern w:val="0"/>
                <w:szCs w:val="21"/>
              </w:rPr>
              <w:t>-</w:t>
            </w:r>
          </w:p>
        </w:tc>
        <w:tc>
          <w:tcPr>
            <w:tcW w:w="970" w:type="pct"/>
            <w:vAlign w:val="center"/>
          </w:tcPr>
          <w:p w14:paraId="64B6AD04" w14:textId="77777777" w:rsidR="00134AFC" w:rsidRPr="00E54740" w:rsidRDefault="00134AFC" w:rsidP="009B39D5">
            <w:pPr>
              <w:jc w:val="right"/>
              <w:rPr>
                <w:szCs w:val="21"/>
              </w:rPr>
            </w:pPr>
            <w:r w:rsidRPr="00E54740">
              <w:rPr>
                <w:kern w:val="0"/>
                <w:szCs w:val="21"/>
              </w:rPr>
              <w:t>-</w:t>
            </w:r>
          </w:p>
        </w:tc>
      </w:tr>
      <w:tr w:rsidR="00B13CAD" w:rsidRPr="00E54740" w14:paraId="5BD1F9D9" w14:textId="77777777" w:rsidTr="00B13CAD">
        <w:trPr>
          <w:trHeight w:val="234"/>
        </w:trPr>
        <w:tc>
          <w:tcPr>
            <w:tcW w:w="1815" w:type="pct"/>
            <w:vAlign w:val="center"/>
          </w:tcPr>
          <w:p w14:paraId="75896481"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32E1AC4A" w14:textId="77777777" w:rsidR="00134AFC" w:rsidRPr="00E54740" w:rsidRDefault="00134AFC" w:rsidP="009B39D5">
            <w:pPr>
              <w:jc w:val="right"/>
              <w:rPr>
                <w:szCs w:val="21"/>
              </w:rPr>
            </w:pPr>
            <w:r w:rsidRPr="00E54740">
              <w:rPr>
                <w:kern w:val="0"/>
                <w:szCs w:val="21"/>
              </w:rPr>
              <w:t>-</w:t>
            </w:r>
          </w:p>
        </w:tc>
        <w:tc>
          <w:tcPr>
            <w:tcW w:w="1148" w:type="pct"/>
            <w:vAlign w:val="center"/>
          </w:tcPr>
          <w:p w14:paraId="169B5D70" w14:textId="77777777" w:rsidR="00134AFC" w:rsidRPr="00E54740" w:rsidRDefault="00134AFC" w:rsidP="009B39D5">
            <w:pPr>
              <w:jc w:val="right"/>
              <w:rPr>
                <w:szCs w:val="21"/>
              </w:rPr>
            </w:pPr>
            <w:r w:rsidRPr="00E54740">
              <w:rPr>
                <w:kern w:val="0"/>
                <w:szCs w:val="21"/>
              </w:rPr>
              <w:t>100,130.27</w:t>
            </w:r>
          </w:p>
        </w:tc>
        <w:tc>
          <w:tcPr>
            <w:tcW w:w="970" w:type="pct"/>
            <w:vAlign w:val="center"/>
          </w:tcPr>
          <w:p w14:paraId="300C1D6F" w14:textId="77777777" w:rsidR="00134AFC" w:rsidRPr="00E54740" w:rsidRDefault="00134AFC" w:rsidP="009B39D5">
            <w:pPr>
              <w:jc w:val="right"/>
              <w:rPr>
                <w:szCs w:val="21"/>
              </w:rPr>
            </w:pPr>
            <w:r w:rsidRPr="00E54740">
              <w:rPr>
                <w:kern w:val="0"/>
                <w:szCs w:val="21"/>
              </w:rPr>
              <w:t>100,130.27</w:t>
            </w:r>
          </w:p>
        </w:tc>
      </w:tr>
      <w:tr w:rsidR="00B13CAD" w:rsidRPr="00E54740" w14:paraId="551C5206" w14:textId="77777777" w:rsidTr="00B13CAD">
        <w:trPr>
          <w:trHeight w:val="234"/>
        </w:trPr>
        <w:tc>
          <w:tcPr>
            <w:tcW w:w="1815" w:type="pct"/>
            <w:vAlign w:val="center"/>
          </w:tcPr>
          <w:p w14:paraId="216AE176"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1C58275D" w14:textId="77777777" w:rsidR="00134AFC" w:rsidRPr="00E54740" w:rsidRDefault="00134AFC" w:rsidP="009B39D5">
            <w:pPr>
              <w:jc w:val="right"/>
              <w:rPr>
                <w:szCs w:val="21"/>
              </w:rPr>
            </w:pPr>
            <w:r w:rsidRPr="00E54740">
              <w:rPr>
                <w:kern w:val="0"/>
                <w:szCs w:val="21"/>
              </w:rPr>
              <w:t>-</w:t>
            </w:r>
          </w:p>
        </w:tc>
        <w:tc>
          <w:tcPr>
            <w:tcW w:w="1148" w:type="pct"/>
            <w:vAlign w:val="center"/>
          </w:tcPr>
          <w:p w14:paraId="7CEAD6CD" w14:textId="77777777" w:rsidR="00134AFC" w:rsidRPr="00E54740" w:rsidRDefault="00134AFC" w:rsidP="009B39D5">
            <w:pPr>
              <w:jc w:val="right"/>
              <w:rPr>
                <w:szCs w:val="21"/>
              </w:rPr>
            </w:pPr>
            <w:r w:rsidRPr="00E54740">
              <w:rPr>
                <w:kern w:val="0"/>
                <w:szCs w:val="21"/>
              </w:rPr>
              <w:t>64,091.76</w:t>
            </w:r>
          </w:p>
        </w:tc>
        <w:tc>
          <w:tcPr>
            <w:tcW w:w="970" w:type="pct"/>
            <w:vAlign w:val="center"/>
          </w:tcPr>
          <w:p w14:paraId="12D01E05" w14:textId="77777777" w:rsidR="00134AFC" w:rsidRPr="00E54740" w:rsidRDefault="00134AFC" w:rsidP="009B39D5">
            <w:pPr>
              <w:jc w:val="right"/>
              <w:rPr>
                <w:szCs w:val="21"/>
              </w:rPr>
            </w:pPr>
            <w:r w:rsidRPr="00E54740">
              <w:rPr>
                <w:kern w:val="0"/>
                <w:szCs w:val="21"/>
              </w:rPr>
              <w:t>64,091.76</w:t>
            </w:r>
          </w:p>
        </w:tc>
      </w:tr>
      <w:tr w:rsidR="001D7C41" w:rsidRPr="00E54740" w14:paraId="5854C722" w14:textId="77777777" w:rsidTr="00B13CAD">
        <w:tc>
          <w:tcPr>
            <w:tcW w:w="1815" w:type="pct"/>
            <w:vMerge w:val="restart"/>
          </w:tcPr>
          <w:p w14:paraId="3A839077"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5" w:type="pct"/>
            <w:gridSpan w:val="3"/>
          </w:tcPr>
          <w:p w14:paraId="6449E85D"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02642E67"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3871EA4" w14:textId="77777777" w:rsidTr="00B13CAD">
        <w:trPr>
          <w:trHeight w:val="234"/>
        </w:trPr>
        <w:tc>
          <w:tcPr>
            <w:tcW w:w="1815" w:type="pct"/>
            <w:vMerge/>
          </w:tcPr>
          <w:p w14:paraId="47685984" w14:textId="77777777" w:rsidR="00134AFC" w:rsidRPr="00E54740" w:rsidRDefault="00134AFC" w:rsidP="009B39D5">
            <w:pPr>
              <w:jc w:val="right"/>
              <w:rPr>
                <w:szCs w:val="21"/>
              </w:rPr>
            </w:pPr>
          </w:p>
        </w:tc>
        <w:tc>
          <w:tcPr>
            <w:tcW w:w="2216" w:type="pct"/>
            <w:gridSpan w:val="2"/>
          </w:tcPr>
          <w:p w14:paraId="093EF898"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0" w:type="pct"/>
            <w:vMerge w:val="restart"/>
          </w:tcPr>
          <w:p w14:paraId="4FD39850" w14:textId="77777777" w:rsidR="00134AFC" w:rsidRPr="00E54740" w:rsidRDefault="00134AFC" w:rsidP="009B39D5">
            <w:pPr>
              <w:jc w:val="center"/>
              <w:rPr>
                <w:szCs w:val="21"/>
              </w:rPr>
            </w:pPr>
            <w:r w:rsidRPr="00E54740">
              <w:rPr>
                <w:rFonts w:ascii="Arial" w:hAnsi="Arial" w:cs="Arial" w:hint="eastAsia"/>
                <w:bCs/>
                <w:szCs w:val="21"/>
              </w:rPr>
              <w:t>合计</w:t>
            </w:r>
          </w:p>
        </w:tc>
      </w:tr>
      <w:tr w:rsidR="00B13CAD" w:rsidRPr="00E54740" w14:paraId="0C741D72" w14:textId="77777777" w:rsidTr="00B13CAD">
        <w:trPr>
          <w:trHeight w:val="234"/>
        </w:trPr>
        <w:tc>
          <w:tcPr>
            <w:tcW w:w="1815" w:type="pct"/>
            <w:vMerge/>
          </w:tcPr>
          <w:p w14:paraId="71AF2A6E" w14:textId="77777777" w:rsidR="00134AFC" w:rsidRPr="00E54740" w:rsidRDefault="00134AFC" w:rsidP="009B39D5">
            <w:pPr>
              <w:jc w:val="right"/>
              <w:rPr>
                <w:szCs w:val="21"/>
              </w:rPr>
            </w:pPr>
          </w:p>
        </w:tc>
        <w:tc>
          <w:tcPr>
            <w:tcW w:w="1068" w:type="pct"/>
          </w:tcPr>
          <w:p w14:paraId="67FBA848"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8" w:type="pct"/>
          </w:tcPr>
          <w:p w14:paraId="3C73C8C5" w14:textId="77777777" w:rsidR="00134AFC" w:rsidRPr="00E54740" w:rsidRDefault="00134AFC" w:rsidP="009B39D5">
            <w:pPr>
              <w:jc w:val="right"/>
              <w:rPr>
                <w:szCs w:val="21"/>
              </w:rPr>
            </w:pPr>
            <w:r w:rsidRPr="00E54740">
              <w:rPr>
                <w:kern w:val="0"/>
                <w:szCs w:val="21"/>
              </w:rPr>
              <w:t>股票投资</w:t>
            </w:r>
          </w:p>
        </w:tc>
        <w:tc>
          <w:tcPr>
            <w:tcW w:w="970" w:type="pct"/>
            <w:vMerge/>
          </w:tcPr>
          <w:p w14:paraId="6A81B11A" w14:textId="77777777" w:rsidR="00134AFC" w:rsidRPr="00E54740" w:rsidRDefault="00134AFC" w:rsidP="009B39D5">
            <w:pPr>
              <w:jc w:val="right"/>
              <w:rPr>
                <w:szCs w:val="21"/>
              </w:rPr>
            </w:pPr>
          </w:p>
        </w:tc>
      </w:tr>
      <w:tr w:rsidR="00B13CAD" w:rsidRPr="00E54740" w14:paraId="54A06ED2" w14:textId="77777777" w:rsidTr="00B13CAD">
        <w:trPr>
          <w:trHeight w:val="234"/>
        </w:trPr>
        <w:tc>
          <w:tcPr>
            <w:tcW w:w="1815" w:type="pct"/>
            <w:vAlign w:val="center"/>
          </w:tcPr>
          <w:p w14:paraId="5D9A6093"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0677D028" w14:textId="77777777" w:rsidR="00134AFC" w:rsidRPr="00E54740" w:rsidRDefault="00134AFC" w:rsidP="009B39D5">
            <w:pPr>
              <w:jc w:val="right"/>
              <w:rPr>
                <w:szCs w:val="21"/>
              </w:rPr>
            </w:pPr>
            <w:r w:rsidRPr="00E54740">
              <w:rPr>
                <w:kern w:val="0"/>
                <w:szCs w:val="21"/>
              </w:rPr>
              <w:t>-</w:t>
            </w:r>
          </w:p>
        </w:tc>
        <w:tc>
          <w:tcPr>
            <w:tcW w:w="1148" w:type="pct"/>
            <w:vAlign w:val="center"/>
          </w:tcPr>
          <w:p w14:paraId="3D793F76" w14:textId="77777777" w:rsidR="00134AFC" w:rsidRPr="00E54740" w:rsidRDefault="00134AFC" w:rsidP="009B39D5">
            <w:pPr>
              <w:jc w:val="right"/>
              <w:rPr>
                <w:szCs w:val="21"/>
              </w:rPr>
            </w:pPr>
            <w:r w:rsidRPr="00E54740">
              <w:rPr>
                <w:kern w:val="0"/>
                <w:szCs w:val="21"/>
              </w:rPr>
              <w:t>3,479,158.37</w:t>
            </w:r>
          </w:p>
        </w:tc>
        <w:tc>
          <w:tcPr>
            <w:tcW w:w="970" w:type="pct"/>
            <w:vAlign w:val="center"/>
          </w:tcPr>
          <w:p w14:paraId="43E8CA29" w14:textId="77777777" w:rsidR="00134AFC" w:rsidRPr="00E54740" w:rsidRDefault="00134AFC" w:rsidP="009B39D5">
            <w:pPr>
              <w:jc w:val="right"/>
              <w:rPr>
                <w:szCs w:val="21"/>
              </w:rPr>
            </w:pPr>
            <w:r w:rsidRPr="00E54740">
              <w:rPr>
                <w:kern w:val="0"/>
                <w:szCs w:val="21"/>
              </w:rPr>
              <w:t>3,479,158.37</w:t>
            </w:r>
          </w:p>
        </w:tc>
      </w:tr>
      <w:tr w:rsidR="00B13CAD" w:rsidRPr="00E54740" w14:paraId="3670CFF1" w14:textId="77777777" w:rsidTr="00B13CAD">
        <w:trPr>
          <w:trHeight w:val="234"/>
        </w:trPr>
        <w:tc>
          <w:tcPr>
            <w:tcW w:w="1815" w:type="pct"/>
            <w:vAlign w:val="center"/>
          </w:tcPr>
          <w:p w14:paraId="29C845A8"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03250FEF" w14:textId="77777777" w:rsidR="00134AFC" w:rsidRPr="00E54740" w:rsidRDefault="00134AFC" w:rsidP="009B39D5">
            <w:pPr>
              <w:jc w:val="right"/>
              <w:rPr>
                <w:szCs w:val="21"/>
              </w:rPr>
            </w:pPr>
            <w:r w:rsidRPr="00E54740">
              <w:rPr>
                <w:kern w:val="0"/>
                <w:szCs w:val="21"/>
              </w:rPr>
              <w:t>-</w:t>
            </w:r>
          </w:p>
        </w:tc>
        <w:tc>
          <w:tcPr>
            <w:tcW w:w="1148" w:type="pct"/>
            <w:vAlign w:val="center"/>
          </w:tcPr>
          <w:p w14:paraId="3FE0E564" w14:textId="77777777" w:rsidR="00134AFC" w:rsidRPr="00E54740" w:rsidRDefault="00134AFC" w:rsidP="009B39D5">
            <w:pPr>
              <w:jc w:val="right"/>
              <w:rPr>
                <w:szCs w:val="21"/>
              </w:rPr>
            </w:pPr>
            <w:r w:rsidRPr="00E54740">
              <w:rPr>
                <w:kern w:val="0"/>
                <w:szCs w:val="21"/>
              </w:rPr>
              <w:t>-</w:t>
            </w:r>
          </w:p>
        </w:tc>
        <w:tc>
          <w:tcPr>
            <w:tcW w:w="970" w:type="pct"/>
            <w:vAlign w:val="center"/>
          </w:tcPr>
          <w:p w14:paraId="23C0CC78" w14:textId="77777777" w:rsidR="00134AFC" w:rsidRPr="00E54740" w:rsidRDefault="00134AFC" w:rsidP="009B39D5">
            <w:pPr>
              <w:jc w:val="right"/>
              <w:rPr>
                <w:szCs w:val="21"/>
              </w:rPr>
            </w:pPr>
            <w:r w:rsidRPr="00E54740">
              <w:rPr>
                <w:kern w:val="0"/>
                <w:szCs w:val="21"/>
              </w:rPr>
              <w:t>-</w:t>
            </w:r>
          </w:p>
        </w:tc>
      </w:tr>
      <w:tr w:rsidR="00B13CAD" w:rsidRPr="00E54740" w14:paraId="3A74470B" w14:textId="77777777" w:rsidTr="00B13CAD">
        <w:trPr>
          <w:trHeight w:val="234"/>
        </w:trPr>
        <w:tc>
          <w:tcPr>
            <w:tcW w:w="1815" w:type="pct"/>
            <w:vAlign w:val="center"/>
          </w:tcPr>
          <w:p w14:paraId="20E61ACF"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369F2AE7" w14:textId="77777777" w:rsidR="00134AFC" w:rsidRPr="00E54740" w:rsidRDefault="00134AFC" w:rsidP="009B39D5">
            <w:pPr>
              <w:jc w:val="right"/>
              <w:rPr>
                <w:szCs w:val="21"/>
              </w:rPr>
            </w:pPr>
            <w:r w:rsidRPr="00E54740">
              <w:rPr>
                <w:kern w:val="0"/>
                <w:szCs w:val="21"/>
              </w:rPr>
              <w:t>-</w:t>
            </w:r>
          </w:p>
        </w:tc>
        <w:tc>
          <w:tcPr>
            <w:tcW w:w="1148" w:type="pct"/>
            <w:vAlign w:val="center"/>
          </w:tcPr>
          <w:p w14:paraId="133DA022" w14:textId="77777777" w:rsidR="00134AFC" w:rsidRPr="00E54740" w:rsidRDefault="00134AFC" w:rsidP="009B39D5">
            <w:pPr>
              <w:jc w:val="right"/>
              <w:rPr>
                <w:szCs w:val="21"/>
              </w:rPr>
            </w:pPr>
            <w:r w:rsidRPr="00E54740">
              <w:rPr>
                <w:kern w:val="0"/>
                <w:szCs w:val="21"/>
              </w:rPr>
              <w:t>-</w:t>
            </w:r>
          </w:p>
        </w:tc>
        <w:tc>
          <w:tcPr>
            <w:tcW w:w="970" w:type="pct"/>
            <w:vAlign w:val="center"/>
          </w:tcPr>
          <w:p w14:paraId="131C2997" w14:textId="77777777" w:rsidR="00134AFC" w:rsidRPr="00E54740" w:rsidRDefault="00134AFC" w:rsidP="009B39D5">
            <w:pPr>
              <w:jc w:val="right"/>
              <w:rPr>
                <w:szCs w:val="21"/>
              </w:rPr>
            </w:pPr>
            <w:r w:rsidRPr="00E54740">
              <w:rPr>
                <w:kern w:val="0"/>
                <w:szCs w:val="21"/>
              </w:rPr>
              <w:t>-</w:t>
            </w:r>
          </w:p>
        </w:tc>
      </w:tr>
      <w:tr w:rsidR="00B13CAD" w:rsidRPr="00E54740" w14:paraId="50C00DD0" w14:textId="77777777" w:rsidTr="00B13CAD">
        <w:trPr>
          <w:trHeight w:val="234"/>
        </w:trPr>
        <w:tc>
          <w:tcPr>
            <w:tcW w:w="1815" w:type="pct"/>
            <w:vAlign w:val="center"/>
          </w:tcPr>
          <w:p w14:paraId="19D64BE3"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4D2A039A" w14:textId="77777777" w:rsidR="00134AFC" w:rsidRPr="00E54740" w:rsidRDefault="00134AFC" w:rsidP="009B39D5">
            <w:pPr>
              <w:jc w:val="right"/>
              <w:rPr>
                <w:szCs w:val="21"/>
              </w:rPr>
            </w:pPr>
            <w:r w:rsidRPr="00E54740">
              <w:rPr>
                <w:kern w:val="0"/>
                <w:szCs w:val="21"/>
              </w:rPr>
              <w:t>-</w:t>
            </w:r>
          </w:p>
        </w:tc>
        <w:tc>
          <w:tcPr>
            <w:tcW w:w="1148" w:type="pct"/>
            <w:vAlign w:val="center"/>
          </w:tcPr>
          <w:p w14:paraId="5FD9175D" w14:textId="77777777" w:rsidR="00134AFC" w:rsidRPr="00E54740" w:rsidRDefault="00134AFC" w:rsidP="009B39D5">
            <w:pPr>
              <w:jc w:val="right"/>
              <w:rPr>
                <w:szCs w:val="21"/>
              </w:rPr>
            </w:pPr>
            <w:r w:rsidRPr="00E54740">
              <w:rPr>
                <w:kern w:val="0"/>
                <w:szCs w:val="21"/>
              </w:rPr>
              <w:t>746,687.32</w:t>
            </w:r>
          </w:p>
        </w:tc>
        <w:tc>
          <w:tcPr>
            <w:tcW w:w="970" w:type="pct"/>
            <w:vAlign w:val="center"/>
          </w:tcPr>
          <w:p w14:paraId="22EF4894" w14:textId="77777777" w:rsidR="00134AFC" w:rsidRPr="00E54740" w:rsidRDefault="00134AFC" w:rsidP="009B39D5">
            <w:pPr>
              <w:jc w:val="right"/>
              <w:rPr>
                <w:szCs w:val="21"/>
              </w:rPr>
            </w:pPr>
            <w:r w:rsidRPr="00E54740">
              <w:rPr>
                <w:kern w:val="0"/>
                <w:szCs w:val="21"/>
              </w:rPr>
              <w:t>746,687.32</w:t>
            </w:r>
          </w:p>
        </w:tc>
      </w:tr>
      <w:tr w:rsidR="00B13CAD" w:rsidRPr="00E54740" w14:paraId="25D6B934" w14:textId="77777777" w:rsidTr="00B13CAD">
        <w:trPr>
          <w:trHeight w:val="234"/>
        </w:trPr>
        <w:tc>
          <w:tcPr>
            <w:tcW w:w="1815" w:type="pct"/>
            <w:vAlign w:val="center"/>
          </w:tcPr>
          <w:p w14:paraId="72DEB94E"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6577CFE2" w14:textId="77777777" w:rsidR="00134AFC" w:rsidRPr="00E54740" w:rsidRDefault="00134AFC" w:rsidP="009B39D5">
            <w:pPr>
              <w:jc w:val="right"/>
              <w:rPr>
                <w:szCs w:val="21"/>
              </w:rPr>
            </w:pPr>
            <w:r w:rsidRPr="00E54740">
              <w:rPr>
                <w:kern w:val="0"/>
                <w:szCs w:val="21"/>
              </w:rPr>
              <w:t>-</w:t>
            </w:r>
          </w:p>
        </w:tc>
        <w:tc>
          <w:tcPr>
            <w:tcW w:w="1148" w:type="pct"/>
            <w:vAlign w:val="center"/>
          </w:tcPr>
          <w:p w14:paraId="406EF654" w14:textId="77777777" w:rsidR="00134AFC" w:rsidRPr="00E54740" w:rsidRDefault="00134AFC" w:rsidP="009B39D5">
            <w:pPr>
              <w:jc w:val="right"/>
              <w:rPr>
                <w:szCs w:val="21"/>
              </w:rPr>
            </w:pPr>
            <w:r w:rsidRPr="00E54740">
              <w:rPr>
                <w:kern w:val="0"/>
                <w:szCs w:val="21"/>
              </w:rPr>
              <w:t>3,667,294.67</w:t>
            </w:r>
          </w:p>
        </w:tc>
        <w:tc>
          <w:tcPr>
            <w:tcW w:w="970" w:type="pct"/>
            <w:vAlign w:val="center"/>
          </w:tcPr>
          <w:p w14:paraId="48FCD07A" w14:textId="77777777" w:rsidR="00134AFC" w:rsidRPr="00E54740" w:rsidRDefault="00134AFC" w:rsidP="009B39D5">
            <w:pPr>
              <w:jc w:val="right"/>
              <w:rPr>
                <w:szCs w:val="21"/>
              </w:rPr>
            </w:pPr>
            <w:r w:rsidRPr="00E54740">
              <w:rPr>
                <w:kern w:val="0"/>
                <w:szCs w:val="21"/>
              </w:rPr>
              <w:t>3,667,294.67</w:t>
            </w:r>
          </w:p>
        </w:tc>
      </w:tr>
      <w:tr w:rsidR="00B13CAD" w:rsidRPr="00E54740" w14:paraId="3B774CC5" w14:textId="77777777" w:rsidTr="00B13CAD">
        <w:trPr>
          <w:trHeight w:val="234"/>
        </w:trPr>
        <w:tc>
          <w:tcPr>
            <w:tcW w:w="1815" w:type="pct"/>
            <w:vAlign w:val="center"/>
          </w:tcPr>
          <w:p w14:paraId="398BD469"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446095CA" w14:textId="77777777" w:rsidR="00134AFC" w:rsidRPr="00E54740" w:rsidRDefault="00134AFC" w:rsidP="009B39D5">
            <w:pPr>
              <w:jc w:val="right"/>
              <w:rPr>
                <w:szCs w:val="21"/>
              </w:rPr>
            </w:pPr>
            <w:r w:rsidRPr="00E54740">
              <w:rPr>
                <w:kern w:val="0"/>
                <w:szCs w:val="21"/>
              </w:rPr>
              <w:t>-</w:t>
            </w:r>
          </w:p>
        </w:tc>
        <w:tc>
          <w:tcPr>
            <w:tcW w:w="1148" w:type="pct"/>
            <w:vAlign w:val="center"/>
          </w:tcPr>
          <w:p w14:paraId="485F3176" w14:textId="77777777" w:rsidR="00134AFC" w:rsidRPr="00E54740" w:rsidRDefault="00134AFC" w:rsidP="009B39D5">
            <w:pPr>
              <w:jc w:val="right"/>
              <w:rPr>
                <w:szCs w:val="21"/>
              </w:rPr>
            </w:pPr>
            <w:r w:rsidRPr="00E54740">
              <w:rPr>
                <w:kern w:val="0"/>
                <w:szCs w:val="21"/>
              </w:rPr>
              <w:t>-546,792.44</w:t>
            </w:r>
          </w:p>
        </w:tc>
        <w:tc>
          <w:tcPr>
            <w:tcW w:w="970" w:type="pct"/>
            <w:vAlign w:val="center"/>
          </w:tcPr>
          <w:p w14:paraId="265F922B" w14:textId="77777777" w:rsidR="00134AFC" w:rsidRPr="00E54740" w:rsidRDefault="00134AFC" w:rsidP="009B39D5">
            <w:pPr>
              <w:jc w:val="right"/>
              <w:rPr>
                <w:szCs w:val="21"/>
              </w:rPr>
            </w:pPr>
            <w:r w:rsidRPr="00E54740">
              <w:rPr>
                <w:kern w:val="0"/>
                <w:szCs w:val="21"/>
              </w:rPr>
              <w:t>-546,792.44</w:t>
            </w:r>
          </w:p>
        </w:tc>
      </w:tr>
      <w:tr w:rsidR="00B13CAD" w:rsidRPr="00E54740" w14:paraId="1C1D7F0F" w14:textId="77777777" w:rsidTr="00B13CAD">
        <w:trPr>
          <w:trHeight w:val="234"/>
        </w:trPr>
        <w:tc>
          <w:tcPr>
            <w:tcW w:w="1815" w:type="pct"/>
            <w:vAlign w:val="center"/>
          </w:tcPr>
          <w:p w14:paraId="6AC8F08A"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39C0C935" w14:textId="77777777" w:rsidR="00134AFC" w:rsidRPr="00E54740" w:rsidRDefault="00134AFC" w:rsidP="009B39D5">
            <w:pPr>
              <w:jc w:val="right"/>
              <w:rPr>
                <w:szCs w:val="21"/>
              </w:rPr>
            </w:pPr>
            <w:r w:rsidRPr="00E54740">
              <w:rPr>
                <w:kern w:val="0"/>
                <w:szCs w:val="21"/>
              </w:rPr>
              <w:t>-</w:t>
            </w:r>
          </w:p>
        </w:tc>
        <w:tc>
          <w:tcPr>
            <w:tcW w:w="1148" w:type="pct"/>
            <w:vAlign w:val="center"/>
          </w:tcPr>
          <w:p w14:paraId="33F3BF76" w14:textId="77777777" w:rsidR="00134AFC" w:rsidRPr="00E54740" w:rsidRDefault="00134AFC" w:rsidP="009B39D5">
            <w:pPr>
              <w:jc w:val="right"/>
              <w:rPr>
                <w:szCs w:val="21"/>
              </w:rPr>
            </w:pPr>
            <w:r w:rsidRPr="00E54740">
              <w:rPr>
                <w:kern w:val="0"/>
                <w:szCs w:val="21"/>
              </w:rPr>
              <w:t>-546,792.44</w:t>
            </w:r>
          </w:p>
        </w:tc>
        <w:tc>
          <w:tcPr>
            <w:tcW w:w="970" w:type="pct"/>
            <w:vAlign w:val="center"/>
          </w:tcPr>
          <w:p w14:paraId="39BCD3FE" w14:textId="77777777" w:rsidR="00134AFC" w:rsidRPr="00E54740" w:rsidRDefault="00134AFC" w:rsidP="009B39D5">
            <w:pPr>
              <w:jc w:val="right"/>
              <w:rPr>
                <w:szCs w:val="21"/>
              </w:rPr>
            </w:pPr>
            <w:r w:rsidRPr="00E54740">
              <w:rPr>
                <w:kern w:val="0"/>
                <w:szCs w:val="21"/>
              </w:rPr>
              <w:t>-546,792.44</w:t>
            </w:r>
          </w:p>
        </w:tc>
      </w:tr>
      <w:tr w:rsidR="00B13CAD" w:rsidRPr="00E54740" w14:paraId="1225DEDB" w14:textId="77777777" w:rsidTr="00B13CAD">
        <w:trPr>
          <w:trHeight w:val="234"/>
        </w:trPr>
        <w:tc>
          <w:tcPr>
            <w:tcW w:w="1815" w:type="pct"/>
            <w:vAlign w:val="center"/>
          </w:tcPr>
          <w:p w14:paraId="32A01660"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428735FE" w14:textId="77777777" w:rsidR="00134AFC" w:rsidRPr="00E54740" w:rsidRDefault="00134AFC" w:rsidP="009B39D5">
            <w:pPr>
              <w:jc w:val="right"/>
              <w:rPr>
                <w:szCs w:val="21"/>
              </w:rPr>
            </w:pPr>
            <w:r w:rsidRPr="00E54740">
              <w:rPr>
                <w:kern w:val="0"/>
                <w:szCs w:val="21"/>
              </w:rPr>
              <w:t>-</w:t>
            </w:r>
          </w:p>
        </w:tc>
        <w:tc>
          <w:tcPr>
            <w:tcW w:w="1148" w:type="pct"/>
            <w:vAlign w:val="center"/>
          </w:tcPr>
          <w:p w14:paraId="582F384C" w14:textId="77777777" w:rsidR="00134AFC" w:rsidRPr="00E54740" w:rsidRDefault="00134AFC" w:rsidP="009B39D5">
            <w:pPr>
              <w:jc w:val="right"/>
              <w:rPr>
                <w:szCs w:val="21"/>
              </w:rPr>
            </w:pPr>
            <w:r w:rsidRPr="00E54740">
              <w:rPr>
                <w:kern w:val="0"/>
                <w:szCs w:val="21"/>
              </w:rPr>
              <w:t>-</w:t>
            </w:r>
          </w:p>
        </w:tc>
        <w:tc>
          <w:tcPr>
            <w:tcW w:w="970" w:type="pct"/>
            <w:vAlign w:val="center"/>
          </w:tcPr>
          <w:p w14:paraId="71BD9C66" w14:textId="77777777" w:rsidR="00134AFC" w:rsidRPr="00E54740" w:rsidRDefault="00134AFC" w:rsidP="009B39D5">
            <w:pPr>
              <w:jc w:val="right"/>
              <w:rPr>
                <w:szCs w:val="21"/>
              </w:rPr>
            </w:pPr>
            <w:r w:rsidRPr="00E54740">
              <w:rPr>
                <w:kern w:val="0"/>
                <w:szCs w:val="21"/>
              </w:rPr>
              <w:t>-</w:t>
            </w:r>
          </w:p>
        </w:tc>
      </w:tr>
      <w:tr w:rsidR="00B13CAD" w:rsidRPr="00E54740" w14:paraId="0ADB2D96" w14:textId="77777777" w:rsidTr="00B13CAD">
        <w:trPr>
          <w:trHeight w:val="234"/>
        </w:trPr>
        <w:tc>
          <w:tcPr>
            <w:tcW w:w="1815" w:type="pct"/>
            <w:vAlign w:val="center"/>
          </w:tcPr>
          <w:p w14:paraId="51E33D51" w14:textId="77777777" w:rsidR="00134AFC" w:rsidRPr="00E54740" w:rsidRDefault="00134AFC" w:rsidP="009B39D5">
            <w:pPr>
              <w:ind w:firstLine="480"/>
              <w:jc w:val="right"/>
              <w:rPr>
                <w:szCs w:val="21"/>
              </w:rPr>
            </w:pPr>
            <w:r w:rsidRPr="00E54740">
              <w:rPr>
                <w:rFonts w:cs="Arial" w:hint="eastAsia"/>
                <w:bCs/>
                <w:szCs w:val="21"/>
              </w:rPr>
              <w:lastRenderedPageBreak/>
              <w:t>期末余额</w:t>
            </w:r>
          </w:p>
        </w:tc>
        <w:tc>
          <w:tcPr>
            <w:tcW w:w="1068" w:type="pct"/>
            <w:vAlign w:val="center"/>
          </w:tcPr>
          <w:p w14:paraId="15B42A64" w14:textId="77777777" w:rsidR="00134AFC" w:rsidRPr="00E54740" w:rsidRDefault="00134AFC" w:rsidP="009B39D5">
            <w:pPr>
              <w:jc w:val="right"/>
              <w:rPr>
                <w:szCs w:val="21"/>
              </w:rPr>
            </w:pPr>
            <w:r w:rsidRPr="00E54740">
              <w:rPr>
                <w:kern w:val="0"/>
                <w:szCs w:val="21"/>
              </w:rPr>
              <w:t>-</w:t>
            </w:r>
          </w:p>
        </w:tc>
        <w:tc>
          <w:tcPr>
            <w:tcW w:w="1148" w:type="pct"/>
            <w:vAlign w:val="center"/>
          </w:tcPr>
          <w:p w14:paraId="3BCAE943" w14:textId="77777777" w:rsidR="00134AFC" w:rsidRPr="00E54740" w:rsidRDefault="00134AFC" w:rsidP="009B39D5">
            <w:pPr>
              <w:jc w:val="right"/>
              <w:rPr>
                <w:szCs w:val="21"/>
              </w:rPr>
            </w:pPr>
            <w:r w:rsidRPr="00E54740">
              <w:rPr>
                <w:kern w:val="0"/>
                <w:szCs w:val="21"/>
              </w:rPr>
              <w:t>11,758.58</w:t>
            </w:r>
          </w:p>
        </w:tc>
        <w:tc>
          <w:tcPr>
            <w:tcW w:w="970" w:type="pct"/>
            <w:vAlign w:val="center"/>
          </w:tcPr>
          <w:p w14:paraId="70085614" w14:textId="77777777" w:rsidR="00134AFC" w:rsidRPr="00E54740" w:rsidRDefault="00134AFC" w:rsidP="009B39D5">
            <w:pPr>
              <w:jc w:val="right"/>
              <w:rPr>
                <w:szCs w:val="21"/>
              </w:rPr>
            </w:pPr>
            <w:r w:rsidRPr="00E54740">
              <w:rPr>
                <w:kern w:val="0"/>
                <w:szCs w:val="21"/>
              </w:rPr>
              <w:t>11,758.58</w:t>
            </w:r>
          </w:p>
        </w:tc>
      </w:tr>
      <w:tr w:rsidR="00B13CAD" w:rsidRPr="00E54740" w14:paraId="47BCAB20" w14:textId="77777777" w:rsidTr="00B13CAD">
        <w:trPr>
          <w:trHeight w:val="234"/>
        </w:trPr>
        <w:tc>
          <w:tcPr>
            <w:tcW w:w="1815" w:type="pct"/>
            <w:vAlign w:val="center"/>
          </w:tcPr>
          <w:p w14:paraId="157091C3"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1A949725" w14:textId="77777777" w:rsidR="00134AFC" w:rsidRPr="00E54740" w:rsidRDefault="00134AFC" w:rsidP="009B39D5">
            <w:pPr>
              <w:jc w:val="right"/>
              <w:rPr>
                <w:szCs w:val="21"/>
              </w:rPr>
            </w:pPr>
            <w:r w:rsidRPr="00E54740">
              <w:rPr>
                <w:kern w:val="0"/>
                <w:szCs w:val="21"/>
              </w:rPr>
              <w:t>-</w:t>
            </w:r>
          </w:p>
        </w:tc>
        <w:tc>
          <w:tcPr>
            <w:tcW w:w="1148" w:type="pct"/>
            <w:vAlign w:val="center"/>
          </w:tcPr>
          <w:p w14:paraId="51772DD9" w14:textId="77777777" w:rsidR="00134AFC" w:rsidRPr="00E54740" w:rsidRDefault="00134AFC" w:rsidP="009B39D5">
            <w:pPr>
              <w:jc w:val="right"/>
              <w:rPr>
                <w:szCs w:val="21"/>
              </w:rPr>
            </w:pPr>
            <w:r w:rsidRPr="00E54740">
              <w:rPr>
                <w:kern w:val="0"/>
                <w:szCs w:val="21"/>
              </w:rPr>
              <w:t>6,434.68</w:t>
            </w:r>
          </w:p>
        </w:tc>
        <w:tc>
          <w:tcPr>
            <w:tcW w:w="970" w:type="pct"/>
            <w:vAlign w:val="center"/>
          </w:tcPr>
          <w:p w14:paraId="3CF96C4D" w14:textId="77777777" w:rsidR="00134AFC" w:rsidRPr="00E54740" w:rsidRDefault="00134AFC" w:rsidP="009B39D5">
            <w:pPr>
              <w:jc w:val="right"/>
              <w:rPr>
                <w:szCs w:val="21"/>
              </w:rPr>
            </w:pPr>
            <w:r w:rsidRPr="00E54740">
              <w:rPr>
                <w:kern w:val="0"/>
                <w:szCs w:val="21"/>
              </w:rPr>
              <w:t>6,434.68</w:t>
            </w:r>
          </w:p>
        </w:tc>
      </w:tr>
    </w:tbl>
    <w:p w14:paraId="2BFDCCB5" w14:textId="77777777" w:rsidR="007A3B12" w:rsidRDefault="00B658C4">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p>
    <w:p w14:paraId="42A30CAD" w14:textId="77777777" w:rsidR="007A3B12" w:rsidRDefault="00B658C4">
      <w:pPr>
        <w:autoSpaceDE w:val="0"/>
        <w:autoSpaceDN w:val="0"/>
        <w:adjustRightInd w:val="0"/>
        <w:ind w:firstLineChars="200" w:firstLine="420"/>
        <w:rPr>
          <w:kern w:val="0"/>
          <w:szCs w:val="21"/>
        </w:rPr>
      </w:pPr>
      <w:r>
        <w:rPr>
          <w:kern w:val="0"/>
          <w:szCs w:val="21"/>
        </w:rPr>
        <w:t xml:space="preserve"> </w:t>
      </w:r>
    </w:p>
    <w:p w14:paraId="042A2949"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07E803A" w14:textId="77777777" w:rsidR="006B52D1" w:rsidRPr="00E54740" w:rsidRDefault="006B52D1" w:rsidP="006B52D1">
      <w:pPr>
        <w:autoSpaceDE w:val="0"/>
        <w:autoSpaceDN w:val="0"/>
        <w:adjustRightInd w:val="0"/>
        <w:rPr>
          <w:rFonts w:ascii="宋体" w:hAnsi="宋体"/>
          <w:b/>
          <w:szCs w:val="21"/>
        </w:rPr>
      </w:pPr>
    </w:p>
    <w:p w14:paraId="700A1F70"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4F64FAE1"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1176"/>
        <w:gridCol w:w="1359"/>
        <w:gridCol w:w="1724"/>
        <w:gridCol w:w="55"/>
        <w:gridCol w:w="1759"/>
        <w:gridCol w:w="1326"/>
      </w:tblGrid>
      <w:tr w:rsidR="001D7C41" w:rsidRPr="00E54740" w14:paraId="357AE71A" w14:textId="77777777" w:rsidTr="00B13CAD">
        <w:trPr>
          <w:trHeight w:val="285"/>
        </w:trPr>
        <w:tc>
          <w:tcPr>
            <w:tcW w:w="1801" w:type="dxa"/>
            <w:vMerge w:val="restart"/>
            <w:shd w:val="clear" w:color="000000" w:fill="FFFFFF"/>
            <w:vAlign w:val="center"/>
          </w:tcPr>
          <w:p w14:paraId="6FF978D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176" w:type="dxa"/>
            <w:vMerge w:val="restart"/>
            <w:shd w:val="clear" w:color="000000" w:fill="FFFFFF"/>
            <w:vAlign w:val="center"/>
          </w:tcPr>
          <w:p w14:paraId="509E51B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374" w:type="dxa"/>
            <w:vMerge w:val="restart"/>
            <w:shd w:val="clear" w:color="000000" w:fill="FFFFFF"/>
            <w:vAlign w:val="center"/>
          </w:tcPr>
          <w:p w14:paraId="64B1792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827" w:type="dxa"/>
            <w:gridSpan w:val="4"/>
            <w:shd w:val="clear" w:color="000000" w:fill="FFFFFF"/>
            <w:vAlign w:val="center"/>
          </w:tcPr>
          <w:p w14:paraId="078286D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B13CAD" w:rsidRPr="00E54740" w14:paraId="51ED2DCE" w14:textId="77777777" w:rsidTr="00B13CAD">
        <w:trPr>
          <w:trHeight w:val="855"/>
        </w:trPr>
        <w:tc>
          <w:tcPr>
            <w:tcW w:w="1801" w:type="dxa"/>
            <w:vMerge/>
            <w:shd w:val="clear" w:color="auto" w:fill="auto"/>
            <w:vAlign w:val="center"/>
          </w:tcPr>
          <w:p w14:paraId="4700AEDB" w14:textId="77777777" w:rsidR="006B52D1" w:rsidRPr="00E54740" w:rsidRDefault="006B52D1" w:rsidP="009B39D5">
            <w:pPr>
              <w:spacing w:line="360" w:lineRule="auto"/>
              <w:jc w:val="center"/>
              <w:rPr>
                <w:rFonts w:ascii="Arial" w:hAnsi="Arial" w:cs="Arial"/>
                <w:bCs/>
                <w:szCs w:val="21"/>
              </w:rPr>
            </w:pPr>
          </w:p>
        </w:tc>
        <w:tc>
          <w:tcPr>
            <w:tcW w:w="1176" w:type="dxa"/>
            <w:vMerge/>
            <w:shd w:val="clear" w:color="auto" w:fill="auto"/>
            <w:vAlign w:val="center"/>
          </w:tcPr>
          <w:p w14:paraId="0040DC4F" w14:textId="77777777" w:rsidR="006B52D1" w:rsidRPr="00E54740" w:rsidRDefault="006B52D1" w:rsidP="009B39D5">
            <w:pPr>
              <w:spacing w:line="360" w:lineRule="auto"/>
              <w:jc w:val="center"/>
              <w:rPr>
                <w:rFonts w:ascii="Arial" w:hAnsi="Arial" w:cs="Arial"/>
                <w:bCs/>
                <w:szCs w:val="21"/>
              </w:rPr>
            </w:pPr>
          </w:p>
        </w:tc>
        <w:tc>
          <w:tcPr>
            <w:tcW w:w="1374" w:type="dxa"/>
            <w:vMerge/>
            <w:shd w:val="clear" w:color="auto" w:fill="auto"/>
            <w:vAlign w:val="center"/>
          </w:tcPr>
          <w:p w14:paraId="53506085" w14:textId="77777777" w:rsidR="006B52D1" w:rsidRPr="00E54740" w:rsidRDefault="006B52D1" w:rsidP="009B39D5">
            <w:pPr>
              <w:spacing w:line="360" w:lineRule="auto"/>
              <w:jc w:val="center"/>
              <w:rPr>
                <w:rFonts w:ascii="Arial" w:hAnsi="Arial" w:cs="Arial"/>
                <w:bCs/>
                <w:szCs w:val="21"/>
              </w:rPr>
            </w:pPr>
          </w:p>
        </w:tc>
        <w:tc>
          <w:tcPr>
            <w:tcW w:w="1800" w:type="dxa"/>
            <w:gridSpan w:val="2"/>
            <w:shd w:val="clear" w:color="000000" w:fill="FFFFFF"/>
            <w:vAlign w:val="center"/>
          </w:tcPr>
          <w:p w14:paraId="4D93B36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687" w:type="dxa"/>
            <w:shd w:val="clear" w:color="000000" w:fill="FFFFFF"/>
            <w:vAlign w:val="center"/>
          </w:tcPr>
          <w:p w14:paraId="3656133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340" w:type="dxa"/>
            <w:shd w:val="clear" w:color="000000" w:fill="FFFFFF"/>
            <w:vAlign w:val="center"/>
          </w:tcPr>
          <w:p w14:paraId="1F2B0F0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824160" w14:paraId="26CD0DA6" w14:textId="77777777" w:rsidTr="00B13CAD">
        <w:tc>
          <w:tcPr>
            <w:tcW w:w="1801" w:type="dxa"/>
            <w:vAlign w:val="center"/>
          </w:tcPr>
          <w:p w14:paraId="130307A3" w14:textId="77777777" w:rsidR="007A3B12" w:rsidRDefault="00B658C4">
            <w:pPr>
              <w:jc w:val="left"/>
            </w:pPr>
            <w:r>
              <w:rPr>
                <w:rFonts w:eastAsiaTheme="minorEastAsia"/>
                <w:szCs w:val="21"/>
              </w:rPr>
              <w:t>证券交易所上市但尚在限售期内的股票投资</w:t>
            </w:r>
          </w:p>
        </w:tc>
        <w:tc>
          <w:tcPr>
            <w:tcW w:w="1176" w:type="dxa"/>
            <w:vAlign w:val="center"/>
          </w:tcPr>
          <w:p w14:paraId="7648BCD9" w14:textId="77777777" w:rsidR="007A3B12" w:rsidRDefault="00B658C4">
            <w:pPr>
              <w:jc w:val="right"/>
            </w:pPr>
            <w:r>
              <w:rPr>
                <w:rFonts w:eastAsiaTheme="minorEastAsia"/>
                <w:szCs w:val="21"/>
              </w:rPr>
              <w:t>100,130.27</w:t>
            </w:r>
          </w:p>
        </w:tc>
        <w:tc>
          <w:tcPr>
            <w:tcW w:w="1374" w:type="dxa"/>
            <w:vAlign w:val="center"/>
          </w:tcPr>
          <w:p w14:paraId="5F81B95B" w14:textId="77777777" w:rsidR="007A3B12" w:rsidRDefault="00B658C4">
            <w:pPr>
              <w:jc w:val="right"/>
            </w:pPr>
            <w:r>
              <w:rPr>
                <w:rFonts w:eastAsiaTheme="minorEastAsia"/>
                <w:szCs w:val="21"/>
              </w:rPr>
              <w:t>平均价格亚式期权模型</w:t>
            </w:r>
          </w:p>
        </w:tc>
        <w:tc>
          <w:tcPr>
            <w:tcW w:w="1800" w:type="dxa"/>
            <w:gridSpan w:val="2"/>
            <w:vAlign w:val="center"/>
          </w:tcPr>
          <w:p w14:paraId="0EB0C0E3" w14:textId="77777777" w:rsidR="007A3B12" w:rsidRDefault="00B658C4">
            <w:pPr>
              <w:jc w:val="center"/>
            </w:pPr>
            <w:proofErr w:type="gramStart"/>
            <w:r>
              <w:rPr>
                <w:rFonts w:eastAsiaTheme="minorEastAsia"/>
                <w:szCs w:val="21"/>
              </w:rPr>
              <w:t>该流通</w:t>
            </w:r>
            <w:proofErr w:type="gramEnd"/>
            <w:r>
              <w:rPr>
                <w:rFonts w:eastAsiaTheme="minorEastAsia"/>
                <w:szCs w:val="21"/>
              </w:rPr>
              <w:t>受限股票在剩余限售期内的股价预期</w:t>
            </w:r>
            <w:proofErr w:type="gramStart"/>
            <w:r>
              <w:rPr>
                <w:rFonts w:eastAsiaTheme="minorEastAsia"/>
                <w:szCs w:val="21"/>
              </w:rPr>
              <w:t>年化波动</w:t>
            </w:r>
            <w:proofErr w:type="gramEnd"/>
            <w:r>
              <w:rPr>
                <w:rFonts w:eastAsiaTheme="minorEastAsia"/>
                <w:szCs w:val="21"/>
              </w:rPr>
              <w:t>率</w:t>
            </w:r>
          </w:p>
        </w:tc>
        <w:tc>
          <w:tcPr>
            <w:tcW w:w="1687" w:type="dxa"/>
            <w:vAlign w:val="center"/>
          </w:tcPr>
          <w:p w14:paraId="2DE47C5D" w14:textId="77777777" w:rsidR="007A3B12" w:rsidRDefault="00B658C4">
            <w:pPr>
              <w:jc w:val="center"/>
            </w:pPr>
            <w:r>
              <w:rPr>
                <w:rFonts w:eastAsiaTheme="minorEastAsia"/>
                <w:szCs w:val="21"/>
              </w:rPr>
              <w:t>34.23%-59.65%</w:t>
            </w:r>
          </w:p>
        </w:tc>
        <w:tc>
          <w:tcPr>
            <w:tcW w:w="1340" w:type="dxa"/>
            <w:vAlign w:val="center"/>
          </w:tcPr>
          <w:p w14:paraId="3183C298" w14:textId="77777777" w:rsidR="007A3B12" w:rsidRDefault="00B658C4">
            <w:pPr>
              <w:jc w:val="center"/>
            </w:pPr>
            <w:r>
              <w:rPr>
                <w:rFonts w:eastAsiaTheme="minorEastAsia"/>
                <w:szCs w:val="21"/>
              </w:rPr>
              <w:t>负相关</w:t>
            </w:r>
          </w:p>
        </w:tc>
      </w:tr>
      <w:tr w:rsidR="001D7C41" w:rsidRPr="00E54740" w14:paraId="7CCE3DA3" w14:textId="77777777" w:rsidTr="00B13CAD">
        <w:trPr>
          <w:trHeight w:val="285"/>
        </w:trPr>
        <w:tc>
          <w:tcPr>
            <w:tcW w:w="1801" w:type="dxa"/>
            <w:vMerge w:val="restart"/>
            <w:shd w:val="clear" w:color="000000" w:fill="FFFFFF"/>
            <w:vAlign w:val="center"/>
          </w:tcPr>
          <w:p w14:paraId="23915746"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176" w:type="dxa"/>
            <w:vMerge w:val="restart"/>
            <w:shd w:val="clear" w:color="000000" w:fill="FFFFFF"/>
            <w:vAlign w:val="center"/>
          </w:tcPr>
          <w:p w14:paraId="19CDD43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374" w:type="dxa"/>
            <w:vMerge w:val="restart"/>
            <w:shd w:val="clear" w:color="000000" w:fill="FFFFFF"/>
            <w:vAlign w:val="center"/>
          </w:tcPr>
          <w:p w14:paraId="0853669A"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827" w:type="dxa"/>
            <w:gridSpan w:val="4"/>
            <w:shd w:val="clear" w:color="000000" w:fill="FFFFFF"/>
            <w:vAlign w:val="center"/>
          </w:tcPr>
          <w:p w14:paraId="0293D7E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B13CAD" w:rsidRPr="00E54740" w14:paraId="4EA53BDC" w14:textId="77777777" w:rsidTr="00824160">
        <w:trPr>
          <w:trHeight w:val="855"/>
        </w:trPr>
        <w:tc>
          <w:tcPr>
            <w:tcW w:w="1801" w:type="dxa"/>
            <w:vMerge/>
            <w:shd w:val="clear" w:color="auto" w:fill="auto"/>
            <w:vAlign w:val="center"/>
          </w:tcPr>
          <w:p w14:paraId="0F1F8111" w14:textId="77777777" w:rsidR="006B52D1" w:rsidRPr="00E54740" w:rsidRDefault="006B52D1" w:rsidP="009B39D5">
            <w:pPr>
              <w:spacing w:line="360" w:lineRule="auto"/>
              <w:jc w:val="left"/>
              <w:rPr>
                <w:rFonts w:ascii="Arial" w:hAnsi="Arial" w:cs="Arial"/>
                <w:bCs/>
                <w:szCs w:val="21"/>
              </w:rPr>
            </w:pPr>
          </w:p>
        </w:tc>
        <w:tc>
          <w:tcPr>
            <w:tcW w:w="1176" w:type="dxa"/>
            <w:vMerge/>
            <w:shd w:val="clear" w:color="auto" w:fill="auto"/>
            <w:vAlign w:val="center"/>
          </w:tcPr>
          <w:p w14:paraId="46A7347B" w14:textId="77777777" w:rsidR="006B52D1" w:rsidRPr="00E54740" w:rsidRDefault="006B52D1" w:rsidP="009B39D5">
            <w:pPr>
              <w:widowControl/>
              <w:spacing w:line="360" w:lineRule="auto"/>
              <w:jc w:val="left"/>
              <w:rPr>
                <w:rFonts w:ascii="宋体" w:hAnsi="宋体" w:cs="宋体"/>
                <w:kern w:val="0"/>
                <w:szCs w:val="21"/>
              </w:rPr>
            </w:pPr>
          </w:p>
        </w:tc>
        <w:tc>
          <w:tcPr>
            <w:tcW w:w="1374" w:type="dxa"/>
            <w:vMerge/>
            <w:shd w:val="clear" w:color="auto" w:fill="auto"/>
            <w:vAlign w:val="center"/>
          </w:tcPr>
          <w:p w14:paraId="17951B38" w14:textId="77777777" w:rsidR="006B52D1" w:rsidRPr="00E54740" w:rsidRDefault="006B52D1" w:rsidP="009B39D5">
            <w:pPr>
              <w:widowControl/>
              <w:spacing w:line="360" w:lineRule="auto"/>
              <w:jc w:val="left"/>
              <w:rPr>
                <w:rFonts w:ascii="宋体" w:hAnsi="宋体" w:cs="宋体"/>
                <w:kern w:val="0"/>
                <w:szCs w:val="21"/>
              </w:rPr>
            </w:pPr>
          </w:p>
        </w:tc>
        <w:tc>
          <w:tcPr>
            <w:tcW w:w="1745" w:type="dxa"/>
            <w:shd w:val="clear" w:color="000000" w:fill="FFFFFF"/>
            <w:vAlign w:val="center"/>
          </w:tcPr>
          <w:p w14:paraId="4E41E03A"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742" w:type="dxa"/>
            <w:gridSpan w:val="2"/>
            <w:shd w:val="clear" w:color="000000" w:fill="FFFFFF"/>
            <w:vAlign w:val="center"/>
          </w:tcPr>
          <w:p w14:paraId="5043E357"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340" w:type="dxa"/>
            <w:shd w:val="clear" w:color="000000" w:fill="FFFFFF"/>
            <w:vAlign w:val="center"/>
          </w:tcPr>
          <w:p w14:paraId="57756B6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824160" w14:paraId="34CDB46E" w14:textId="77777777" w:rsidTr="00824160">
        <w:tc>
          <w:tcPr>
            <w:tcW w:w="1801" w:type="dxa"/>
            <w:vAlign w:val="center"/>
          </w:tcPr>
          <w:p w14:paraId="33F635AC" w14:textId="77777777" w:rsidR="007A3B12" w:rsidRDefault="00B658C4">
            <w:pPr>
              <w:jc w:val="left"/>
            </w:pPr>
            <w:r>
              <w:rPr>
                <w:rFonts w:eastAsiaTheme="minorEastAsia"/>
                <w:szCs w:val="21"/>
              </w:rPr>
              <w:t>证券交易所上市但尚在限售期内的股票投资</w:t>
            </w:r>
          </w:p>
        </w:tc>
        <w:tc>
          <w:tcPr>
            <w:tcW w:w="1176" w:type="dxa"/>
            <w:vAlign w:val="center"/>
          </w:tcPr>
          <w:p w14:paraId="0775DDA8" w14:textId="77777777" w:rsidR="007A3B12" w:rsidRDefault="00B658C4">
            <w:pPr>
              <w:jc w:val="right"/>
            </w:pPr>
            <w:r>
              <w:rPr>
                <w:rFonts w:eastAsiaTheme="minorEastAsia"/>
                <w:szCs w:val="21"/>
              </w:rPr>
              <w:t>11,758.58</w:t>
            </w:r>
          </w:p>
        </w:tc>
        <w:tc>
          <w:tcPr>
            <w:tcW w:w="1374" w:type="dxa"/>
            <w:vAlign w:val="center"/>
          </w:tcPr>
          <w:p w14:paraId="4FC52529" w14:textId="77777777" w:rsidR="007A3B12" w:rsidRDefault="00B658C4">
            <w:pPr>
              <w:jc w:val="right"/>
            </w:pPr>
            <w:r>
              <w:rPr>
                <w:rFonts w:eastAsiaTheme="minorEastAsia"/>
                <w:szCs w:val="21"/>
              </w:rPr>
              <w:t>平均价格亚式期权模型</w:t>
            </w:r>
          </w:p>
        </w:tc>
        <w:tc>
          <w:tcPr>
            <w:tcW w:w="1745" w:type="dxa"/>
            <w:vAlign w:val="center"/>
          </w:tcPr>
          <w:p w14:paraId="592F7966" w14:textId="77777777" w:rsidR="007A3B12" w:rsidRDefault="00B658C4">
            <w:pPr>
              <w:jc w:val="center"/>
            </w:pPr>
            <w:proofErr w:type="gramStart"/>
            <w:r>
              <w:rPr>
                <w:rFonts w:eastAsiaTheme="minorEastAsia"/>
                <w:szCs w:val="21"/>
              </w:rPr>
              <w:t>该流通</w:t>
            </w:r>
            <w:proofErr w:type="gramEnd"/>
            <w:r>
              <w:rPr>
                <w:rFonts w:eastAsiaTheme="minorEastAsia"/>
                <w:szCs w:val="21"/>
              </w:rPr>
              <w:t>受限股票在剩余限售期内的股价预期</w:t>
            </w:r>
            <w:proofErr w:type="gramStart"/>
            <w:r>
              <w:rPr>
                <w:rFonts w:eastAsiaTheme="minorEastAsia"/>
                <w:szCs w:val="21"/>
              </w:rPr>
              <w:t>年化波动</w:t>
            </w:r>
            <w:proofErr w:type="gramEnd"/>
            <w:r>
              <w:rPr>
                <w:rFonts w:eastAsiaTheme="minorEastAsia"/>
                <w:szCs w:val="21"/>
              </w:rPr>
              <w:t>率</w:t>
            </w:r>
          </w:p>
        </w:tc>
        <w:tc>
          <w:tcPr>
            <w:tcW w:w="1742" w:type="dxa"/>
            <w:gridSpan w:val="2"/>
            <w:vAlign w:val="center"/>
          </w:tcPr>
          <w:p w14:paraId="0D51204A" w14:textId="77777777" w:rsidR="007A3B12" w:rsidRDefault="00B658C4">
            <w:pPr>
              <w:jc w:val="center"/>
            </w:pPr>
            <w:r>
              <w:rPr>
                <w:rFonts w:eastAsiaTheme="minorEastAsia"/>
                <w:szCs w:val="21"/>
              </w:rPr>
              <w:t>133.46%-217.75%</w:t>
            </w:r>
          </w:p>
        </w:tc>
        <w:tc>
          <w:tcPr>
            <w:tcW w:w="1340" w:type="dxa"/>
            <w:vAlign w:val="center"/>
          </w:tcPr>
          <w:p w14:paraId="7C506F60" w14:textId="77777777" w:rsidR="007A3B12" w:rsidRDefault="00B658C4">
            <w:pPr>
              <w:jc w:val="center"/>
            </w:pPr>
            <w:r>
              <w:rPr>
                <w:rFonts w:eastAsiaTheme="minorEastAsia"/>
                <w:szCs w:val="21"/>
              </w:rPr>
              <w:t>负相关</w:t>
            </w:r>
          </w:p>
        </w:tc>
      </w:tr>
    </w:tbl>
    <w:p w14:paraId="528FB1DB"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DA70CD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CA4EF6C"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1E81CF3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14:paraId="74F62CD1"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2322399A"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73087D2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92864836"/>
      <w:r w:rsidRPr="00E54740">
        <w:rPr>
          <w:rFonts w:eastAsiaTheme="minorEastAsia"/>
          <w:b/>
          <w:bCs/>
          <w:sz w:val="21"/>
          <w:szCs w:val="21"/>
          <w:lang w:val="en-US"/>
        </w:rPr>
        <w:lastRenderedPageBreak/>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14:paraId="27B6CB9D"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92864837"/>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14:paraId="2AAE1C94"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46EAE163" w14:textId="77777777" w:rsidTr="00905283">
        <w:tc>
          <w:tcPr>
            <w:tcW w:w="1080" w:type="dxa"/>
            <w:vAlign w:val="center"/>
          </w:tcPr>
          <w:p w14:paraId="748B2BBC"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A19C09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68FD122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FAD503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418C5E71" w14:textId="77777777" w:rsidTr="00905283">
        <w:tc>
          <w:tcPr>
            <w:tcW w:w="1080" w:type="dxa"/>
            <w:vAlign w:val="center"/>
          </w:tcPr>
          <w:p w14:paraId="3BD56E8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05FE098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7DC0941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149,922,186.56</w:t>
            </w:r>
          </w:p>
        </w:tc>
        <w:tc>
          <w:tcPr>
            <w:tcW w:w="2621" w:type="dxa"/>
            <w:vAlign w:val="center"/>
          </w:tcPr>
          <w:p w14:paraId="5FFE804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64.48</w:t>
            </w:r>
          </w:p>
        </w:tc>
      </w:tr>
      <w:tr w:rsidR="001D7C41" w:rsidRPr="00E54740" w14:paraId="446E671A" w14:textId="77777777" w:rsidTr="00905283">
        <w:tc>
          <w:tcPr>
            <w:tcW w:w="1080" w:type="dxa"/>
            <w:vAlign w:val="center"/>
          </w:tcPr>
          <w:p w14:paraId="410FDA6F"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83BB5C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45BA85B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149,922,186.56</w:t>
            </w:r>
          </w:p>
        </w:tc>
        <w:tc>
          <w:tcPr>
            <w:tcW w:w="2621" w:type="dxa"/>
            <w:vAlign w:val="center"/>
          </w:tcPr>
          <w:p w14:paraId="1FA97EB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64.48</w:t>
            </w:r>
          </w:p>
        </w:tc>
      </w:tr>
      <w:tr w:rsidR="001D7C41" w:rsidRPr="00E54740" w14:paraId="5E244C37" w14:textId="77777777" w:rsidTr="00905283">
        <w:tc>
          <w:tcPr>
            <w:tcW w:w="1080" w:type="dxa"/>
            <w:vAlign w:val="center"/>
          </w:tcPr>
          <w:p w14:paraId="5A7634A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3CDB259"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53FBA1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78D3530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6EC6ED6" w14:textId="77777777" w:rsidTr="00905283">
        <w:tc>
          <w:tcPr>
            <w:tcW w:w="1080" w:type="dxa"/>
            <w:vAlign w:val="center"/>
          </w:tcPr>
          <w:p w14:paraId="318CC7C0"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0D7EE9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76E7CDA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67,991,468.29</w:t>
            </w:r>
          </w:p>
        </w:tc>
        <w:tc>
          <w:tcPr>
            <w:tcW w:w="2621" w:type="dxa"/>
            <w:vAlign w:val="center"/>
          </w:tcPr>
          <w:p w14:paraId="35CA24A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29.24</w:t>
            </w:r>
          </w:p>
        </w:tc>
      </w:tr>
      <w:tr w:rsidR="001D7C41" w:rsidRPr="00E54740" w14:paraId="14038845" w14:textId="77777777" w:rsidTr="00905283">
        <w:tc>
          <w:tcPr>
            <w:tcW w:w="1080" w:type="dxa"/>
            <w:vAlign w:val="center"/>
          </w:tcPr>
          <w:p w14:paraId="5764D79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2B0940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5B2AA86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67,991,468.29</w:t>
            </w:r>
          </w:p>
        </w:tc>
        <w:tc>
          <w:tcPr>
            <w:tcW w:w="2621" w:type="dxa"/>
            <w:vAlign w:val="center"/>
          </w:tcPr>
          <w:p w14:paraId="0E8B608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29.24</w:t>
            </w:r>
          </w:p>
        </w:tc>
      </w:tr>
      <w:tr w:rsidR="001D7C41" w:rsidRPr="00E54740" w14:paraId="2D46B734" w14:textId="77777777" w:rsidTr="00905283">
        <w:tc>
          <w:tcPr>
            <w:tcW w:w="1080" w:type="dxa"/>
            <w:vAlign w:val="center"/>
          </w:tcPr>
          <w:p w14:paraId="668F756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8974B41"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4F2ED2D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25BF80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805249E" w14:textId="77777777" w:rsidTr="00905283">
        <w:tc>
          <w:tcPr>
            <w:tcW w:w="1080" w:type="dxa"/>
            <w:vAlign w:val="center"/>
          </w:tcPr>
          <w:p w14:paraId="0CEF022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831ADB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34E122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C04322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1DC5B32" w14:textId="77777777" w:rsidTr="00905283">
        <w:tc>
          <w:tcPr>
            <w:tcW w:w="1080" w:type="dxa"/>
            <w:vAlign w:val="center"/>
          </w:tcPr>
          <w:p w14:paraId="485A6D15"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5017947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33A8AC1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8DFEEE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AA1B4C1" w14:textId="77777777" w:rsidTr="00905283">
        <w:tc>
          <w:tcPr>
            <w:tcW w:w="1080" w:type="dxa"/>
            <w:vAlign w:val="center"/>
          </w:tcPr>
          <w:p w14:paraId="2DA37A1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7390623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051463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A3ABE4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EF0E009" w14:textId="77777777" w:rsidTr="00905283">
        <w:tc>
          <w:tcPr>
            <w:tcW w:w="1080" w:type="dxa"/>
            <w:vAlign w:val="center"/>
          </w:tcPr>
          <w:p w14:paraId="68A034B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51434B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33631B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11DCA9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15AB547" w14:textId="77777777" w:rsidTr="00905283">
        <w:tc>
          <w:tcPr>
            <w:tcW w:w="1080" w:type="dxa"/>
            <w:vAlign w:val="center"/>
          </w:tcPr>
          <w:p w14:paraId="09CF9E6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7CFD775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22D72F5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13,597,558.68</w:t>
            </w:r>
          </w:p>
        </w:tc>
        <w:tc>
          <w:tcPr>
            <w:tcW w:w="2621" w:type="dxa"/>
            <w:vAlign w:val="center"/>
          </w:tcPr>
          <w:p w14:paraId="344049C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5.85</w:t>
            </w:r>
          </w:p>
        </w:tc>
      </w:tr>
      <w:tr w:rsidR="001D7C41" w:rsidRPr="00E54740" w14:paraId="41AB6523" w14:textId="77777777" w:rsidTr="00905283">
        <w:tc>
          <w:tcPr>
            <w:tcW w:w="1080" w:type="dxa"/>
            <w:vAlign w:val="center"/>
          </w:tcPr>
          <w:p w14:paraId="2FE92CC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1F687D4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069BE21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998,921.95</w:t>
            </w:r>
          </w:p>
        </w:tc>
        <w:tc>
          <w:tcPr>
            <w:tcW w:w="2621" w:type="dxa"/>
            <w:vAlign w:val="center"/>
          </w:tcPr>
          <w:p w14:paraId="253D7482"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0.43</w:t>
            </w:r>
          </w:p>
        </w:tc>
      </w:tr>
      <w:tr w:rsidR="00E83707" w:rsidRPr="00E54740" w14:paraId="765000A0" w14:textId="77777777" w:rsidTr="00905283">
        <w:tc>
          <w:tcPr>
            <w:tcW w:w="1080" w:type="dxa"/>
            <w:vAlign w:val="center"/>
          </w:tcPr>
          <w:p w14:paraId="6753B53F"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115D214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3CD38AFF"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232,510,135.48</w:t>
            </w:r>
          </w:p>
        </w:tc>
        <w:tc>
          <w:tcPr>
            <w:tcW w:w="2621" w:type="dxa"/>
            <w:vAlign w:val="center"/>
          </w:tcPr>
          <w:p w14:paraId="1A88346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63501D1" w14:textId="77777777" w:rsidR="00712926" w:rsidRPr="00E54740" w:rsidRDefault="00712926" w:rsidP="00712926">
      <w:pPr>
        <w:widowControl/>
        <w:spacing w:line="360" w:lineRule="auto"/>
        <w:jc w:val="left"/>
        <w:rPr>
          <w:rFonts w:eastAsiaTheme="minorEastAsia"/>
          <w:kern w:val="0"/>
          <w:szCs w:val="21"/>
        </w:rPr>
      </w:pPr>
    </w:p>
    <w:p w14:paraId="6A93AD5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92864838"/>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14:paraId="3E6D59D7"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41C5D4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763823FB" w14:textId="77777777" w:rsidTr="007F3F8E">
        <w:trPr>
          <w:jc w:val="center"/>
        </w:trPr>
        <w:tc>
          <w:tcPr>
            <w:tcW w:w="1080" w:type="dxa"/>
            <w:vAlign w:val="center"/>
          </w:tcPr>
          <w:p w14:paraId="4F3354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7F34AE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2329E4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192331B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5D3270A8" w14:textId="77777777" w:rsidTr="007F3F8E">
        <w:trPr>
          <w:jc w:val="center"/>
        </w:trPr>
        <w:tc>
          <w:tcPr>
            <w:tcW w:w="1080" w:type="dxa"/>
            <w:vAlign w:val="center"/>
          </w:tcPr>
          <w:p w14:paraId="62C94BD8"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5F6F7A74"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52B99DF0"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5ECEC4F"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0A84289F" w14:textId="77777777" w:rsidTr="007F3F8E">
        <w:trPr>
          <w:jc w:val="center"/>
        </w:trPr>
        <w:tc>
          <w:tcPr>
            <w:tcW w:w="1080" w:type="dxa"/>
            <w:vAlign w:val="center"/>
          </w:tcPr>
          <w:p w14:paraId="7318D4B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1AA4673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30186573"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32F8B6A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7750ECC6" w14:textId="77777777" w:rsidTr="007F3F8E">
        <w:trPr>
          <w:jc w:val="center"/>
        </w:trPr>
        <w:tc>
          <w:tcPr>
            <w:tcW w:w="1080" w:type="dxa"/>
            <w:vAlign w:val="center"/>
          </w:tcPr>
          <w:p w14:paraId="0B170A39"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0DEFD180"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4444D61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125,508,468.31</w:t>
            </w:r>
          </w:p>
        </w:tc>
        <w:tc>
          <w:tcPr>
            <w:tcW w:w="1664" w:type="dxa"/>
            <w:vAlign w:val="center"/>
          </w:tcPr>
          <w:p w14:paraId="1FD6323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57.05</w:t>
            </w:r>
          </w:p>
        </w:tc>
      </w:tr>
      <w:tr w:rsidR="001D7C41" w:rsidRPr="00E54740" w14:paraId="02D833B5" w14:textId="77777777" w:rsidTr="007F3F8E">
        <w:trPr>
          <w:jc w:val="center"/>
        </w:trPr>
        <w:tc>
          <w:tcPr>
            <w:tcW w:w="1080" w:type="dxa"/>
            <w:vAlign w:val="center"/>
          </w:tcPr>
          <w:p w14:paraId="769859B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4DB7CAE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1EF0DE8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994F71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6579126" w14:textId="77777777" w:rsidTr="007F3F8E">
        <w:trPr>
          <w:jc w:val="center"/>
        </w:trPr>
        <w:tc>
          <w:tcPr>
            <w:tcW w:w="1080" w:type="dxa"/>
            <w:vAlign w:val="center"/>
          </w:tcPr>
          <w:p w14:paraId="3B444E04"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4671D030"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174C9F0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17D7DF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1CA680B3" w14:textId="77777777" w:rsidTr="007F3F8E">
        <w:trPr>
          <w:jc w:val="center"/>
        </w:trPr>
        <w:tc>
          <w:tcPr>
            <w:tcW w:w="1080" w:type="dxa"/>
            <w:vAlign w:val="center"/>
          </w:tcPr>
          <w:p w14:paraId="1868663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825950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54D434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1,165,092.00</w:t>
            </w:r>
          </w:p>
        </w:tc>
        <w:tc>
          <w:tcPr>
            <w:tcW w:w="1664" w:type="dxa"/>
            <w:vAlign w:val="bottom"/>
          </w:tcPr>
          <w:p w14:paraId="6BFB24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0.53</w:t>
            </w:r>
          </w:p>
        </w:tc>
      </w:tr>
      <w:tr w:rsidR="001D7C41" w:rsidRPr="00E54740" w14:paraId="6848AB22" w14:textId="77777777" w:rsidTr="007F3F8E">
        <w:trPr>
          <w:jc w:val="center"/>
        </w:trPr>
        <w:tc>
          <w:tcPr>
            <w:tcW w:w="1080" w:type="dxa"/>
            <w:vAlign w:val="center"/>
          </w:tcPr>
          <w:p w14:paraId="3AA4242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G</w:t>
            </w:r>
          </w:p>
        </w:tc>
        <w:tc>
          <w:tcPr>
            <w:tcW w:w="3600" w:type="dxa"/>
            <w:vAlign w:val="center"/>
          </w:tcPr>
          <w:p w14:paraId="460CA15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6D95B1D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395,146.35</w:t>
            </w:r>
          </w:p>
        </w:tc>
        <w:tc>
          <w:tcPr>
            <w:tcW w:w="1664" w:type="dxa"/>
            <w:vAlign w:val="bottom"/>
          </w:tcPr>
          <w:p w14:paraId="22D5346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0.18</w:t>
            </w:r>
          </w:p>
        </w:tc>
      </w:tr>
      <w:tr w:rsidR="001D7C41" w:rsidRPr="00E54740" w14:paraId="0D5D65EE" w14:textId="77777777" w:rsidTr="007F3F8E">
        <w:trPr>
          <w:jc w:val="center"/>
        </w:trPr>
        <w:tc>
          <w:tcPr>
            <w:tcW w:w="1080" w:type="dxa"/>
            <w:vAlign w:val="center"/>
          </w:tcPr>
          <w:p w14:paraId="46DA356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C3EB80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4D26028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63C2B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35E7B18" w14:textId="77777777" w:rsidTr="007F3F8E">
        <w:trPr>
          <w:jc w:val="center"/>
        </w:trPr>
        <w:tc>
          <w:tcPr>
            <w:tcW w:w="1080" w:type="dxa"/>
            <w:vAlign w:val="center"/>
          </w:tcPr>
          <w:p w14:paraId="531C172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77B210A1"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0534F7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9,983,500.90</w:t>
            </w:r>
          </w:p>
        </w:tc>
        <w:tc>
          <w:tcPr>
            <w:tcW w:w="1664" w:type="dxa"/>
            <w:vAlign w:val="bottom"/>
          </w:tcPr>
          <w:p w14:paraId="5BFF7CA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4.54</w:t>
            </w:r>
          </w:p>
        </w:tc>
      </w:tr>
      <w:tr w:rsidR="001D7C41" w:rsidRPr="00E54740" w14:paraId="1AD30C85" w14:textId="77777777" w:rsidTr="007F3F8E">
        <w:trPr>
          <w:jc w:val="center"/>
        </w:trPr>
        <w:tc>
          <w:tcPr>
            <w:tcW w:w="1080" w:type="dxa"/>
            <w:vAlign w:val="center"/>
          </w:tcPr>
          <w:p w14:paraId="0AA532C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7E9A5EF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3397B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12,469,579.00</w:t>
            </w:r>
          </w:p>
        </w:tc>
        <w:tc>
          <w:tcPr>
            <w:tcW w:w="1664" w:type="dxa"/>
            <w:vAlign w:val="bottom"/>
          </w:tcPr>
          <w:p w14:paraId="4F5213E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5.67</w:t>
            </w:r>
          </w:p>
        </w:tc>
      </w:tr>
      <w:tr w:rsidR="001D7C41" w:rsidRPr="00E54740" w14:paraId="22CA80ED" w14:textId="77777777" w:rsidTr="007F3F8E">
        <w:trPr>
          <w:jc w:val="center"/>
        </w:trPr>
        <w:tc>
          <w:tcPr>
            <w:tcW w:w="1080" w:type="dxa"/>
            <w:vAlign w:val="center"/>
          </w:tcPr>
          <w:p w14:paraId="2D94153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4FFDDF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6F2280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F6D80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8CAA98C" w14:textId="77777777" w:rsidTr="007F3F8E">
        <w:trPr>
          <w:jc w:val="center"/>
        </w:trPr>
        <w:tc>
          <w:tcPr>
            <w:tcW w:w="1080" w:type="dxa"/>
            <w:vAlign w:val="center"/>
          </w:tcPr>
          <w:p w14:paraId="4DC0CBA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851B16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11010F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400,400.00</w:t>
            </w:r>
          </w:p>
        </w:tc>
        <w:tc>
          <w:tcPr>
            <w:tcW w:w="1664" w:type="dxa"/>
            <w:vAlign w:val="bottom"/>
          </w:tcPr>
          <w:p w14:paraId="10689F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0.18</w:t>
            </w:r>
          </w:p>
        </w:tc>
      </w:tr>
      <w:tr w:rsidR="001D7C41" w:rsidRPr="00E54740" w14:paraId="2C5D51ED" w14:textId="77777777" w:rsidTr="007F3F8E">
        <w:trPr>
          <w:jc w:val="center"/>
        </w:trPr>
        <w:tc>
          <w:tcPr>
            <w:tcW w:w="1080" w:type="dxa"/>
            <w:vAlign w:val="center"/>
          </w:tcPr>
          <w:p w14:paraId="31D730C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2777491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263BC86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E84EB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F3CBC81" w14:textId="77777777" w:rsidTr="007F3F8E">
        <w:trPr>
          <w:jc w:val="center"/>
        </w:trPr>
        <w:tc>
          <w:tcPr>
            <w:tcW w:w="1080" w:type="dxa"/>
            <w:vAlign w:val="center"/>
          </w:tcPr>
          <w:p w14:paraId="131CB9D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5012C85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7B9CC43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821440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839CF79" w14:textId="77777777" w:rsidTr="007F3F8E">
        <w:trPr>
          <w:jc w:val="center"/>
        </w:trPr>
        <w:tc>
          <w:tcPr>
            <w:tcW w:w="1080" w:type="dxa"/>
            <w:vAlign w:val="center"/>
          </w:tcPr>
          <w:p w14:paraId="18187E8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7EBAB67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5BF6E0A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9143B7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072DAD1" w14:textId="77777777" w:rsidTr="007F3F8E">
        <w:trPr>
          <w:jc w:val="center"/>
        </w:trPr>
        <w:tc>
          <w:tcPr>
            <w:tcW w:w="1080" w:type="dxa"/>
            <w:vAlign w:val="center"/>
          </w:tcPr>
          <w:p w14:paraId="2CD911E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E8F8BB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3EF3D4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C0D97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6624832" w14:textId="77777777" w:rsidTr="007F3F8E">
        <w:trPr>
          <w:jc w:val="center"/>
        </w:trPr>
        <w:tc>
          <w:tcPr>
            <w:tcW w:w="1080" w:type="dxa"/>
            <w:vAlign w:val="center"/>
          </w:tcPr>
          <w:p w14:paraId="514135F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4DC09E8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718F474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0AEA0F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5633BFC" w14:textId="77777777" w:rsidTr="007F3F8E">
        <w:trPr>
          <w:jc w:val="center"/>
        </w:trPr>
        <w:tc>
          <w:tcPr>
            <w:tcW w:w="1080" w:type="dxa"/>
            <w:vAlign w:val="center"/>
          </w:tcPr>
          <w:p w14:paraId="63789AE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24DB699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06F49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85FFC6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EFC2BD6" w14:textId="77777777" w:rsidTr="007F3F8E">
        <w:trPr>
          <w:jc w:val="center"/>
        </w:trPr>
        <w:tc>
          <w:tcPr>
            <w:tcW w:w="1080" w:type="dxa"/>
            <w:vAlign w:val="center"/>
          </w:tcPr>
          <w:p w14:paraId="3B01055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3136CFC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1ECE7B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2735E7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66BCBA4" w14:textId="77777777" w:rsidTr="007F3F8E">
        <w:trPr>
          <w:jc w:val="center"/>
        </w:trPr>
        <w:tc>
          <w:tcPr>
            <w:tcW w:w="1080" w:type="dxa"/>
            <w:vAlign w:val="center"/>
          </w:tcPr>
          <w:p w14:paraId="3B2A8F87" w14:textId="77777777" w:rsidR="001A59F9" w:rsidRPr="00E54740" w:rsidRDefault="001A59F9" w:rsidP="00435BF3">
            <w:pPr>
              <w:spacing w:line="360" w:lineRule="auto"/>
              <w:jc w:val="center"/>
              <w:rPr>
                <w:rFonts w:eastAsiaTheme="minorEastAsia"/>
                <w:szCs w:val="21"/>
              </w:rPr>
            </w:pPr>
          </w:p>
        </w:tc>
        <w:tc>
          <w:tcPr>
            <w:tcW w:w="3600" w:type="dxa"/>
            <w:vAlign w:val="center"/>
          </w:tcPr>
          <w:p w14:paraId="6AD0FF43"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6EDDA9A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149,922,186.56</w:t>
            </w:r>
          </w:p>
        </w:tc>
        <w:tc>
          <w:tcPr>
            <w:tcW w:w="1664" w:type="dxa"/>
            <w:vAlign w:val="center"/>
          </w:tcPr>
          <w:p w14:paraId="48C205F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68.15</w:t>
            </w:r>
          </w:p>
        </w:tc>
      </w:tr>
    </w:tbl>
    <w:p w14:paraId="0070368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92864839"/>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14:paraId="6BE8E51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26C56A05" w14:textId="77777777" w:rsidTr="00AB5FEF">
        <w:tc>
          <w:tcPr>
            <w:tcW w:w="817" w:type="dxa"/>
            <w:vAlign w:val="center"/>
          </w:tcPr>
          <w:p w14:paraId="60A9432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5881089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6933DDF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05D6A39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164EE2C6"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6B5E96A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A3B12" w14:paraId="22D4A2B9" w14:textId="77777777">
        <w:tc>
          <w:tcPr>
            <w:tcW w:w="817" w:type="dxa"/>
            <w:vAlign w:val="center"/>
          </w:tcPr>
          <w:p w14:paraId="7E80F8E3" w14:textId="77777777" w:rsidR="007A3B12" w:rsidRDefault="00B658C4">
            <w:pPr>
              <w:jc w:val="center"/>
            </w:pPr>
            <w:r>
              <w:rPr>
                <w:rFonts w:eastAsiaTheme="minorEastAsia"/>
                <w:szCs w:val="21"/>
              </w:rPr>
              <w:t>1</w:t>
            </w:r>
          </w:p>
        </w:tc>
        <w:tc>
          <w:tcPr>
            <w:tcW w:w="1276" w:type="dxa"/>
            <w:vAlign w:val="center"/>
          </w:tcPr>
          <w:p w14:paraId="34D909B6" w14:textId="77777777" w:rsidR="007A3B12" w:rsidRDefault="00B658C4">
            <w:pPr>
              <w:jc w:val="center"/>
            </w:pPr>
            <w:r>
              <w:rPr>
                <w:rFonts w:eastAsiaTheme="minorEastAsia"/>
                <w:szCs w:val="21"/>
              </w:rPr>
              <w:t>300750</w:t>
            </w:r>
          </w:p>
        </w:tc>
        <w:tc>
          <w:tcPr>
            <w:tcW w:w="1701" w:type="dxa"/>
            <w:vAlign w:val="center"/>
          </w:tcPr>
          <w:p w14:paraId="05565EAB" w14:textId="77777777" w:rsidR="007A3B12" w:rsidRDefault="00B658C4">
            <w:pPr>
              <w:jc w:val="center"/>
            </w:pPr>
            <w:r>
              <w:rPr>
                <w:rFonts w:eastAsiaTheme="minorEastAsia"/>
                <w:szCs w:val="21"/>
              </w:rPr>
              <w:t>宁德时代</w:t>
            </w:r>
          </w:p>
        </w:tc>
        <w:tc>
          <w:tcPr>
            <w:tcW w:w="1559" w:type="dxa"/>
            <w:vAlign w:val="center"/>
          </w:tcPr>
          <w:p w14:paraId="5D7A678A" w14:textId="77777777" w:rsidR="007A3B12" w:rsidRDefault="00B658C4">
            <w:pPr>
              <w:jc w:val="right"/>
            </w:pPr>
            <w:r>
              <w:rPr>
                <w:rFonts w:eastAsiaTheme="minorEastAsia"/>
                <w:szCs w:val="21"/>
              </w:rPr>
              <w:t>44,540</w:t>
            </w:r>
          </w:p>
        </w:tc>
        <w:tc>
          <w:tcPr>
            <w:tcW w:w="1932" w:type="dxa"/>
            <w:vAlign w:val="center"/>
          </w:tcPr>
          <w:p w14:paraId="3BE2F36C" w14:textId="77777777" w:rsidR="007A3B12" w:rsidRDefault="00B658C4">
            <w:pPr>
              <w:jc w:val="right"/>
            </w:pPr>
            <w:r>
              <w:rPr>
                <w:rFonts w:eastAsiaTheme="minorEastAsia"/>
                <w:szCs w:val="21"/>
              </w:rPr>
              <w:t>11,847,640.00</w:t>
            </w:r>
          </w:p>
        </w:tc>
        <w:tc>
          <w:tcPr>
            <w:tcW w:w="1612" w:type="dxa"/>
            <w:vAlign w:val="center"/>
          </w:tcPr>
          <w:p w14:paraId="0CA14B5B" w14:textId="77777777" w:rsidR="007A3B12" w:rsidRDefault="00B658C4">
            <w:pPr>
              <w:jc w:val="right"/>
            </w:pPr>
            <w:r>
              <w:rPr>
                <w:rFonts w:eastAsiaTheme="minorEastAsia"/>
                <w:szCs w:val="21"/>
              </w:rPr>
              <w:t>5.39</w:t>
            </w:r>
          </w:p>
        </w:tc>
      </w:tr>
      <w:tr w:rsidR="007A3B12" w14:paraId="1FD25AEE" w14:textId="77777777">
        <w:tc>
          <w:tcPr>
            <w:tcW w:w="817" w:type="dxa"/>
            <w:vAlign w:val="center"/>
          </w:tcPr>
          <w:p w14:paraId="527363AE" w14:textId="77777777" w:rsidR="007A3B12" w:rsidRDefault="00B658C4">
            <w:pPr>
              <w:jc w:val="center"/>
            </w:pPr>
            <w:r>
              <w:rPr>
                <w:rFonts w:eastAsiaTheme="minorEastAsia"/>
                <w:szCs w:val="21"/>
              </w:rPr>
              <w:t>2</w:t>
            </w:r>
          </w:p>
        </w:tc>
        <w:tc>
          <w:tcPr>
            <w:tcW w:w="1276" w:type="dxa"/>
            <w:vAlign w:val="center"/>
          </w:tcPr>
          <w:p w14:paraId="2FC3E733" w14:textId="77777777" w:rsidR="007A3B12" w:rsidRDefault="00B658C4">
            <w:pPr>
              <w:jc w:val="center"/>
            </w:pPr>
            <w:r>
              <w:rPr>
                <w:rFonts w:eastAsiaTheme="minorEastAsia"/>
                <w:szCs w:val="21"/>
              </w:rPr>
              <w:t>002594</w:t>
            </w:r>
          </w:p>
        </w:tc>
        <w:tc>
          <w:tcPr>
            <w:tcW w:w="1701" w:type="dxa"/>
            <w:vAlign w:val="center"/>
          </w:tcPr>
          <w:p w14:paraId="098952F7" w14:textId="77777777" w:rsidR="007A3B12" w:rsidRDefault="00B658C4">
            <w:pPr>
              <w:jc w:val="center"/>
            </w:pPr>
            <w:r>
              <w:rPr>
                <w:rFonts w:eastAsiaTheme="minorEastAsia"/>
                <w:szCs w:val="21"/>
              </w:rPr>
              <w:t>比亚</w:t>
            </w:r>
            <w:proofErr w:type="gramStart"/>
            <w:r>
              <w:rPr>
                <w:rFonts w:eastAsiaTheme="minorEastAsia"/>
                <w:szCs w:val="21"/>
              </w:rPr>
              <w:t>迪</w:t>
            </w:r>
            <w:proofErr w:type="gramEnd"/>
          </w:p>
        </w:tc>
        <w:tc>
          <w:tcPr>
            <w:tcW w:w="1559" w:type="dxa"/>
            <w:vAlign w:val="center"/>
          </w:tcPr>
          <w:p w14:paraId="7440937C" w14:textId="77777777" w:rsidR="007A3B12" w:rsidRDefault="00B658C4">
            <w:pPr>
              <w:jc w:val="right"/>
            </w:pPr>
            <w:r>
              <w:rPr>
                <w:rFonts w:eastAsiaTheme="minorEastAsia"/>
                <w:szCs w:val="21"/>
              </w:rPr>
              <w:t>30,100</w:t>
            </w:r>
          </w:p>
        </w:tc>
        <w:tc>
          <w:tcPr>
            <w:tcW w:w="1932" w:type="dxa"/>
            <w:vAlign w:val="center"/>
          </w:tcPr>
          <w:p w14:paraId="6C67005E" w14:textId="77777777" w:rsidR="007A3B12" w:rsidRDefault="00B658C4">
            <w:pPr>
              <w:jc w:val="right"/>
            </w:pPr>
            <w:r>
              <w:rPr>
                <w:rFonts w:eastAsiaTheme="minorEastAsia"/>
                <w:szCs w:val="21"/>
              </w:rPr>
              <w:t>8,508,066.00</w:t>
            </w:r>
          </w:p>
        </w:tc>
        <w:tc>
          <w:tcPr>
            <w:tcW w:w="1612" w:type="dxa"/>
            <w:vAlign w:val="center"/>
          </w:tcPr>
          <w:p w14:paraId="46860DF5" w14:textId="77777777" w:rsidR="007A3B12" w:rsidRDefault="00B658C4">
            <w:pPr>
              <w:jc w:val="right"/>
            </w:pPr>
            <w:r>
              <w:rPr>
                <w:rFonts w:eastAsiaTheme="minorEastAsia"/>
                <w:szCs w:val="21"/>
              </w:rPr>
              <w:t>3.87</w:t>
            </w:r>
          </w:p>
        </w:tc>
      </w:tr>
      <w:tr w:rsidR="007A3B12" w14:paraId="38EFE698" w14:textId="77777777">
        <w:tc>
          <w:tcPr>
            <w:tcW w:w="817" w:type="dxa"/>
            <w:vAlign w:val="center"/>
          </w:tcPr>
          <w:p w14:paraId="63F717A7" w14:textId="77777777" w:rsidR="007A3B12" w:rsidRDefault="00B658C4">
            <w:pPr>
              <w:jc w:val="center"/>
            </w:pPr>
            <w:r>
              <w:rPr>
                <w:rFonts w:eastAsiaTheme="minorEastAsia"/>
                <w:szCs w:val="21"/>
              </w:rPr>
              <w:t>3</w:t>
            </w:r>
          </w:p>
        </w:tc>
        <w:tc>
          <w:tcPr>
            <w:tcW w:w="1276" w:type="dxa"/>
            <w:vAlign w:val="center"/>
          </w:tcPr>
          <w:p w14:paraId="19534E8B" w14:textId="77777777" w:rsidR="007A3B12" w:rsidRDefault="00B658C4">
            <w:pPr>
              <w:jc w:val="center"/>
            </w:pPr>
            <w:r>
              <w:rPr>
                <w:rFonts w:eastAsiaTheme="minorEastAsia"/>
                <w:szCs w:val="21"/>
              </w:rPr>
              <w:t>688256</w:t>
            </w:r>
          </w:p>
        </w:tc>
        <w:tc>
          <w:tcPr>
            <w:tcW w:w="1701" w:type="dxa"/>
            <w:vAlign w:val="center"/>
          </w:tcPr>
          <w:p w14:paraId="2BF8DB0D" w14:textId="77777777" w:rsidR="007A3B12" w:rsidRDefault="00B658C4">
            <w:pPr>
              <w:jc w:val="center"/>
            </w:pPr>
            <w:r>
              <w:rPr>
                <w:rFonts w:eastAsiaTheme="minorEastAsia"/>
                <w:szCs w:val="21"/>
              </w:rPr>
              <w:t>寒武纪</w:t>
            </w:r>
          </w:p>
        </w:tc>
        <w:tc>
          <w:tcPr>
            <w:tcW w:w="1559" w:type="dxa"/>
            <w:vAlign w:val="center"/>
          </w:tcPr>
          <w:p w14:paraId="04F8502D" w14:textId="77777777" w:rsidR="007A3B12" w:rsidRDefault="00B658C4">
            <w:pPr>
              <w:jc w:val="right"/>
            </w:pPr>
            <w:r>
              <w:rPr>
                <w:rFonts w:eastAsiaTheme="minorEastAsia"/>
                <w:szCs w:val="21"/>
              </w:rPr>
              <w:t>11,140</w:t>
            </w:r>
          </w:p>
        </w:tc>
        <w:tc>
          <w:tcPr>
            <w:tcW w:w="1932" w:type="dxa"/>
            <w:vAlign w:val="center"/>
          </w:tcPr>
          <w:p w14:paraId="452888A4" w14:textId="77777777" w:rsidR="007A3B12" w:rsidRDefault="00B658C4">
            <w:pPr>
              <w:jc w:val="right"/>
            </w:pPr>
            <w:r>
              <w:rPr>
                <w:rFonts w:eastAsiaTheme="minorEastAsia"/>
                <w:szCs w:val="21"/>
              </w:rPr>
              <w:t>7,330,120.00</w:t>
            </w:r>
          </w:p>
        </w:tc>
        <w:tc>
          <w:tcPr>
            <w:tcW w:w="1612" w:type="dxa"/>
            <w:vAlign w:val="center"/>
          </w:tcPr>
          <w:p w14:paraId="3F0EE18E" w14:textId="77777777" w:rsidR="007A3B12" w:rsidRDefault="00B658C4">
            <w:pPr>
              <w:jc w:val="right"/>
            </w:pPr>
            <w:r>
              <w:rPr>
                <w:rFonts w:eastAsiaTheme="minorEastAsia"/>
                <w:szCs w:val="21"/>
              </w:rPr>
              <w:t>3.33</w:t>
            </w:r>
          </w:p>
        </w:tc>
      </w:tr>
      <w:tr w:rsidR="007A3B12" w14:paraId="2C6DAFF8" w14:textId="77777777">
        <w:tc>
          <w:tcPr>
            <w:tcW w:w="817" w:type="dxa"/>
            <w:vAlign w:val="center"/>
          </w:tcPr>
          <w:p w14:paraId="666E1F2C" w14:textId="77777777" w:rsidR="007A3B12" w:rsidRDefault="00B658C4">
            <w:pPr>
              <w:jc w:val="center"/>
            </w:pPr>
            <w:r>
              <w:rPr>
                <w:rFonts w:eastAsiaTheme="minorEastAsia"/>
                <w:szCs w:val="21"/>
              </w:rPr>
              <w:t>4</w:t>
            </w:r>
          </w:p>
        </w:tc>
        <w:tc>
          <w:tcPr>
            <w:tcW w:w="1276" w:type="dxa"/>
            <w:vAlign w:val="center"/>
          </w:tcPr>
          <w:p w14:paraId="29AEBF8A" w14:textId="77777777" w:rsidR="007A3B12" w:rsidRDefault="00B658C4">
            <w:pPr>
              <w:jc w:val="center"/>
            </w:pPr>
            <w:r>
              <w:rPr>
                <w:rFonts w:eastAsiaTheme="minorEastAsia"/>
                <w:szCs w:val="21"/>
              </w:rPr>
              <w:t>301498</w:t>
            </w:r>
          </w:p>
        </w:tc>
        <w:tc>
          <w:tcPr>
            <w:tcW w:w="1701" w:type="dxa"/>
            <w:vAlign w:val="center"/>
          </w:tcPr>
          <w:p w14:paraId="2FF6E1D5" w14:textId="77777777" w:rsidR="007A3B12" w:rsidRDefault="00B658C4">
            <w:pPr>
              <w:jc w:val="center"/>
            </w:pPr>
            <w:r>
              <w:rPr>
                <w:rFonts w:eastAsiaTheme="minorEastAsia"/>
                <w:szCs w:val="21"/>
              </w:rPr>
              <w:t>乖宝宠物</w:t>
            </w:r>
          </w:p>
        </w:tc>
        <w:tc>
          <w:tcPr>
            <w:tcW w:w="1559" w:type="dxa"/>
            <w:vAlign w:val="center"/>
          </w:tcPr>
          <w:p w14:paraId="2D4273E8" w14:textId="77777777" w:rsidR="007A3B12" w:rsidRDefault="00B658C4">
            <w:pPr>
              <w:jc w:val="right"/>
            </w:pPr>
            <w:r>
              <w:rPr>
                <w:rFonts w:eastAsiaTheme="minorEastAsia"/>
                <w:szCs w:val="21"/>
              </w:rPr>
              <w:t>83,500</w:t>
            </w:r>
          </w:p>
        </w:tc>
        <w:tc>
          <w:tcPr>
            <w:tcW w:w="1932" w:type="dxa"/>
            <w:vAlign w:val="center"/>
          </w:tcPr>
          <w:p w14:paraId="696568B7" w14:textId="77777777" w:rsidR="007A3B12" w:rsidRDefault="00B658C4">
            <w:pPr>
              <w:jc w:val="right"/>
            </w:pPr>
            <w:r>
              <w:rPr>
                <w:rFonts w:eastAsiaTheme="minorEastAsia"/>
                <w:szCs w:val="21"/>
              </w:rPr>
              <w:t>6,539,720.00</w:t>
            </w:r>
          </w:p>
        </w:tc>
        <w:tc>
          <w:tcPr>
            <w:tcW w:w="1612" w:type="dxa"/>
            <w:vAlign w:val="center"/>
          </w:tcPr>
          <w:p w14:paraId="726F21B9" w14:textId="77777777" w:rsidR="007A3B12" w:rsidRDefault="00B658C4">
            <w:pPr>
              <w:jc w:val="right"/>
            </w:pPr>
            <w:r>
              <w:rPr>
                <w:rFonts w:eastAsiaTheme="minorEastAsia"/>
                <w:szCs w:val="21"/>
              </w:rPr>
              <w:t>2.97</w:t>
            </w:r>
          </w:p>
        </w:tc>
      </w:tr>
      <w:tr w:rsidR="007A3B12" w14:paraId="26FDAC16" w14:textId="77777777">
        <w:tc>
          <w:tcPr>
            <w:tcW w:w="817" w:type="dxa"/>
            <w:vAlign w:val="center"/>
          </w:tcPr>
          <w:p w14:paraId="07047704" w14:textId="77777777" w:rsidR="007A3B12" w:rsidRDefault="00B658C4">
            <w:pPr>
              <w:jc w:val="center"/>
            </w:pPr>
            <w:r>
              <w:rPr>
                <w:rFonts w:eastAsiaTheme="minorEastAsia"/>
                <w:szCs w:val="21"/>
              </w:rPr>
              <w:t>5</w:t>
            </w:r>
          </w:p>
        </w:tc>
        <w:tc>
          <w:tcPr>
            <w:tcW w:w="1276" w:type="dxa"/>
            <w:vAlign w:val="center"/>
          </w:tcPr>
          <w:p w14:paraId="51569797" w14:textId="77777777" w:rsidR="007A3B12" w:rsidRDefault="00B658C4">
            <w:pPr>
              <w:jc w:val="center"/>
            </w:pPr>
            <w:r>
              <w:rPr>
                <w:rFonts w:eastAsiaTheme="minorEastAsia"/>
                <w:szCs w:val="21"/>
              </w:rPr>
              <w:t>601288</w:t>
            </w:r>
          </w:p>
        </w:tc>
        <w:tc>
          <w:tcPr>
            <w:tcW w:w="1701" w:type="dxa"/>
            <w:vAlign w:val="center"/>
          </w:tcPr>
          <w:p w14:paraId="02024C1C" w14:textId="77777777" w:rsidR="007A3B12" w:rsidRDefault="00B658C4">
            <w:pPr>
              <w:jc w:val="center"/>
            </w:pPr>
            <w:r>
              <w:rPr>
                <w:rFonts w:eastAsiaTheme="minorEastAsia"/>
                <w:szCs w:val="21"/>
              </w:rPr>
              <w:t>农业银行</w:t>
            </w:r>
          </w:p>
        </w:tc>
        <w:tc>
          <w:tcPr>
            <w:tcW w:w="1559" w:type="dxa"/>
            <w:vAlign w:val="center"/>
          </w:tcPr>
          <w:p w14:paraId="2D2E6FE4" w14:textId="77777777" w:rsidR="007A3B12" w:rsidRDefault="00B658C4">
            <w:pPr>
              <w:jc w:val="right"/>
            </w:pPr>
            <w:r>
              <w:rPr>
                <w:rFonts w:eastAsiaTheme="minorEastAsia"/>
                <w:szCs w:val="21"/>
              </w:rPr>
              <w:t>1,148,400</w:t>
            </w:r>
          </w:p>
        </w:tc>
        <w:tc>
          <w:tcPr>
            <w:tcW w:w="1932" w:type="dxa"/>
            <w:vAlign w:val="center"/>
          </w:tcPr>
          <w:p w14:paraId="69874DA0" w14:textId="77777777" w:rsidR="007A3B12" w:rsidRDefault="00B658C4">
            <w:pPr>
              <w:jc w:val="right"/>
            </w:pPr>
            <w:r>
              <w:rPr>
                <w:rFonts w:eastAsiaTheme="minorEastAsia"/>
                <w:szCs w:val="21"/>
              </w:rPr>
              <w:t>6,132,456.00</w:t>
            </w:r>
          </w:p>
        </w:tc>
        <w:tc>
          <w:tcPr>
            <w:tcW w:w="1612" w:type="dxa"/>
            <w:vAlign w:val="center"/>
          </w:tcPr>
          <w:p w14:paraId="06B9F521" w14:textId="77777777" w:rsidR="007A3B12" w:rsidRDefault="00B658C4">
            <w:pPr>
              <w:jc w:val="right"/>
            </w:pPr>
            <w:r>
              <w:rPr>
                <w:rFonts w:eastAsiaTheme="minorEastAsia"/>
                <w:szCs w:val="21"/>
              </w:rPr>
              <w:t>2.79</w:t>
            </w:r>
          </w:p>
        </w:tc>
      </w:tr>
      <w:tr w:rsidR="007A3B12" w14:paraId="1EA7AFB3" w14:textId="77777777">
        <w:tc>
          <w:tcPr>
            <w:tcW w:w="817" w:type="dxa"/>
            <w:vAlign w:val="center"/>
          </w:tcPr>
          <w:p w14:paraId="6CBF8B33" w14:textId="77777777" w:rsidR="007A3B12" w:rsidRDefault="00B658C4">
            <w:pPr>
              <w:jc w:val="center"/>
            </w:pPr>
            <w:r>
              <w:rPr>
                <w:rFonts w:eastAsiaTheme="minorEastAsia"/>
                <w:szCs w:val="21"/>
              </w:rPr>
              <w:t>6</w:t>
            </w:r>
          </w:p>
        </w:tc>
        <w:tc>
          <w:tcPr>
            <w:tcW w:w="1276" w:type="dxa"/>
            <w:vAlign w:val="center"/>
          </w:tcPr>
          <w:p w14:paraId="0B4C211C" w14:textId="77777777" w:rsidR="007A3B12" w:rsidRDefault="00B658C4">
            <w:pPr>
              <w:jc w:val="center"/>
            </w:pPr>
            <w:r>
              <w:rPr>
                <w:rFonts w:eastAsiaTheme="minorEastAsia"/>
                <w:szCs w:val="21"/>
              </w:rPr>
              <w:t>001301</w:t>
            </w:r>
          </w:p>
        </w:tc>
        <w:tc>
          <w:tcPr>
            <w:tcW w:w="1701" w:type="dxa"/>
            <w:vAlign w:val="center"/>
          </w:tcPr>
          <w:p w14:paraId="029EF323" w14:textId="77777777" w:rsidR="007A3B12" w:rsidRDefault="00B658C4">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1559" w:type="dxa"/>
            <w:vAlign w:val="center"/>
          </w:tcPr>
          <w:p w14:paraId="26E22F87" w14:textId="77777777" w:rsidR="007A3B12" w:rsidRDefault="00B658C4">
            <w:pPr>
              <w:jc w:val="right"/>
            </w:pPr>
            <w:r>
              <w:rPr>
                <w:rFonts w:eastAsiaTheme="minorEastAsia"/>
                <w:szCs w:val="21"/>
              </w:rPr>
              <w:t>84,500</w:t>
            </w:r>
          </w:p>
        </w:tc>
        <w:tc>
          <w:tcPr>
            <w:tcW w:w="1932" w:type="dxa"/>
            <w:vAlign w:val="center"/>
          </w:tcPr>
          <w:p w14:paraId="4E460F28" w14:textId="77777777" w:rsidR="007A3B12" w:rsidRDefault="00B658C4">
            <w:pPr>
              <w:jc w:val="right"/>
            </w:pPr>
            <w:r>
              <w:rPr>
                <w:rFonts w:eastAsiaTheme="minorEastAsia"/>
                <w:szCs w:val="21"/>
              </w:rPr>
              <w:t>5,792,475.00</w:t>
            </w:r>
          </w:p>
        </w:tc>
        <w:tc>
          <w:tcPr>
            <w:tcW w:w="1612" w:type="dxa"/>
            <w:vAlign w:val="center"/>
          </w:tcPr>
          <w:p w14:paraId="70C05C74" w14:textId="77777777" w:rsidR="007A3B12" w:rsidRDefault="00B658C4">
            <w:pPr>
              <w:jc w:val="right"/>
            </w:pPr>
            <w:r>
              <w:rPr>
                <w:rFonts w:eastAsiaTheme="minorEastAsia"/>
                <w:szCs w:val="21"/>
              </w:rPr>
              <w:t>2.63</w:t>
            </w:r>
          </w:p>
        </w:tc>
      </w:tr>
      <w:tr w:rsidR="007A3B12" w14:paraId="747F7D88" w14:textId="77777777">
        <w:tc>
          <w:tcPr>
            <w:tcW w:w="817" w:type="dxa"/>
            <w:vAlign w:val="center"/>
          </w:tcPr>
          <w:p w14:paraId="220C2CB0" w14:textId="77777777" w:rsidR="007A3B12" w:rsidRDefault="00B658C4">
            <w:pPr>
              <w:jc w:val="center"/>
            </w:pPr>
            <w:r>
              <w:rPr>
                <w:rFonts w:eastAsiaTheme="minorEastAsia"/>
                <w:szCs w:val="21"/>
              </w:rPr>
              <w:t>7</w:t>
            </w:r>
          </w:p>
        </w:tc>
        <w:tc>
          <w:tcPr>
            <w:tcW w:w="1276" w:type="dxa"/>
            <w:vAlign w:val="center"/>
          </w:tcPr>
          <w:p w14:paraId="481B1A6D" w14:textId="77777777" w:rsidR="007A3B12" w:rsidRDefault="00B658C4">
            <w:pPr>
              <w:jc w:val="center"/>
            </w:pPr>
            <w:r>
              <w:rPr>
                <w:rFonts w:eastAsiaTheme="minorEastAsia"/>
                <w:szCs w:val="21"/>
              </w:rPr>
              <w:t>000425</w:t>
            </w:r>
          </w:p>
        </w:tc>
        <w:tc>
          <w:tcPr>
            <w:tcW w:w="1701" w:type="dxa"/>
            <w:vAlign w:val="center"/>
          </w:tcPr>
          <w:p w14:paraId="52D1B42B" w14:textId="77777777" w:rsidR="007A3B12" w:rsidRDefault="00B658C4">
            <w:pPr>
              <w:jc w:val="center"/>
            </w:pPr>
            <w:r>
              <w:rPr>
                <w:rFonts w:eastAsiaTheme="minorEastAsia"/>
                <w:szCs w:val="21"/>
              </w:rPr>
              <w:t>徐工机械</w:t>
            </w:r>
          </w:p>
        </w:tc>
        <w:tc>
          <w:tcPr>
            <w:tcW w:w="1559" w:type="dxa"/>
            <w:vAlign w:val="center"/>
          </w:tcPr>
          <w:p w14:paraId="51F9B707" w14:textId="77777777" w:rsidR="007A3B12" w:rsidRDefault="00B658C4">
            <w:pPr>
              <w:jc w:val="right"/>
            </w:pPr>
            <w:r>
              <w:rPr>
                <w:rFonts w:eastAsiaTheme="minorEastAsia"/>
                <w:szCs w:val="21"/>
              </w:rPr>
              <w:t>673,600</w:t>
            </w:r>
          </w:p>
        </w:tc>
        <w:tc>
          <w:tcPr>
            <w:tcW w:w="1932" w:type="dxa"/>
            <w:vAlign w:val="center"/>
          </w:tcPr>
          <w:p w14:paraId="73EF6679" w14:textId="77777777" w:rsidR="007A3B12" w:rsidRDefault="00B658C4">
            <w:pPr>
              <w:jc w:val="right"/>
            </w:pPr>
            <w:r>
              <w:rPr>
                <w:rFonts w:eastAsiaTheme="minorEastAsia"/>
                <w:szCs w:val="21"/>
              </w:rPr>
              <w:t>5,341,648.00</w:t>
            </w:r>
          </w:p>
        </w:tc>
        <w:tc>
          <w:tcPr>
            <w:tcW w:w="1612" w:type="dxa"/>
            <w:vAlign w:val="center"/>
          </w:tcPr>
          <w:p w14:paraId="423B357B" w14:textId="77777777" w:rsidR="007A3B12" w:rsidRDefault="00B658C4">
            <w:pPr>
              <w:jc w:val="right"/>
            </w:pPr>
            <w:r>
              <w:rPr>
                <w:rFonts w:eastAsiaTheme="minorEastAsia"/>
                <w:szCs w:val="21"/>
              </w:rPr>
              <w:t>2.43</w:t>
            </w:r>
          </w:p>
        </w:tc>
      </w:tr>
      <w:tr w:rsidR="007A3B12" w14:paraId="23D74184" w14:textId="77777777">
        <w:tc>
          <w:tcPr>
            <w:tcW w:w="817" w:type="dxa"/>
            <w:vAlign w:val="center"/>
          </w:tcPr>
          <w:p w14:paraId="59FFC00B" w14:textId="77777777" w:rsidR="007A3B12" w:rsidRDefault="00B658C4">
            <w:pPr>
              <w:jc w:val="center"/>
            </w:pPr>
            <w:r>
              <w:rPr>
                <w:rFonts w:eastAsiaTheme="minorEastAsia"/>
                <w:szCs w:val="21"/>
              </w:rPr>
              <w:t>8</w:t>
            </w:r>
          </w:p>
        </w:tc>
        <w:tc>
          <w:tcPr>
            <w:tcW w:w="1276" w:type="dxa"/>
            <w:vAlign w:val="center"/>
          </w:tcPr>
          <w:p w14:paraId="437746BB" w14:textId="77777777" w:rsidR="007A3B12" w:rsidRDefault="00B658C4">
            <w:pPr>
              <w:jc w:val="center"/>
            </w:pPr>
            <w:r>
              <w:rPr>
                <w:rFonts w:eastAsiaTheme="minorEastAsia"/>
                <w:szCs w:val="21"/>
              </w:rPr>
              <w:t>688041</w:t>
            </w:r>
          </w:p>
        </w:tc>
        <w:tc>
          <w:tcPr>
            <w:tcW w:w="1701" w:type="dxa"/>
            <w:vAlign w:val="center"/>
          </w:tcPr>
          <w:p w14:paraId="51E13A84" w14:textId="77777777" w:rsidR="007A3B12" w:rsidRDefault="00B658C4">
            <w:pPr>
              <w:jc w:val="center"/>
            </w:pPr>
            <w:r>
              <w:rPr>
                <w:rFonts w:eastAsiaTheme="minorEastAsia"/>
                <w:szCs w:val="21"/>
              </w:rPr>
              <w:t>海</w:t>
            </w:r>
            <w:proofErr w:type="gramStart"/>
            <w:r>
              <w:rPr>
                <w:rFonts w:eastAsiaTheme="minorEastAsia"/>
                <w:szCs w:val="21"/>
              </w:rPr>
              <w:t>光信息</w:t>
            </w:r>
            <w:proofErr w:type="gramEnd"/>
          </w:p>
        </w:tc>
        <w:tc>
          <w:tcPr>
            <w:tcW w:w="1559" w:type="dxa"/>
            <w:vAlign w:val="center"/>
          </w:tcPr>
          <w:p w14:paraId="488EB7D7" w14:textId="77777777" w:rsidR="007A3B12" w:rsidRDefault="00B658C4">
            <w:pPr>
              <w:jc w:val="right"/>
            </w:pPr>
            <w:r>
              <w:rPr>
                <w:rFonts w:eastAsiaTheme="minorEastAsia"/>
                <w:szCs w:val="21"/>
              </w:rPr>
              <w:t>31,563</w:t>
            </w:r>
          </w:p>
        </w:tc>
        <w:tc>
          <w:tcPr>
            <w:tcW w:w="1932" w:type="dxa"/>
            <w:vAlign w:val="center"/>
          </w:tcPr>
          <w:p w14:paraId="262F7D70" w14:textId="77777777" w:rsidR="007A3B12" w:rsidRDefault="00B658C4">
            <w:pPr>
              <w:jc w:val="right"/>
            </w:pPr>
            <w:r>
              <w:rPr>
                <w:rFonts w:eastAsiaTheme="minorEastAsia"/>
                <w:szCs w:val="21"/>
              </w:rPr>
              <w:t>4,727,821.77</w:t>
            </w:r>
          </w:p>
        </w:tc>
        <w:tc>
          <w:tcPr>
            <w:tcW w:w="1612" w:type="dxa"/>
            <w:vAlign w:val="center"/>
          </w:tcPr>
          <w:p w14:paraId="06EBEC5C" w14:textId="77777777" w:rsidR="007A3B12" w:rsidRDefault="00B658C4">
            <w:pPr>
              <w:jc w:val="right"/>
            </w:pPr>
            <w:r>
              <w:rPr>
                <w:rFonts w:eastAsiaTheme="minorEastAsia"/>
                <w:szCs w:val="21"/>
              </w:rPr>
              <w:t>2.15</w:t>
            </w:r>
          </w:p>
        </w:tc>
      </w:tr>
      <w:tr w:rsidR="007A3B12" w14:paraId="3631806E" w14:textId="77777777">
        <w:tc>
          <w:tcPr>
            <w:tcW w:w="817" w:type="dxa"/>
            <w:vAlign w:val="center"/>
          </w:tcPr>
          <w:p w14:paraId="13F9325B" w14:textId="77777777" w:rsidR="007A3B12" w:rsidRDefault="00B658C4">
            <w:pPr>
              <w:jc w:val="center"/>
            </w:pPr>
            <w:r>
              <w:rPr>
                <w:rFonts w:eastAsiaTheme="minorEastAsia"/>
                <w:szCs w:val="21"/>
              </w:rPr>
              <w:t>9</w:t>
            </w:r>
          </w:p>
        </w:tc>
        <w:tc>
          <w:tcPr>
            <w:tcW w:w="1276" w:type="dxa"/>
            <w:vAlign w:val="center"/>
          </w:tcPr>
          <w:p w14:paraId="5A0D98E2" w14:textId="77777777" w:rsidR="007A3B12" w:rsidRDefault="00B658C4">
            <w:pPr>
              <w:jc w:val="center"/>
            </w:pPr>
            <w:r>
              <w:rPr>
                <w:rFonts w:eastAsiaTheme="minorEastAsia"/>
                <w:szCs w:val="21"/>
              </w:rPr>
              <w:t>600660</w:t>
            </w:r>
          </w:p>
        </w:tc>
        <w:tc>
          <w:tcPr>
            <w:tcW w:w="1701" w:type="dxa"/>
            <w:vAlign w:val="center"/>
          </w:tcPr>
          <w:p w14:paraId="56AF0F69" w14:textId="77777777" w:rsidR="007A3B12" w:rsidRDefault="00B658C4">
            <w:pPr>
              <w:jc w:val="center"/>
            </w:pPr>
            <w:r>
              <w:rPr>
                <w:rFonts w:eastAsiaTheme="minorEastAsia"/>
                <w:szCs w:val="21"/>
              </w:rPr>
              <w:t>福耀玻璃</w:t>
            </w:r>
          </w:p>
        </w:tc>
        <w:tc>
          <w:tcPr>
            <w:tcW w:w="1559" w:type="dxa"/>
            <w:vAlign w:val="center"/>
          </w:tcPr>
          <w:p w14:paraId="14EF0BE9" w14:textId="77777777" w:rsidR="007A3B12" w:rsidRDefault="00B658C4">
            <w:pPr>
              <w:jc w:val="right"/>
            </w:pPr>
            <w:r>
              <w:rPr>
                <w:rFonts w:eastAsiaTheme="minorEastAsia"/>
                <w:szCs w:val="21"/>
              </w:rPr>
              <w:t>72,500</w:t>
            </w:r>
          </w:p>
        </w:tc>
        <w:tc>
          <w:tcPr>
            <w:tcW w:w="1932" w:type="dxa"/>
            <w:vAlign w:val="center"/>
          </w:tcPr>
          <w:p w14:paraId="31A8982D" w14:textId="77777777" w:rsidR="007A3B12" w:rsidRDefault="00B658C4">
            <w:pPr>
              <w:jc w:val="right"/>
            </w:pPr>
            <w:r>
              <w:rPr>
                <w:rFonts w:eastAsiaTheme="minorEastAsia"/>
                <w:szCs w:val="21"/>
              </w:rPr>
              <w:t>4,524,000.00</w:t>
            </w:r>
          </w:p>
        </w:tc>
        <w:tc>
          <w:tcPr>
            <w:tcW w:w="1612" w:type="dxa"/>
            <w:vAlign w:val="center"/>
          </w:tcPr>
          <w:p w14:paraId="2BE2C878" w14:textId="77777777" w:rsidR="007A3B12" w:rsidRDefault="00B658C4">
            <w:pPr>
              <w:jc w:val="right"/>
            </w:pPr>
            <w:r>
              <w:rPr>
                <w:rFonts w:eastAsiaTheme="minorEastAsia"/>
                <w:szCs w:val="21"/>
              </w:rPr>
              <w:t>2.06</w:t>
            </w:r>
          </w:p>
        </w:tc>
      </w:tr>
      <w:tr w:rsidR="007A3B12" w14:paraId="4AA7BD6F" w14:textId="77777777">
        <w:tc>
          <w:tcPr>
            <w:tcW w:w="817" w:type="dxa"/>
            <w:vAlign w:val="center"/>
          </w:tcPr>
          <w:p w14:paraId="2418D7D3" w14:textId="77777777" w:rsidR="007A3B12" w:rsidRDefault="00B658C4">
            <w:pPr>
              <w:jc w:val="center"/>
            </w:pPr>
            <w:r>
              <w:rPr>
                <w:rFonts w:eastAsiaTheme="minorEastAsia"/>
                <w:szCs w:val="21"/>
              </w:rPr>
              <w:t>10</w:t>
            </w:r>
          </w:p>
        </w:tc>
        <w:tc>
          <w:tcPr>
            <w:tcW w:w="1276" w:type="dxa"/>
            <w:vAlign w:val="center"/>
          </w:tcPr>
          <w:p w14:paraId="681C87A7" w14:textId="77777777" w:rsidR="007A3B12" w:rsidRDefault="00B658C4">
            <w:pPr>
              <w:jc w:val="center"/>
            </w:pPr>
            <w:r>
              <w:rPr>
                <w:rFonts w:eastAsiaTheme="minorEastAsia"/>
                <w:szCs w:val="21"/>
              </w:rPr>
              <w:t>300432</w:t>
            </w:r>
          </w:p>
        </w:tc>
        <w:tc>
          <w:tcPr>
            <w:tcW w:w="1701" w:type="dxa"/>
            <w:vAlign w:val="center"/>
          </w:tcPr>
          <w:p w14:paraId="298CEEE1" w14:textId="77777777" w:rsidR="007A3B12" w:rsidRDefault="00B658C4">
            <w:pPr>
              <w:jc w:val="center"/>
            </w:pPr>
            <w:r>
              <w:rPr>
                <w:rFonts w:eastAsiaTheme="minorEastAsia"/>
                <w:szCs w:val="21"/>
              </w:rPr>
              <w:t>富临精工</w:t>
            </w:r>
          </w:p>
        </w:tc>
        <w:tc>
          <w:tcPr>
            <w:tcW w:w="1559" w:type="dxa"/>
            <w:vAlign w:val="center"/>
          </w:tcPr>
          <w:p w14:paraId="1EB50615" w14:textId="77777777" w:rsidR="007A3B12" w:rsidRDefault="00B658C4">
            <w:pPr>
              <w:jc w:val="right"/>
            </w:pPr>
            <w:r>
              <w:rPr>
                <w:rFonts w:eastAsiaTheme="minorEastAsia"/>
                <w:szCs w:val="21"/>
              </w:rPr>
              <w:t>287,069</w:t>
            </w:r>
          </w:p>
        </w:tc>
        <w:tc>
          <w:tcPr>
            <w:tcW w:w="1932" w:type="dxa"/>
            <w:vAlign w:val="center"/>
          </w:tcPr>
          <w:p w14:paraId="21B70D07" w14:textId="77777777" w:rsidR="007A3B12" w:rsidRDefault="00B658C4">
            <w:pPr>
              <w:jc w:val="right"/>
            </w:pPr>
            <w:r>
              <w:rPr>
                <w:rFonts w:eastAsiaTheme="minorEastAsia"/>
                <w:szCs w:val="21"/>
              </w:rPr>
              <w:t>4,415,121.22</w:t>
            </w:r>
          </w:p>
        </w:tc>
        <w:tc>
          <w:tcPr>
            <w:tcW w:w="1612" w:type="dxa"/>
            <w:vAlign w:val="center"/>
          </w:tcPr>
          <w:p w14:paraId="067B7E44" w14:textId="77777777" w:rsidR="007A3B12" w:rsidRDefault="00B658C4">
            <w:pPr>
              <w:jc w:val="right"/>
            </w:pPr>
            <w:r>
              <w:rPr>
                <w:rFonts w:eastAsiaTheme="minorEastAsia"/>
                <w:szCs w:val="21"/>
              </w:rPr>
              <w:t>2.01</w:t>
            </w:r>
          </w:p>
        </w:tc>
      </w:tr>
      <w:tr w:rsidR="007A3B12" w14:paraId="06F1EE6C" w14:textId="77777777">
        <w:tc>
          <w:tcPr>
            <w:tcW w:w="817" w:type="dxa"/>
            <w:vAlign w:val="center"/>
          </w:tcPr>
          <w:p w14:paraId="201B3726" w14:textId="77777777" w:rsidR="007A3B12" w:rsidRDefault="00B658C4">
            <w:pPr>
              <w:jc w:val="center"/>
            </w:pPr>
            <w:r>
              <w:rPr>
                <w:rFonts w:eastAsiaTheme="minorEastAsia"/>
                <w:szCs w:val="21"/>
              </w:rPr>
              <w:t>11</w:t>
            </w:r>
          </w:p>
        </w:tc>
        <w:tc>
          <w:tcPr>
            <w:tcW w:w="1276" w:type="dxa"/>
            <w:vAlign w:val="center"/>
          </w:tcPr>
          <w:p w14:paraId="4F1F6EE4" w14:textId="77777777" w:rsidR="007A3B12" w:rsidRDefault="00B658C4">
            <w:pPr>
              <w:jc w:val="center"/>
            </w:pPr>
            <w:r>
              <w:rPr>
                <w:rFonts w:eastAsiaTheme="minorEastAsia"/>
                <w:szCs w:val="21"/>
              </w:rPr>
              <w:t>605499</w:t>
            </w:r>
          </w:p>
        </w:tc>
        <w:tc>
          <w:tcPr>
            <w:tcW w:w="1701" w:type="dxa"/>
            <w:vAlign w:val="center"/>
          </w:tcPr>
          <w:p w14:paraId="03EE029D" w14:textId="77777777" w:rsidR="007A3B12" w:rsidRDefault="00B658C4">
            <w:pPr>
              <w:jc w:val="center"/>
            </w:pPr>
            <w:r>
              <w:rPr>
                <w:rFonts w:eastAsiaTheme="minorEastAsia"/>
                <w:szCs w:val="21"/>
              </w:rPr>
              <w:t>东鹏饮料</w:t>
            </w:r>
          </w:p>
        </w:tc>
        <w:tc>
          <w:tcPr>
            <w:tcW w:w="1559" w:type="dxa"/>
            <w:vAlign w:val="center"/>
          </w:tcPr>
          <w:p w14:paraId="5CE6F615" w14:textId="77777777" w:rsidR="007A3B12" w:rsidRDefault="00B658C4">
            <w:pPr>
              <w:jc w:val="right"/>
            </w:pPr>
            <w:r>
              <w:rPr>
                <w:rFonts w:eastAsiaTheme="minorEastAsia"/>
                <w:szCs w:val="21"/>
              </w:rPr>
              <w:t>17,440</w:t>
            </w:r>
          </w:p>
        </w:tc>
        <w:tc>
          <w:tcPr>
            <w:tcW w:w="1932" w:type="dxa"/>
            <w:vAlign w:val="center"/>
          </w:tcPr>
          <w:p w14:paraId="237B748C" w14:textId="77777777" w:rsidR="007A3B12" w:rsidRDefault="00B658C4">
            <w:pPr>
              <w:jc w:val="right"/>
            </w:pPr>
            <w:r>
              <w:rPr>
                <w:rFonts w:eastAsiaTheme="minorEastAsia"/>
                <w:szCs w:val="21"/>
              </w:rPr>
              <w:t>4,334,188.80</w:t>
            </w:r>
          </w:p>
        </w:tc>
        <w:tc>
          <w:tcPr>
            <w:tcW w:w="1612" w:type="dxa"/>
            <w:vAlign w:val="center"/>
          </w:tcPr>
          <w:p w14:paraId="5232EE6F" w14:textId="77777777" w:rsidR="007A3B12" w:rsidRDefault="00B658C4">
            <w:pPr>
              <w:jc w:val="right"/>
            </w:pPr>
            <w:r>
              <w:rPr>
                <w:rFonts w:eastAsiaTheme="minorEastAsia"/>
                <w:szCs w:val="21"/>
              </w:rPr>
              <w:t>1.97</w:t>
            </w:r>
          </w:p>
        </w:tc>
      </w:tr>
      <w:tr w:rsidR="007A3B12" w14:paraId="3B743AB2" w14:textId="77777777">
        <w:tc>
          <w:tcPr>
            <w:tcW w:w="817" w:type="dxa"/>
            <w:vAlign w:val="center"/>
          </w:tcPr>
          <w:p w14:paraId="0A544D66" w14:textId="77777777" w:rsidR="007A3B12" w:rsidRDefault="00B658C4">
            <w:pPr>
              <w:jc w:val="center"/>
            </w:pPr>
            <w:r>
              <w:rPr>
                <w:rFonts w:eastAsiaTheme="minorEastAsia"/>
                <w:szCs w:val="21"/>
              </w:rPr>
              <w:t>12</w:t>
            </w:r>
          </w:p>
        </w:tc>
        <w:tc>
          <w:tcPr>
            <w:tcW w:w="1276" w:type="dxa"/>
            <w:vAlign w:val="center"/>
          </w:tcPr>
          <w:p w14:paraId="5F2A0351" w14:textId="77777777" w:rsidR="007A3B12" w:rsidRDefault="00B658C4">
            <w:pPr>
              <w:jc w:val="center"/>
            </w:pPr>
            <w:r>
              <w:rPr>
                <w:rFonts w:eastAsiaTheme="minorEastAsia"/>
                <w:szCs w:val="21"/>
              </w:rPr>
              <w:t>600482</w:t>
            </w:r>
          </w:p>
        </w:tc>
        <w:tc>
          <w:tcPr>
            <w:tcW w:w="1701" w:type="dxa"/>
            <w:vAlign w:val="center"/>
          </w:tcPr>
          <w:p w14:paraId="69CE1C48" w14:textId="77777777" w:rsidR="007A3B12" w:rsidRDefault="00B658C4">
            <w:pPr>
              <w:jc w:val="center"/>
            </w:pPr>
            <w:r>
              <w:rPr>
                <w:rFonts w:eastAsiaTheme="minorEastAsia"/>
                <w:szCs w:val="21"/>
              </w:rPr>
              <w:t>中国动力</w:t>
            </w:r>
          </w:p>
        </w:tc>
        <w:tc>
          <w:tcPr>
            <w:tcW w:w="1559" w:type="dxa"/>
            <w:vAlign w:val="center"/>
          </w:tcPr>
          <w:p w14:paraId="231FD88A" w14:textId="77777777" w:rsidR="007A3B12" w:rsidRDefault="00B658C4">
            <w:pPr>
              <w:jc w:val="right"/>
            </w:pPr>
            <w:r>
              <w:rPr>
                <w:rFonts w:eastAsiaTheme="minorEastAsia"/>
                <w:szCs w:val="21"/>
              </w:rPr>
              <w:t>165,529</w:t>
            </w:r>
          </w:p>
        </w:tc>
        <w:tc>
          <w:tcPr>
            <w:tcW w:w="1932" w:type="dxa"/>
            <w:vAlign w:val="center"/>
          </w:tcPr>
          <w:p w14:paraId="17C2EC91" w14:textId="77777777" w:rsidR="007A3B12" w:rsidRDefault="00B658C4">
            <w:pPr>
              <w:jc w:val="right"/>
            </w:pPr>
            <w:r>
              <w:rPr>
                <w:rFonts w:eastAsiaTheme="minorEastAsia"/>
                <w:szCs w:val="21"/>
              </w:rPr>
              <w:t>4,050,494.63</w:t>
            </w:r>
          </w:p>
        </w:tc>
        <w:tc>
          <w:tcPr>
            <w:tcW w:w="1612" w:type="dxa"/>
            <w:vAlign w:val="center"/>
          </w:tcPr>
          <w:p w14:paraId="2BFA46A0" w14:textId="77777777" w:rsidR="007A3B12" w:rsidRDefault="00B658C4">
            <w:pPr>
              <w:jc w:val="right"/>
            </w:pPr>
            <w:r>
              <w:rPr>
                <w:rFonts w:eastAsiaTheme="minorEastAsia"/>
                <w:szCs w:val="21"/>
              </w:rPr>
              <w:t>1.84</w:t>
            </w:r>
          </w:p>
        </w:tc>
      </w:tr>
      <w:tr w:rsidR="007A3B12" w14:paraId="34644A21" w14:textId="77777777">
        <w:tc>
          <w:tcPr>
            <w:tcW w:w="817" w:type="dxa"/>
            <w:vAlign w:val="center"/>
          </w:tcPr>
          <w:p w14:paraId="74FC9EF2" w14:textId="77777777" w:rsidR="007A3B12" w:rsidRDefault="00B658C4">
            <w:pPr>
              <w:jc w:val="center"/>
            </w:pPr>
            <w:r>
              <w:rPr>
                <w:rFonts w:eastAsiaTheme="minorEastAsia"/>
                <w:szCs w:val="21"/>
              </w:rPr>
              <w:t>13</w:t>
            </w:r>
          </w:p>
        </w:tc>
        <w:tc>
          <w:tcPr>
            <w:tcW w:w="1276" w:type="dxa"/>
            <w:vAlign w:val="center"/>
          </w:tcPr>
          <w:p w14:paraId="1A6A936A" w14:textId="77777777" w:rsidR="007A3B12" w:rsidRDefault="00B658C4">
            <w:pPr>
              <w:jc w:val="center"/>
            </w:pPr>
            <w:r>
              <w:rPr>
                <w:rFonts w:eastAsiaTheme="minorEastAsia"/>
                <w:szCs w:val="21"/>
              </w:rPr>
              <w:t>603699</w:t>
            </w:r>
          </w:p>
        </w:tc>
        <w:tc>
          <w:tcPr>
            <w:tcW w:w="1701" w:type="dxa"/>
            <w:vAlign w:val="center"/>
          </w:tcPr>
          <w:p w14:paraId="05A619C3" w14:textId="77777777" w:rsidR="007A3B12" w:rsidRDefault="00B658C4">
            <w:pPr>
              <w:jc w:val="center"/>
            </w:pPr>
            <w:r>
              <w:rPr>
                <w:rFonts w:eastAsiaTheme="minorEastAsia"/>
                <w:szCs w:val="21"/>
              </w:rPr>
              <w:t>纽威股份</w:t>
            </w:r>
          </w:p>
        </w:tc>
        <w:tc>
          <w:tcPr>
            <w:tcW w:w="1559" w:type="dxa"/>
            <w:vAlign w:val="center"/>
          </w:tcPr>
          <w:p w14:paraId="5036EF8F" w14:textId="77777777" w:rsidR="007A3B12" w:rsidRDefault="00B658C4">
            <w:pPr>
              <w:jc w:val="right"/>
            </w:pPr>
            <w:r>
              <w:rPr>
                <w:rFonts w:eastAsiaTheme="minorEastAsia"/>
                <w:szCs w:val="21"/>
              </w:rPr>
              <w:t>166,846</w:t>
            </w:r>
          </w:p>
        </w:tc>
        <w:tc>
          <w:tcPr>
            <w:tcW w:w="1932" w:type="dxa"/>
            <w:vAlign w:val="center"/>
          </w:tcPr>
          <w:p w14:paraId="669110BF" w14:textId="77777777" w:rsidR="007A3B12" w:rsidRDefault="00B658C4">
            <w:pPr>
              <w:jc w:val="right"/>
            </w:pPr>
            <w:r>
              <w:rPr>
                <w:rFonts w:eastAsiaTheme="minorEastAsia"/>
                <w:szCs w:val="21"/>
              </w:rPr>
              <w:t>3,698,975.82</w:t>
            </w:r>
          </w:p>
        </w:tc>
        <w:tc>
          <w:tcPr>
            <w:tcW w:w="1612" w:type="dxa"/>
            <w:vAlign w:val="center"/>
          </w:tcPr>
          <w:p w14:paraId="663C5A62" w14:textId="77777777" w:rsidR="007A3B12" w:rsidRDefault="00B658C4">
            <w:pPr>
              <w:jc w:val="right"/>
            </w:pPr>
            <w:r>
              <w:rPr>
                <w:rFonts w:eastAsiaTheme="minorEastAsia"/>
                <w:szCs w:val="21"/>
              </w:rPr>
              <w:t>1.68</w:t>
            </w:r>
          </w:p>
        </w:tc>
      </w:tr>
      <w:tr w:rsidR="007A3B12" w14:paraId="4C47BBA5" w14:textId="77777777">
        <w:tc>
          <w:tcPr>
            <w:tcW w:w="817" w:type="dxa"/>
            <w:vAlign w:val="center"/>
          </w:tcPr>
          <w:p w14:paraId="067C9661" w14:textId="77777777" w:rsidR="007A3B12" w:rsidRDefault="00B658C4">
            <w:pPr>
              <w:jc w:val="center"/>
            </w:pPr>
            <w:r>
              <w:rPr>
                <w:rFonts w:eastAsiaTheme="minorEastAsia"/>
                <w:szCs w:val="21"/>
              </w:rPr>
              <w:t>14</w:t>
            </w:r>
          </w:p>
        </w:tc>
        <w:tc>
          <w:tcPr>
            <w:tcW w:w="1276" w:type="dxa"/>
            <w:vAlign w:val="center"/>
          </w:tcPr>
          <w:p w14:paraId="74A1B82A" w14:textId="77777777" w:rsidR="007A3B12" w:rsidRDefault="00B658C4">
            <w:pPr>
              <w:jc w:val="center"/>
            </w:pPr>
            <w:r>
              <w:rPr>
                <w:rFonts w:eastAsiaTheme="minorEastAsia"/>
                <w:szCs w:val="21"/>
              </w:rPr>
              <w:t>300502</w:t>
            </w:r>
          </w:p>
        </w:tc>
        <w:tc>
          <w:tcPr>
            <w:tcW w:w="1701" w:type="dxa"/>
            <w:vAlign w:val="center"/>
          </w:tcPr>
          <w:p w14:paraId="7B23148C" w14:textId="77777777" w:rsidR="007A3B12" w:rsidRDefault="00B658C4">
            <w:pPr>
              <w:jc w:val="center"/>
            </w:pPr>
            <w:r>
              <w:rPr>
                <w:rFonts w:eastAsiaTheme="minorEastAsia"/>
                <w:szCs w:val="21"/>
              </w:rPr>
              <w:t>新易盛</w:t>
            </w:r>
          </w:p>
        </w:tc>
        <w:tc>
          <w:tcPr>
            <w:tcW w:w="1559" w:type="dxa"/>
            <w:vAlign w:val="center"/>
          </w:tcPr>
          <w:p w14:paraId="0BD83147" w14:textId="77777777" w:rsidR="007A3B12" w:rsidRDefault="00B658C4">
            <w:pPr>
              <w:jc w:val="right"/>
            </w:pPr>
            <w:r>
              <w:rPr>
                <w:rFonts w:eastAsiaTheme="minorEastAsia"/>
                <w:szCs w:val="21"/>
              </w:rPr>
              <w:t>31,401</w:t>
            </w:r>
          </w:p>
        </w:tc>
        <w:tc>
          <w:tcPr>
            <w:tcW w:w="1932" w:type="dxa"/>
            <w:vAlign w:val="center"/>
          </w:tcPr>
          <w:p w14:paraId="7FE7325A" w14:textId="77777777" w:rsidR="007A3B12" w:rsidRDefault="00B658C4">
            <w:pPr>
              <w:jc w:val="right"/>
            </w:pPr>
            <w:r>
              <w:rPr>
                <w:rFonts w:eastAsiaTheme="minorEastAsia"/>
                <w:szCs w:val="21"/>
              </w:rPr>
              <w:t>3,629,327.58</w:t>
            </w:r>
          </w:p>
        </w:tc>
        <w:tc>
          <w:tcPr>
            <w:tcW w:w="1612" w:type="dxa"/>
            <w:vAlign w:val="center"/>
          </w:tcPr>
          <w:p w14:paraId="6383A46C" w14:textId="77777777" w:rsidR="007A3B12" w:rsidRDefault="00B658C4">
            <w:pPr>
              <w:jc w:val="right"/>
            </w:pPr>
            <w:r>
              <w:rPr>
                <w:rFonts w:eastAsiaTheme="minorEastAsia"/>
                <w:szCs w:val="21"/>
              </w:rPr>
              <w:t>1.65</w:t>
            </w:r>
          </w:p>
        </w:tc>
      </w:tr>
      <w:tr w:rsidR="007A3B12" w14:paraId="71655D1B" w14:textId="77777777">
        <w:tc>
          <w:tcPr>
            <w:tcW w:w="817" w:type="dxa"/>
            <w:vAlign w:val="center"/>
          </w:tcPr>
          <w:p w14:paraId="76F67ECE" w14:textId="77777777" w:rsidR="007A3B12" w:rsidRDefault="00B658C4">
            <w:pPr>
              <w:jc w:val="center"/>
            </w:pPr>
            <w:r>
              <w:rPr>
                <w:rFonts w:eastAsiaTheme="minorEastAsia"/>
                <w:szCs w:val="21"/>
              </w:rPr>
              <w:t>15</w:t>
            </w:r>
          </w:p>
        </w:tc>
        <w:tc>
          <w:tcPr>
            <w:tcW w:w="1276" w:type="dxa"/>
            <w:vAlign w:val="center"/>
          </w:tcPr>
          <w:p w14:paraId="696BAB2E" w14:textId="77777777" w:rsidR="007A3B12" w:rsidRDefault="00B658C4">
            <w:pPr>
              <w:jc w:val="center"/>
            </w:pPr>
            <w:r>
              <w:rPr>
                <w:rFonts w:eastAsiaTheme="minorEastAsia"/>
                <w:szCs w:val="21"/>
              </w:rPr>
              <w:t>000680</w:t>
            </w:r>
          </w:p>
        </w:tc>
        <w:tc>
          <w:tcPr>
            <w:tcW w:w="1701" w:type="dxa"/>
            <w:vAlign w:val="center"/>
          </w:tcPr>
          <w:p w14:paraId="6292F7C6" w14:textId="77777777" w:rsidR="007A3B12" w:rsidRDefault="00B658C4">
            <w:pPr>
              <w:jc w:val="center"/>
            </w:pPr>
            <w:r>
              <w:rPr>
                <w:rFonts w:eastAsiaTheme="minorEastAsia"/>
                <w:szCs w:val="21"/>
              </w:rPr>
              <w:t>山推股份</w:t>
            </w:r>
          </w:p>
        </w:tc>
        <w:tc>
          <w:tcPr>
            <w:tcW w:w="1559" w:type="dxa"/>
            <w:vAlign w:val="center"/>
          </w:tcPr>
          <w:p w14:paraId="3B384EA2" w14:textId="77777777" w:rsidR="007A3B12" w:rsidRDefault="00B658C4">
            <w:pPr>
              <w:jc w:val="right"/>
            </w:pPr>
            <w:r>
              <w:rPr>
                <w:rFonts w:eastAsiaTheme="minorEastAsia"/>
                <w:szCs w:val="21"/>
              </w:rPr>
              <w:t>373,700</w:t>
            </w:r>
          </w:p>
        </w:tc>
        <w:tc>
          <w:tcPr>
            <w:tcW w:w="1932" w:type="dxa"/>
            <w:vAlign w:val="center"/>
          </w:tcPr>
          <w:p w14:paraId="7A2D5F4F" w14:textId="77777777" w:rsidR="007A3B12" w:rsidRDefault="00B658C4">
            <w:pPr>
              <w:jc w:val="right"/>
            </w:pPr>
            <w:r>
              <w:rPr>
                <w:rFonts w:eastAsiaTheme="minorEastAsia"/>
                <w:szCs w:val="21"/>
              </w:rPr>
              <w:t>3,624,890.00</w:t>
            </w:r>
          </w:p>
        </w:tc>
        <w:tc>
          <w:tcPr>
            <w:tcW w:w="1612" w:type="dxa"/>
            <w:vAlign w:val="center"/>
          </w:tcPr>
          <w:p w14:paraId="39AE5E53" w14:textId="77777777" w:rsidR="007A3B12" w:rsidRDefault="00B658C4">
            <w:pPr>
              <w:jc w:val="right"/>
            </w:pPr>
            <w:r>
              <w:rPr>
                <w:rFonts w:eastAsiaTheme="minorEastAsia"/>
                <w:szCs w:val="21"/>
              </w:rPr>
              <w:t>1.65</w:t>
            </w:r>
          </w:p>
        </w:tc>
      </w:tr>
      <w:tr w:rsidR="007A3B12" w14:paraId="4F300C6F" w14:textId="77777777">
        <w:tc>
          <w:tcPr>
            <w:tcW w:w="817" w:type="dxa"/>
            <w:vAlign w:val="center"/>
          </w:tcPr>
          <w:p w14:paraId="58B1D589" w14:textId="77777777" w:rsidR="007A3B12" w:rsidRDefault="00B658C4">
            <w:pPr>
              <w:jc w:val="center"/>
            </w:pPr>
            <w:r>
              <w:rPr>
                <w:rFonts w:eastAsiaTheme="minorEastAsia"/>
                <w:szCs w:val="21"/>
              </w:rPr>
              <w:t>16</w:t>
            </w:r>
          </w:p>
        </w:tc>
        <w:tc>
          <w:tcPr>
            <w:tcW w:w="1276" w:type="dxa"/>
            <w:vAlign w:val="center"/>
          </w:tcPr>
          <w:p w14:paraId="3959C502" w14:textId="77777777" w:rsidR="007A3B12" w:rsidRDefault="00B658C4">
            <w:pPr>
              <w:jc w:val="center"/>
            </w:pPr>
            <w:r>
              <w:rPr>
                <w:rFonts w:eastAsiaTheme="minorEastAsia"/>
                <w:szCs w:val="21"/>
              </w:rPr>
              <w:t>601328</w:t>
            </w:r>
          </w:p>
        </w:tc>
        <w:tc>
          <w:tcPr>
            <w:tcW w:w="1701" w:type="dxa"/>
            <w:vAlign w:val="center"/>
          </w:tcPr>
          <w:p w14:paraId="43E7A835" w14:textId="77777777" w:rsidR="007A3B12" w:rsidRDefault="00B658C4">
            <w:pPr>
              <w:jc w:val="center"/>
            </w:pPr>
            <w:r>
              <w:rPr>
                <w:rFonts w:eastAsiaTheme="minorEastAsia"/>
                <w:szCs w:val="21"/>
              </w:rPr>
              <w:t>交通银行</w:t>
            </w:r>
          </w:p>
        </w:tc>
        <w:tc>
          <w:tcPr>
            <w:tcW w:w="1559" w:type="dxa"/>
            <w:vAlign w:val="center"/>
          </w:tcPr>
          <w:p w14:paraId="292CC1DC" w14:textId="77777777" w:rsidR="007A3B12" w:rsidRDefault="00B658C4">
            <w:pPr>
              <w:jc w:val="right"/>
            </w:pPr>
            <w:r>
              <w:rPr>
                <w:rFonts w:eastAsiaTheme="minorEastAsia"/>
                <w:szCs w:val="21"/>
              </w:rPr>
              <w:t>423,200</w:t>
            </w:r>
          </w:p>
        </w:tc>
        <w:tc>
          <w:tcPr>
            <w:tcW w:w="1932" w:type="dxa"/>
            <w:vAlign w:val="center"/>
          </w:tcPr>
          <w:p w14:paraId="3515EF23" w14:textId="77777777" w:rsidR="007A3B12" w:rsidRDefault="00B658C4">
            <w:pPr>
              <w:jc w:val="right"/>
            </w:pPr>
            <w:r>
              <w:rPr>
                <w:rFonts w:eastAsiaTheme="minorEastAsia"/>
                <w:szCs w:val="21"/>
              </w:rPr>
              <w:t>3,288,264.00</w:t>
            </w:r>
          </w:p>
        </w:tc>
        <w:tc>
          <w:tcPr>
            <w:tcW w:w="1612" w:type="dxa"/>
            <w:vAlign w:val="center"/>
          </w:tcPr>
          <w:p w14:paraId="2583DFDE" w14:textId="77777777" w:rsidR="007A3B12" w:rsidRDefault="00B658C4">
            <w:pPr>
              <w:jc w:val="right"/>
            </w:pPr>
            <w:r>
              <w:rPr>
                <w:rFonts w:eastAsiaTheme="minorEastAsia"/>
                <w:szCs w:val="21"/>
              </w:rPr>
              <w:t>1.49</w:t>
            </w:r>
          </w:p>
        </w:tc>
      </w:tr>
      <w:tr w:rsidR="007A3B12" w14:paraId="11B83FB3" w14:textId="77777777">
        <w:tc>
          <w:tcPr>
            <w:tcW w:w="817" w:type="dxa"/>
            <w:vAlign w:val="center"/>
          </w:tcPr>
          <w:p w14:paraId="0159CE6D" w14:textId="77777777" w:rsidR="007A3B12" w:rsidRDefault="00B658C4">
            <w:pPr>
              <w:jc w:val="center"/>
            </w:pPr>
            <w:r>
              <w:rPr>
                <w:rFonts w:eastAsiaTheme="minorEastAsia"/>
                <w:szCs w:val="21"/>
              </w:rPr>
              <w:lastRenderedPageBreak/>
              <w:t>17</w:t>
            </w:r>
          </w:p>
        </w:tc>
        <w:tc>
          <w:tcPr>
            <w:tcW w:w="1276" w:type="dxa"/>
            <w:vAlign w:val="center"/>
          </w:tcPr>
          <w:p w14:paraId="6D50E5BD" w14:textId="77777777" w:rsidR="007A3B12" w:rsidRDefault="00B658C4">
            <w:pPr>
              <w:jc w:val="center"/>
            </w:pPr>
            <w:r>
              <w:rPr>
                <w:rFonts w:eastAsiaTheme="minorEastAsia"/>
                <w:szCs w:val="21"/>
              </w:rPr>
              <w:t>002851</w:t>
            </w:r>
          </w:p>
        </w:tc>
        <w:tc>
          <w:tcPr>
            <w:tcW w:w="1701" w:type="dxa"/>
            <w:vAlign w:val="center"/>
          </w:tcPr>
          <w:p w14:paraId="538A8211" w14:textId="77777777" w:rsidR="007A3B12" w:rsidRDefault="00B658C4">
            <w:pPr>
              <w:jc w:val="center"/>
            </w:pPr>
            <w:r>
              <w:rPr>
                <w:rFonts w:eastAsiaTheme="minorEastAsia"/>
                <w:szCs w:val="21"/>
              </w:rPr>
              <w:t>麦格米特</w:t>
            </w:r>
          </w:p>
        </w:tc>
        <w:tc>
          <w:tcPr>
            <w:tcW w:w="1559" w:type="dxa"/>
            <w:vAlign w:val="center"/>
          </w:tcPr>
          <w:p w14:paraId="03AC95AE" w14:textId="77777777" w:rsidR="007A3B12" w:rsidRDefault="00B658C4">
            <w:pPr>
              <w:jc w:val="right"/>
            </w:pPr>
            <w:r>
              <w:rPr>
                <w:rFonts w:eastAsiaTheme="minorEastAsia"/>
                <w:szCs w:val="21"/>
              </w:rPr>
              <w:t>53,400</w:t>
            </w:r>
          </w:p>
        </w:tc>
        <w:tc>
          <w:tcPr>
            <w:tcW w:w="1932" w:type="dxa"/>
            <w:vAlign w:val="center"/>
          </w:tcPr>
          <w:p w14:paraId="0EF6DCFA" w14:textId="77777777" w:rsidR="007A3B12" w:rsidRDefault="00B658C4">
            <w:pPr>
              <w:jc w:val="right"/>
            </w:pPr>
            <w:r>
              <w:rPr>
                <w:rFonts w:eastAsiaTheme="minorEastAsia"/>
                <w:szCs w:val="21"/>
              </w:rPr>
              <w:t>3,281,964.00</w:t>
            </w:r>
          </w:p>
        </w:tc>
        <w:tc>
          <w:tcPr>
            <w:tcW w:w="1612" w:type="dxa"/>
            <w:vAlign w:val="center"/>
          </w:tcPr>
          <w:p w14:paraId="2F880F1B" w14:textId="77777777" w:rsidR="007A3B12" w:rsidRDefault="00B658C4">
            <w:pPr>
              <w:jc w:val="right"/>
            </w:pPr>
            <w:r>
              <w:rPr>
                <w:rFonts w:eastAsiaTheme="minorEastAsia"/>
                <w:szCs w:val="21"/>
              </w:rPr>
              <w:t>1.49</w:t>
            </w:r>
          </w:p>
        </w:tc>
      </w:tr>
      <w:tr w:rsidR="007A3B12" w14:paraId="7706BDA0" w14:textId="77777777">
        <w:tc>
          <w:tcPr>
            <w:tcW w:w="817" w:type="dxa"/>
            <w:vAlign w:val="center"/>
          </w:tcPr>
          <w:p w14:paraId="6470750A" w14:textId="77777777" w:rsidR="007A3B12" w:rsidRDefault="00B658C4">
            <w:pPr>
              <w:jc w:val="center"/>
            </w:pPr>
            <w:r>
              <w:rPr>
                <w:rFonts w:eastAsiaTheme="minorEastAsia"/>
                <w:szCs w:val="21"/>
              </w:rPr>
              <w:t>18</w:t>
            </w:r>
          </w:p>
        </w:tc>
        <w:tc>
          <w:tcPr>
            <w:tcW w:w="1276" w:type="dxa"/>
            <w:vAlign w:val="center"/>
          </w:tcPr>
          <w:p w14:paraId="4946F79E" w14:textId="77777777" w:rsidR="007A3B12" w:rsidRDefault="00B658C4">
            <w:pPr>
              <w:jc w:val="center"/>
            </w:pPr>
            <w:r>
              <w:rPr>
                <w:rFonts w:eastAsiaTheme="minorEastAsia"/>
                <w:szCs w:val="21"/>
              </w:rPr>
              <w:t>688981</w:t>
            </w:r>
          </w:p>
        </w:tc>
        <w:tc>
          <w:tcPr>
            <w:tcW w:w="1701" w:type="dxa"/>
            <w:vAlign w:val="center"/>
          </w:tcPr>
          <w:p w14:paraId="42965352" w14:textId="77777777" w:rsidR="007A3B12" w:rsidRDefault="00B658C4">
            <w:pPr>
              <w:jc w:val="center"/>
            </w:pPr>
            <w:proofErr w:type="gramStart"/>
            <w:r>
              <w:rPr>
                <w:rFonts w:eastAsiaTheme="minorEastAsia"/>
                <w:szCs w:val="21"/>
              </w:rPr>
              <w:t>中芯国际</w:t>
            </w:r>
            <w:proofErr w:type="gramEnd"/>
          </w:p>
        </w:tc>
        <w:tc>
          <w:tcPr>
            <w:tcW w:w="1559" w:type="dxa"/>
            <w:vAlign w:val="center"/>
          </w:tcPr>
          <w:p w14:paraId="1C075259" w14:textId="77777777" w:rsidR="007A3B12" w:rsidRDefault="00B658C4">
            <w:pPr>
              <w:jc w:val="right"/>
            </w:pPr>
            <w:r>
              <w:rPr>
                <w:rFonts w:eastAsiaTheme="minorEastAsia"/>
                <w:szCs w:val="21"/>
              </w:rPr>
              <w:t>34,371</w:t>
            </w:r>
          </w:p>
        </w:tc>
        <w:tc>
          <w:tcPr>
            <w:tcW w:w="1932" w:type="dxa"/>
            <w:vAlign w:val="center"/>
          </w:tcPr>
          <w:p w14:paraId="5FEEE6D7" w14:textId="77777777" w:rsidR="007A3B12" w:rsidRDefault="00B658C4">
            <w:pPr>
              <w:jc w:val="right"/>
            </w:pPr>
            <w:r>
              <w:rPr>
                <w:rFonts w:eastAsiaTheme="minorEastAsia"/>
                <w:szCs w:val="21"/>
              </w:rPr>
              <w:t>3,252,184.02</w:t>
            </w:r>
          </w:p>
        </w:tc>
        <w:tc>
          <w:tcPr>
            <w:tcW w:w="1612" w:type="dxa"/>
            <w:vAlign w:val="center"/>
          </w:tcPr>
          <w:p w14:paraId="6B1A9D05" w14:textId="77777777" w:rsidR="007A3B12" w:rsidRDefault="00B658C4">
            <w:pPr>
              <w:jc w:val="right"/>
            </w:pPr>
            <w:r>
              <w:rPr>
                <w:rFonts w:eastAsiaTheme="minorEastAsia"/>
                <w:szCs w:val="21"/>
              </w:rPr>
              <w:t>1.48</w:t>
            </w:r>
          </w:p>
        </w:tc>
      </w:tr>
      <w:tr w:rsidR="007A3B12" w14:paraId="37338CA4" w14:textId="77777777">
        <w:tc>
          <w:tcPr>
            <w:tcW w:w="817" w:type="dxa"/>
            <w:vAlign w:val="center"/>
          </w:tcPr>
          <w:p w14:paraId="58A5AA38" w14:textId="77777777" w:rsidR="007A3B12" w:rsidRDefault="00B658C4">
            <w:pPr>
              <w:jc w:val="center"/>
            </w:pPr>
            <w:r>
              <w:rPr>
                <w:rFonts w:eastAsiaTheme="minorEastAsia"/>
                <w:szCs w:val="21"/>
              </w:rPr>
              <w:t>19</w:t>
            </w:r>
          </w:p>
        </w:tc>
        <w:tc>
          <w:tcPr>
            <w:tcW w:w="1276" w:type="dxa"/>
            <w:vAlign w:val="center"/>
          </w:tcPr>
          <w:p w14:paraId="6680135D" w14:textId="77777777" w:rsidR="007A3B12" w:rsidRDefault="00B658C4">
            <w:pPr>
              <w:jc w:val="center"/>
            </w:pPr>
            <w:r>
              <w:rPr>
                <w:rFonts w:eastAsiaTheme="minorEastAsia"/>
                <w:szCs w:val="21"/>
              </w:rPr>
              <w:t>000977</w:t>
            </w:r>
          </w:p>
        </w:tc>
        <w:tc>
          <w:tcPr>
            <w:tcW w:w="1701" w:type="dxa"/>
            <w:vAlign w:val="center"/>
          </w:tcPr>
          <w:p w14:paraId="5A73BBA3" w14:textId="77777777" w:rsidR="007A3B12" w:rsidRDefault="00B658C4">
            <w:pPr>
              <w:jc w:val="center"/>
            </w:pPr>
            <w:r>
              <w:rPr>
                <w:rFonts w:eastAsiaTheme="minorEastAsia"/>
                <w:szCs w:val="21"/>
              </w:rPr>
              <w:t>浪潮信息</w:t>
            </w:r>
          </w:p>
        </w:tc>
        <w:tc>
          <w:tcPr>
            <w:tcW w:w="1559" w:type="dxa"/>
            <w:vAlign w:val="center"/>
          </w:tcPr>
          <w:p w14:paraId="24F248CA" w14:textId="77777777" w:rsidR="007A3B12" w:rsidRDefault="00B658C4">
            <w:pPr>
              <w:jc w:val="right"/>
            </w:pPr>
            <w:r>
              <w:rPr>
                <w:rFonts w:eastAsiaTheme="minorEastAsia"/>
                <w:szCs w:val="21"/>
              </w:rPr>
              <w:t>62,200</w:t>
            </w:r>
          </w:p>
        </w:tc>
        <w:tc>
          <w:tcPr>
            <w:tcW w:w="1932" w:type="dxa"/>
            <w:vAlign w:val="center"/>
          </w:tcPr>
          <w:p w14:paraId="7DDF286C" w14:textId="77777777" w:rsidR="007A3B12" w:rsidRDefault="00B658C4">
            <w:pPr>
              <w:jc w:val="right"/>
            </w:pPr>
            <w:r>
              <w:rPr>
                <w:rFonts w:eastAsiaTheme="minorEastAsia"/>
                <w:szCs w:val="21"/>
              </w:rPr>
              <w:t>3,226,936.00</w:t>
            </w:r>
          </w:p>
        </w:tc>
        <w:tc>
          <w:tcPr>
            <w:tcW w:w="1612" w:type="dxa"/>
            <w:vAlign w:val="center"/>
          </w:tcPr>
          <w:p w14:paraId="751EBC87" w14:textId="77777777" w:rsidR="007A3B12" w:rsidRDefault="00B658C4">
            <w:pPr>
              <w:jc w:val="right"/>
            </w:pPr>
            <w:r>
              <w:rPr>
                <w:rFonts w:eastAsiaTheme="minorEastAsia"/>
                <w:szCs w:val="21"/>
              </w:rPr>
              <w:t>1.47</w:t>
            </w:r>
          </w:p>
        </w:tc>
      </w:tr>
      <w:tr w:rsidR="007A3B12" w14:paraId="15E41932" w14:textId="77777777">
        <w:tc>
          <w:tcPr>
            <w:tcW w:w="817" w:type="dxa"/>
            <w:vAlign w:val="center"/>
          </w:tcPr>
          <w:p w14:paraId="4FA74452" w14:textId="77777777" w:rsidR="007A3B12" w:rsidRDefault="00B658C4">
            <w:pPr>
              <w:jc w:val="center"/>
            </w:pPr>
            <w:r>
              <w:rPr>
                <w:rFonts w:eastAsiaTheme="minorEastAsia"/>
                <w:szCs w:val="21"/>
              </w:rPr>
              <w:t>20</w:t>
            </w:r>
          </w:p>
        </w:tc>
        <w:tc>
          <w:tcPr>
            <w:tcW w:w="1276" w:type="dxa"/>
            <w:vAlign w:val="center"/>
          </w:tcPr>
          <w:p w14:paraId="5EF4E856" w14:textId="77777777" w:rsidR="007A3B12" w:rsidRDefault="00B658C4">
            <w:pPr>
              <w:jc w:val="center"/>
            </w:pPr>
            <w:r>
              <w:rPr>
                <w:rFonts w:eastAsiaTheme="minorEastAsia"/>
                <w:szCs w:val="21"/>
              </w:rPr>
              <w:t>002001</w:t>
            </w:r>
          </w:p>
        </w:tc>
        <w:tc>
          <w:tcPr>
            <w:tcW w:w="1701" w:type="dxa"/>
            <w:vAlign w:val="center"/>
          </w:tcPr>
          <w:p w14:paraId="74821051" w14:textId="77777777" w:rsidR="007A3B12" w:rsidRDefault="00B658C4">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3CB8F4E7" w14:textId="77777777" w:rsidR="007A3B12" w:rsidRDefault="00B658C4">
            <w:pPr>
              <w:jc w:val="right"/>
            </w:pPr>
            <w:r>
              <w:rPr>
                <w:rFonts w:eastAsiaTheme="minorEastAsia"/>
                <w:szCs w:val="21"/>
              </w:rPr>
              <w:t>146,200</w:t>
            </w:r>
          </w:p>
        </w:tc>
        <w:tc>
          <w:tcPr>
            <w:tcW w:w="1932" w:type="dxa"/>
            <w:vAlign w:val="center"/>
          </w:tcPr>
          <w:p w14:paraId="1E9816F7" w14:textId="77777777" w:rsidR="007A3B12" w:rsidRDefault="00B658C4">
            <w:pPr>
              <w:jc w:val="right"/>
            </w:pPr>
            <w:r>
              <w:rPr>
                <w:rFonts w:eastAsiaTheme="minorEastAsia"/>
                <w:szCs w:val="21"/>
              </w:rPr>
              <w:t>3,212,014.00</w:t>
            </w:r>
          </w:p>
        </w:tc>
        <w:tc>
          <w:tcPr>
            <w:tcW w:w="1612" w:type="dxa"/>
            <w:vAlign w:val="center"/>
          </w:tcPr>
          <w:p w14:paraId="4BB5BB6D" w14:textId="77777777" w:rsidR="007A3B12" w:rsidRDefault="00B658C4">
            <w:pPr>
              <w:jc w:val="right"/>
            </w:pPr>
            <w:r>
              <w:rPr>
                <w:rFonts w:eastAsiaTheme="minorEastAsia"/>
                <w:szCs w:val="21"/>
              </w:rPr>
              <w:t>1.46</w:t>
            </w:r>
          </w:p>
        </w:tc>
      </w:tr>
      <w:tr w:rsidR="007A3B12" w14:paraId="1B0B3DD1" w14:textId="77777777">
        <w:tc>
          <w:tcPr>
            <w:tcW w:w="817" w:type="dxa"/>
            <w:vAlign w:val="center"/>
          </w:tcPr>
          <w:p w14:paraId="6AA74969" w14:textId="77777777" w:rsidR="007A3B12" w:rsidRDefault="00B658C4">
            <w:pPr>
              <w:jc w:val="center"/>
            </w:pPr>
            <w:r>
              <w:rPr>
                <w:rFonts w:eastAsiaTheme="minorEastAsia"/>
                <w:szCs w:val="21"/>
              </w:rPr>
              <w:t>21</w:t>
            </w:r>
          </w:p>
        </w:tc>
        <w:tc>
          <w:tcPr>
            <w:tcW w:w="1276" w:type="dxa"/>
            <w:vAlign w:val="center"/>
          </w:tcPr>
          <w:p w14:paraId="2EB82E77" w14:textId="77777777" w:rsidR="007A3B12" w:rsidRDefault="00B658C4">
            <w:pPr>
              <w:jc w:val="center"/>
            </w:pPr>
            <w:r>
              <w:rPr>
                <w:rFonts w:eastAsiaTheme="minorEastAsia"/>
                <w:szCs w:val="21"/>
              </w:rPr>
              <w:t>000528</w:t>
            </w:r>
          </w:p>
        </w:tc>
        <w:tc>
          <w:tcPr>
            <w:tcW w:w="1701" w:type="dxa"/>
            <w:vAlign w:val="center"/>
          </w:tcPr>
          <w:p w14:paraId="6ADB6597" w14:textId="77777777" w:rsidR="007A3B12" w:rsidRDefault="00B658C4">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7DD5544D" w14:textId="77777777" w:rsidR="007A3B12" w:rsidRDefault="00B658C4">
            <w:pPr>
              <w:jc w:val="right"/>
            </w:pPr>
            <w:r>
              <w:rPr>
                <w:rFonts w:eastAsiaTheme="minorEastAsia"/>
                <w:szCs w:val="21"/>
              </w:rPr>
              <w:t>257,173</w:t>
            </w:r>
          </w:p>
        </w:tc>
        <w:tc>
          <w:tcPr>
            <w:tcW w:w="1932" w:type="dxa"/>
            <w:vAlign w:val="center"/>
          </w:tcPr>
          <w:p w14:paraId="7C101750" w14:textId="77777777" w:rsidR="007A3B12" w:rsidRDefault="00B658C4">
            <w:pPr>
              <w:jc w:val="right"/>
            </w:pPr>
            <w:r>
              <w:rPr>
                <w:rFonts w:eastAsiaTheme="minorEastAsia"/>
                <w:szCs w:val="21"/>
              </w:rPr>
              <w:t>3,101,506.38</w:t>
            </w:r>
          </w:p>
        </w:tc>
        <w:tc>
          <w:tcPr>
            <w:tcW w:w="1612" w:type="dxa"/>
            <w:vAlign w:val="center"/>
          </w:tcPr>
          <w:p w14:paraId="105B5652" w14:textId="77777777" w:rsidR="007A3B12" w:rsidRDefault="00B658C4">
            <w:pPr>
              <w:jc w:val="right"/>
            </w:pPr>
            <w:r>
              <w:rPr>
                <w:rFonts w:eastAsiaTheme="minorEastAsia"/>
                <w:szCs w:val="21"/>
              </w:rPr>
              <w:t>1.41</w:t>
            </w:r>
          </w:p>
        </w:tc>
      </w:tr>
      <w:tr w:rsidR="007A3B12" w14:paraId="073AFD60" w14:textId="77777777">
        <w:tc>
          <w:tcPr>
            <w:tcW w:w="817" w:type="dxa"/>
            <w:vAlign w:val="center"/>
          </w:tcPr>
          <w:p w14:paraId="194F2CFB" w14:textId="77777777" w:rsidR="007A3B12" w:rsidRDefault="00B658C4">
            <w:pPr>
              <w:jc w:val="center"/>
            </w:pPr>
            <w:r>
              <w:rPr>
                <w:rFonts w:eastAsiaTheme="minorEastAsia"/>
                <w:szCs w:val="21"/>
              </w:rPr>
              <w:t>22</w:t>
            </w:r>
          </w:p>
        </w:tc>
        <w:tc>
          <w:tcPr>
            <w:tcW w:w="1276" w:type="dxa"/>
            <w:vAlign w:val="center"/>
          </w:tcPr>
          <w:p w14:paraId="0D7D598D" w14:textId="77777777" w:rsidR="007A3B12" w:rsidRDefault="00B658C4">
            <w:pPr>
              <w:jc w:val="center"/>
            </w:pPr>
            <w:r>
              <w:rPr>
                <w:rFonts w:eastAsiaTheme="minorEastAsia"/>
                <w:szCs w:val="21"/>
              </w:rPr>
              <w:t>300679</w:t>
            </w:r>
          </w:p>
        </w:tc>
        <w:tc>
          <w:tcPr>
            <w:tcW w:w="1701" w:type="dxa"/>
            <w:vAlign w:val="center"/>
          </w:tcPr>
          <w:p w14:paraId="1CE12AD3" w14:textId="77777777" w:rsidR="007A3B12" w:rsidRDefault="00B658C4">
            <w:pPr>
              <w:jc w:val="center"/>
            </w:pPr>
            <w:proofErr w:type="gramStart"/>
            <w:r>
              <w:rPr>
                <w:rFonts w:eastAsiaTheme="minorEastAsia"/>
                <w:szCs w:val="21"/>
              </w:rPr>
              <w:t>电连技术</w:t>
            </w:r>
            <w:proofErr w:type="gramEnd"/>
          </w:p>
        </w:tc>
        <w:tc>
          <w:tcPr>
            <w:tcW w:w="1559" w:type="dxa"/>
            <w:vAlign w:val="center"/>
          </w:tcPr>
          <w:p w14:paraId="0534A7C3" w14:textId="77777777" w:rsidR="007A3B12" w:rsidRDefault="00B658C4">
            <w:pPr>
              <w:jc w:val="right"/>
            </w:pPr>
            <w:r>
              <w:rPr>
                <w:rFonts w:eastAsiaTheme="minorEastAsia"/>
                <w:szCs w:val="21"/>
              </w:rPr>
              <w:t>49,452</w:t>
            </w:r>
          </w:p>
        </w:tc>
        <w:tc>
          <w:tcPr>
            <w:tcW w:w="1932" w:type="dxa"/>
            <w:vAlign w:val="center"/>
          </w:tcPr>
          <w:p w14:paraId="5014A5C7" w14:textId="77777777" w:rsidR="007A3B12" w:rsidRDefault="00B658C4">
            <w:pPr>
              <w:jc w:val="right"/>
            </w:pPr>
            <w:r>
              <w:rPr>
                <w:rFonts w:eastAsiaTheme="minorEastAsia"/>
                <w:szCs w:val="21"/>
              </w:rPr>
              <w:t>2,952,284.40</w:t>
            </w:r>
          </w:p>
        </w:tc>
        <w:tc>
          <w:tcPr>
            <w:tcW w:w="1612" w:type="dxa"/>
            <w:vAlign w:val="center"/>
          </w:tcPr>
          <w:p w14:paraId="43289723" w14:textId="77777777" w:rsidR="007A3B12" w:rsidRDefault="00B658C4">
            <w:pPr>
              <w:jc w:val="right"/>
            </w:pPr>
            <w:r>
              <w:rPr>
                <w:rFonts w:eastAsiaTheme="minorEastAsia"/>
                <w:szCs w:val="21"/>
              </w:rPr>
              <w:t>1.34</w:t>
            </w:r>
          </w:p>
        </w:tc>
      </w:tr>
      <w:tr w:rsidR="007A3B12" w14:paraId="1440C743" w14:textId="77777777">
        <w:tc>
          <w:tcPr>
            <w:tcW w:w="817" w:type="dxa"/>
            <w:vAlign w:val="center"/>
          </w:tcPr>
          <w:p w14:paraId="7D16EF50" w14:textId="77777777" w:rsidR="007A3B12" w:rsidRDefault="00B658C4">
            <w:pPr>
              <w:jc w:val="center"/>
            </w:pPr>
            <w:r>
              <w:rPr>
                <w:rFonts w:eastAsiaTheme="minorEastAsia"/>
                <w:szCs w:val="21"/>
              </w:rPr>
              <w:t>23</w:t>
            </w:r>
          </w:p>
        </w:tc>
        <w:tc>
          <w:tcPr>
            <w:tcW w:w="1276" w:type="dxa"/>
            <w:vAlign w:val="center"/>
          </w:tcPr>
          <w:p w14:paraId="73E7CD0A" w14:textId="77777777" w:rsidR="007A3B12" w:rsidRDefault="00B658C4">
            <w:pPr>
              <w:jc w:val="center"/>
            </w:pPr>
            <w:r>
              <w:rPr>
                <w:rFonts w:eastAsiaTheme="minorEastAsia"/>
                <w:szCs w:val="21"/>
              </w:rPr>
              <w:t>600150</w:t>
            </w:r>
          </w:p>
        </w:tc>
        <w:tc>
          <w:tcPr>
            <w:tcW w:w="1701" w:type="dxa"/>
            <w:vAlign w:val="center"/>
          </w:tcPr>
          <w:p w14:paraId="1EB1F7F0" w14:textId="77777777" w:rsidR="007A3B12" w:rsidRDefault="00B658C4">
            <w:pPr>
              <w:jc w:val="center"/>
            </w:pPr>
            <w:r>
              <w:rPr>
                <w:rFonts w:eastAsiaTheme="minorEastAsia"/>
                <w:szCs w:val="21"/>
              </w:rPr>
              <w:t>中国船舶</w:t>
            </w:r>
          </w:p>
        </w:tc>
        <w:tc>
          <w:tcPr>
            <w:tcW w:w="1559" w:type="dxa"/>
            <w:vAlign w:val="center"/>
          </w:tcPr>
          <w:p w14:paraId="2C817D0B" w14:textId="77777777" w:rsidR="007A3B12" w:rsidRDefault="00B658C4">
            <w:pPr>
              <w:jc w:val="right"/>
            </w:pPr>
            <w:r>
              <w:rPr>
                <w:rFonts w:eastAsiaTheme="minorEastAsia"/>
                <w:szCs w:val="21"/>
              </w:rPr>
              <w:t>80,018</w:t>
            </w:r>
          </w:p>
        </w:tc>
        <w:tc>
          <w:tcPr>
            <w:tcW w:w="1932" w:type="dxa"/>
            <w:vAlign w:val="center"/>
          </w:tcPr>
          <w:p w14:paraId="7EA6D414" w14:textId="77777777" w:rsidR="007A3B12" w:rsidRDefault="00B658C4">
            <w:pPr>
              <w:jc w:val="right"/>
            </w:pPr>
            <w:r>
              <w:rPr>
                <w:rFonts w:eastAsiaTheme="minorEastAsia"/>
                <w:szCs w:val="21"/>
              </w:rPr>
              <w:t>2,877,447.28</w:t>
            </w:r>
          </w:p>
        </w:tc>
        <w:tc>
          <w:tcPr>
            <w:tcW w:w="1612" w:type="dxa"/>
            <w:vAlign w:val="center"/>
          </w:tcPr>
          <w:p w14:paraId="6122EF3C" w14:textId="77777777" w:rsidR="007A3B12" w:rsidRDefault="00B658C4">
            <w:pPr>
              <w:jc w:val="right"/>
            </w:pPr>
            <w:r>
              <w:rPr>
                <w:rFonts w:eastAsiaTheme="minorEastAsia"/>
                <w:szCs w:val="21"/>
              </w:rPr>
              <w:t>1.31</w:t>
            </w:r>
          </w:p>
        </w:tc>
      </w:tr>
      <w:tr w:rsidR="007A3B12" w14:paraId="5413CC2A" w14:textId="77777777">
        <w:tc>
          <w:tcPr>
            <w:tcW w:w="817" w:type="dxa"/>
            <w:vAlign w:val="center"/>
          </w:tcPr>
          <w:p w14:paraId="14290F7D" w14:textId="77777777" w:rsidR="007A3B12" w:rsidRDefault="00B658C4">
            <w:pPr>
              <w:jc w:val="center"/>
            </w:pPr>
            <w:r>
              <w:rPr>
                <w:rFonts w:eastAsiaTheme="minorEastAsia"/>
                <w:szCs w:val="21"/>
              </w:rPr>
              <w:t>24</w:t>
            </w:r>
          </w:p>
        </w:tc>
        <w:tc>
          <w:tcPr>
            <w:tcW w:w="1276" w:type="dxa"/>
            <w:vAlign w:val="center"/>
          </w:tcPr>
          <w:p w14:paraId="0643E017" w14:textId="77777777" w:rsidR="007A3B12" w:rsidRDefault="00B658C4">
            <w:pPr>
              <w:jc w:val="center"/>
            </w:pPr>
            <w:r>
              <w:rPr>
                <w:rFonts w:eastAsiaTheme="minorEastAsia"/>
                <w:szCs w:val="21"/>
              </w:rPr>
              <w:t>600989</w:t>
            </w:r>
          </w:p>
        </w:tc>
        <w:tc>
          <w:tcPr>
            <w:tcW w:w="1701" w:type="dxa"/>
            <w:vAlign w:val="center"/>
          </w:tcPr>
          <w:p w14:paraId="74F8963D" w14:textId="77777777" w:rsidR="007A3B12" w:rsidRDefault="00B658C4">
            <w:pPr>
              <w:jc w:val="center"/>
            </w:pPr>
            <w:r>
              <w:rPr>
                <w:rFonts w:eastAsiaTheme="minorEastAsia"/>
                <w:szCs w:val="21"/>
              </w:rPr>
              <w:t>宝丰能源</w:t>
            </w:r>
          </w:p>
        </w:tc>
        <w:tc>
          <w:tcPr>
            <w:tcW w:w="1559" w:type="dxa"/>
            <w:vAlign w:val="center"/>
          </w:tcPr>
          <w:p w14:paraId="7FA891BA" w14:textId="77777777" w:rsidR="007A3B12" w:rsidRDefault="00B658C4">
            <w:pPr>
              <w:jc w:val="right"/>
            </w:pPr>
            <w:r>
              <w:rPr>
                <w:rFonts w:eastAsiaTheme="minorEastAsia"/>
                <w:szCs w:val="21"/>
              </w:rPr>
              <w:t>170,600</w:t>
            </w:r>
          </w:p>
        </w:tc>
        <w:tc>
          <w:tcPr>
            <w:tcW w:w="1932" w:type="dxa"/>
            <w:vAlign w:val="center"/>
          </w:tcPr>
          <w:p w14:paraId="00EB783F" w14:textId="77777777" w:rsidR="007A3B12" w:rsidRDefault="00B658C4">
            <w:pPr>
              <w:jc w:val="right"/>
            </w:pPr>
            <w:r>
              <w:rPr>
                <w:rFonts w:eastAsiaTheme="minorEastAsia"/>
                <w:szCs w:val="21"/>
              </w:rPr>
              <w:t>2,872,904.00</w:t>
            </w:r>
          </w:p>
        </w:tc>
        <w:tc>
          <w:tcPr>
            <w:tcW w:w="1612" w:type="dxa"/>
            <w:vAlign w:val="center"/>
          </w:tcPr>
          <w:p w14:paraId="6470BD1C" w14:textId="77777777" w:rsidR="007A3B12" w:rsidRDefault="00B658C4">
            <w:pPr>
              <w:jc w:val="right"/>
            </w:pPr>
            <w:r>
              <w:rPr>
                <w:rFonts w:eastAsiaTheme="minorEastAsia"/>
                <w:szCs w:val="21"/>
              </w:rPr>
              <w:t>1.31</w:t>
            </w:r>
          </w:p>
        </w:tc>
      </w:tr>
      <w:tr w:rsidR="007A3B12" w14:paraId="7A3C8485" w14:textId="77777777">
        <w:tc>
          <w:tcPr>
            <w:tcW w:w="817" w:type="dxa"/>
            <w:vAlign w:val="center"/>
          </w:tcPr>
          <w:p w14:paraId="168C4944" w14:textId="77777777" w:rsidR="007A3B12" w:rsidRDefault="00B658C4">
            <w:pPr>
              <w:jc w:val="center"/>
            </w:pPr>
            <w:r>
              <w:rPr>
                <w:rFonts w:eastAsiaTheme="minorEastAsia"/>
                <w:szCs w:val="21"/>
              </w:rPr>
              <w:t>25</w:t>
            </w:r>
          </w:p>
        </w:tc>
        <w:tc>
          <w:tcPr>
            <w:tcW w:w="1276" w:type="dxa"/>
            <w:vAlign w:val="center"/>
          </w:tcPr>
          <w:p w14:paraId="1EE37FA9" w14:textId="77777777" w:rsidR="007A3B12" w:rsidRDefault="00B658C4">
            <w:pPr>
              <w:jc w:val="center"/>
            </w:pPr>
            <w:r>
              <w:rPr>
                <w:rFonts w:eastAsiaTheme="minorEastAsia"/>
                <w:szCs w:val="21"/>
              </w:rPr>
              <w:t>603019</w:t>
            </w:r>
          </w:p>
        </w:tc>
        <w:tc>
          <w:tcPr>
            <w:tcW w:w="1701" w:type="dxa"/>
            <w:vAlign w:val="center"/>
          </w:tcPr>
          <w:p w14:paraId="18A53496" w14:textId="77777777" w:rsidR="007A3B12" w:rsidRDefault="00B658C4">
            <w:pPr>
              <w:jc w:val="center"/>
            </w:pPr>
            <w:r>
              <w:rPr>
                <w:rFonts w:eastAsiaTheme="minorEastAsia"/>
                <w:szCs w:val="21"/>
              </w:rPr>
              <w:t>中科曙光</w:t>
            </w:r>
          </w:p>
        </w:tc>
        <w:tc>
          <w:tcPr>
            <w:tcW w:w="1559" w:type="dxa"/>
            <w:vAlign w:val="center"/>
          </w:tcPr>
          <w:p w14:paraId="14DF2F31" w14:textId="77777777" w:rsidR="007A3B12" w:rsidRDefault="00B658C4">
            <w:pPr>
              <w:jc w:val="right"/>
            </w:pPr>
            <w:r>
              <w:rPr>
                <w:rFonts w:eastAsiaTheme="minorEastAsia"/>
                <w:szCs w:val="21"/>
              </w:rPr>
              <w:t>36,755</w:t>
            </w:r>
          </w:p>
        </w:tc>
        <w:tc>
          <w:tcPr>
            <w:tcW w:w="1932" w:type="dxa"/>
            <w:vAlign w:val="center"/>
          </w:tcPr>
          <w:p w14:paraId="51223654" w14:textId="77777777" w:rsidR="007A3B12" w:rsidRDefault="00B658C4">
            <w:pPr>
              <w:jc w:val="right"/>
            </w:pPr>
            <w:r>
              <w:rPr>
                <w:rFonts w:eastAsiaTheme="minorEastAsia"/>
                <w:szCs w:val="21"/>
              </w:rPr>
              <w:t>2,658,121.60</w:t>
            </w:r>
          </w:p>
        </w:tc>
        <w:tc>
          <w:tcPr>
            <w:tcW w:w="1612" w:type="dxa"/>
            <w:vAlign w:val="center"/>
          </w:tcPr>
          <w:p w14:paraId="288B11F4" w14:textId="77777777" w:rsidR="007A3B12" w:rsidRDefault="00B658C4">
            <w:pPr>
              <w:jc w:val="right"/>
            </w:pPr>
            <w:r>
              <w:rPr>
                <w:rFonts w:eastAsiaTheme="minorEastAsia"/>
                <w:szCs w:val="21"/>
              </w:rPr>
              <w:t>1.21</w:t>
            </w:r>
          </w:p>
        </w:tc>
      </w:tr>
      <w:tr w:rsidR="007A3B12" w14:paraId="16437E53" w14:textId="77777777">
        <w:tc>
          <w:tcPr>
            <w:tcW w:w="817" w:type="dxa"/>
            <w:vAlign w:val="center"/>
          </w:tcPr>
          <w:p w14:paraId="7EB4DC12" w14:textId="77777777" w:rsidR="007A3B12" w:rsidRDefault="00B658C4">
            <w:pPr>
              <w:jc w:val="center"/>
            </w:pPr>
            <w:r>
              <w:rPr>
                <w:rFonts w:eastAsiaTheme="minorEastAsia"/>
                <w:szCs w:val="21"/>
              </w:rPr>
              <w:t>26</w:t>
            </w:r>
          </w:p>
        </w:tc>
        <w:tc>
          <w:tcPr>
            <w:tcW w:w="1276" w:type="dxa"/>
            <w:vAlign w:val="center"/>
          </w:tcPr>
          <w:p w14:paraId="7B6BA52F" w14:textId="77777777" w:rsidR="007A3B12" w:rsidRDefault="00B658C4">
            <w:pPr>
              <w:jc w:val="center"/>
            </w:pPr>
            <w:r>
              <w:rPr>
                <w:rFonts w:eastAsiaTheme="minorEastAsia"/>
                <w:szCs w:val="21"/>
              </w:rPr>
              <w:t>002241</w:t>
            </w:r>
          </w:p>
        </w:tc>
        <w:tc>
          <w:tcPr>
            <w:tcW w:w="1701" w:type="dxa"/>
            <w:vAlign w:val="center"/>
          </w:tcPr>
          <w:p w14:paraId="6BACE5A5" w14:textId="77777777" w:rsidR="007A3B12" w:rsidRDefault="00B658C4">
            <w:pPr>
              <w:jc w:val="center"/>
            </w:pPr>
            <w:r>
              <w:rPr>
                <w:rFonts w:eastAsiaTheme="minorEastAsia"/>
                <w:szCs w:val="21"/>
              </w:rPr>
              <w:t>歌</w:t>
            </w:r>
            <w:proofErr w:type="gramStart"/>
            <w:r>
              <w:rPr>
                <w:rFonts w:eastAsiaTheme="minorEastAsia"/>
                <w:szCs w:val="21"/>
              </w:rPr>
              <w:t>尔股份</w:t>
            </w:r>
            <w:proofErr w:type="gramEnd"/>
          </w:p>
        </w:tc>
        <w:tc>
          <w:tcPr>
            <w:tcW w:w="1559" w:type="dxa"/>
            <w:vAlign w:val="center"/>
          </w:tcPr>
          <w:p w14:paraId="62F2E898" w14:textId="77777777" w:rsidR="007A3B12" w:rsidRDefault="00B658C4">
            <w:pPr>
              <w:jc w:val="right"/>
            </w:pPr>
            <w:r>
              <w:rPr>
                <w:rFonts w:eastAsiaTheme="minorEastAsia"/>
                <w:szCs w:val="21"/>
              </w:rPr>
              <w:t>101,058</w:t>
            </w:r>
          </w:p>
        </w:tc>
        <w:tc>
          <w:tcPr>
            <w:tcW w:w="1932" w:type="dxa"/>
            <w:vAlign w:val="center"/>
          </w:tcPr>
          <w:p w14:paraId="1BD20096" w14:textId="77777777" w:rsidR="007A3B12" w:rsidRDefault="00B658C4">
            <w:pPr>
              <w:jc w:val="right"/>
            </w:pPr>
            <w:r>
              <w:rPr>
                <w:rFonts w:eastAsiaTheme="minorEastAsia"/>
                <w:szCs w:val="21"/>
              </w:rPr>
              <w:t>2,608,306.98</w:t>
            </w:r>
          </w:p>
        </w:tc>
        <w:tc>
          <w:tcPr>
            <w:tcW w:w="1612" w:type="dxa"/>
            <w:vAlign w:val="center"/>
          </w:tcPr>
          <w:p w14:paraId="626D4D83" w14:textId="77777777" w:rsidR="007A3B12" w:rsidRDefault="00B658C4">
            <w:pPr>
              <w:jc w:val="right"/>
            </w:pPr>
            <w:r>
              <w:rPr>
                <w:rFonts w:eastAsiaTheme="minorEastAsia"/>
                <w:szCs w:val="21"/>
              </w:rPr>
              <w:t>1.19</w:t>
            </w:r>
          </w:p>
        </w:tc>
      </w:tr>
      <w:tr w:rsidR="007A3B12" w14:paraId="07819606" w14:textId="77777777">
        <w:tc>
          <w:tcPr>
            <w:tcW w:w="817" w:type="dxa"/>
            <w:vAlign w:val="center"/>
          </w:tcPr>
          <w:p w14:paraId="3651E090" w14:textId="77777777" w:rsidR="007A3B12" w:rsidRDefault="00B658C4">
            <w:pPr>
              <w:jc w:val="center"/>
            </w:pPr>
            <w:r>
              <w:rPr>
                <w:rFonts w:eastAsiaTheme="minorEastAsia"/>
                <w:szCs w:val="21"/>
              </w:rPr>
              <w:t>27</w:t>
            </w:r>
          </w:p>
        </w:tc>
        <w:tc>
          <w:tcPr>
            <w:tcW w:w="1276" w:type="dxa"/>
            <w:vAlign w:val="center"/>
          </w:tcPr>
          <w:p w14:paraId="7E20C6CE" w14:textId="77777777" w:rsidR="007A3B12" w:rsidRDefault="00B658C4">
            <w:pPr>
              <w:jc w:val="center"/>
            </w:pPr>
            <w:r>
              <w:rPr>
                <w:rFonts w:eastAsiaTheme="minorEastAsia"/>
                <w:szCs w:val="21"/>
              </w:rPr>
              <w:t>605128</w:t>
            </w:r>
          </w:p>
        </w:tc>
        <w:tc>
          <w:tcPr>
            <w:tcW w:w="1701" w:type="dxa"/>
            <w:vAlign w:val="center"/>
          </w:tcPr>
          <w:p w14:paraId="4A77CC83" w14:textId="77777777" w:rsidR="007A3B12" w:rsidRDefault="00B658C4">
            <w:pPr>
              <w:jc w:val="center"/>
            </w:pPr>
            <w:proofErr w:type="gramStart"/>
            <w:r>
              <w:rPr>
                <w:rFonts w:eastAsiaTheme="minorEastAsia"/>
                <w:szCs w:val="21"/>
              </w:rPr>
              <w:t>上海沿浦</w:t>
            </w:r>
            <w:proofErr w:type="gramEnd"/>
          </w:p>
        </w:tc>
        <w:tc>
          <w:tcPr>
            <w:tcW w:w="1559" w:type="dxa"/>
            <w:vAlign w:val="center"/>
          </w:tcPr>
          <w:p w14:paraId="70EDAB35" w14:textId="77777777" w:rsidR="007A3B12" w:rsidRDefault="00B658C4">
            <w:pPr>
              <w:jc w:val="right"/>
            </w:pPr>
            <w:r>
              <w:rPr>
                <w:rFonts w:eastAsiaTheme="minorEastAsia"/>
                <w:szCs w:val="21"/>
              </w:rPr>
              <w:t>68,400</w:t>
            </w:r>
          </w:p>
        </w:tc>
        <w:tc>
          <w:tcPr>
            <w:tcW w:w="1932" w:type="dxa"/>
            <w:vAlign w:val="center"/>
          </w:tcPr>
          <w:p w14:paraId="68CE067D" w14:textId="77777777" w:rsidR="007A3B12" w:rsidRDefault="00B658C4">
            <w:pPr>
              <w:jc w:val="right"/>
            </w:pPr>
            <w:r>
              <w:rPr>
                <w:rFonts w:eastAsiaTheme="minorEastAsia"/>
                <w:szCs w:val="21"/>
              </w:rPr>
              <w:t>2,527,380.00</w:t>
            </w:r>
          </w:p>
        </w:tc>
        <w:tc>
          <w:tcPr>
            <w:tcW w:w="1612" w:type="dxa"/>
            <w:vAlign w:val="center"/>
          </w:tcPr>
          <w:p w14:paraId="42DBDB87" w14:textId="77777777" w:rsidR="007A3B12" w:rsidRDefault="00B658C4">
            <w:pPr>
              <w:jc w:val="right"/>
            </w:pPr>
            <w:r>
              <w:rPr>
                <w:rFonts w:eastAsiaTheme="minorEastAsia"/>
                <w:szCs w:val="21"/>
              </w:rPr>
              <w:t>1.15</w:t>
            </w:r>
          </w:p>
        </w:tc>
      </w:tr>
      <w:tr w:rsidR="007A3B12" w14:paraId="611DB672" w14:textId="77777777">
        <w:tc>
          <w:tcPr>
            <w:tcW w:w="817" w:type="dxa"/>
            <w:vAlign w:val="center"/>
          </w:tcPr>
          <w:p w14:paraId="11651EB4" w14:textId="77777777" w:rsidR="007A3B12" w:rsidRDefault="00B658C4">
            <w:pPr>
              <w:jc w:val="center"/>
            </w:pPr>
            <w:r>
              <w:rPr>
                <w:rFonts w:eastAsiaTheme="minorEastAsia"/>
                <w:szCs w:val="21"/>
              </w:rPr>
              <w:t>28</w:t>
            </w:r>
          </w:p>
        </w:tc>
        <w:tc>
          <w:tcPr>
            <w:tcW w:w="1276" w:type="dxa"/>
            <w:vAlign w:val="center"/>
          </w:tcPr>
          <w:p w14:paraId="6F578D8B" w14:textId="77777777" w:rsidR="007A3B12" w:rsidRDefault="00B658C4">
            <w:pPr>
              <w:jc w:val="center"/>
            </w:pPr>
            <w:r>
              <w:rPr>
                <w:rFonts w:eastAsiaTheme="minorEastAsia"/>
                <w:szCs w:val="21"/>
              </w:rPr>
              <w:t>688275</w:t>
            </w:r>
          </w:p>
        </w:tc>
        <w:tc>
          <w:tcPr>
            <w:tcW w:w="1701" w:type="dxa"/>
            <w:vAlign w:val="center"/>
          </w:tcPr>
          <w:p w14:paraId="0CDE0982" w14:textId="77777777" w:rsidR="007A3B12" w:rsidRDefault="00B658C4">
            <w:pPr>
              <w:jc w:val="center"/>
            </w:pPr>
            <w:r>
              <w:rPr>
                <w:rFonts w:eastAsiaTheme="minorEastAsia"/>
                <w:szCs w:val="21"/>
              </w:rPr>
              <w:t>万润新能</w:t>
            </w:r>
          </w:p>
        </w:tc>
        <w:tc>
          <w:tcPr>
            <w:tcW w:w="1559" w:type="dxa"/>
            <w:vAlign w:val="center"/>
          </w:tcPr>
          <w:p w14:paraId="3D1F6504" w14:textId="77777777" w:rsidR="007A3B12" w:rsidRDefault="00B658C4">
            <w:pPr>
              <w:jc w:val="right"/>
            </w:pPr>
            <w:r>
              <w:rPr>
                <w:rFonts w:eastAsiaTheme="minorEastAsia"/>
                <w:szCs w:val="21"/>
              </w:rPr>
              <w:t>50,146</w:t>
            </w:r>
          </w:p>
        </w:tc>
        <w:tc>
          <w:tcPr>
            <w:tcW w:w="1932" w:type="dxa"/>
            <w:vAlign w:val="center"/>
          </w:tcPr>
          <w:p w14:paraId="78732B68" w14:textId="77777777" w:rsidR="007A3B12" w:rsidRDefault="00B658C4">
            <w:pPr>
              <w:jc w:val="right"/>
            </w:pPr>
            <w:r>
              <w:rPr>
                <w:rFonts w:eastAsiaTheme="minorEastAsia"/>
                <w:szCs w:val="21"/>
              </w:rPr>
              <w:t>2,423,556.18</w:t>
            </w:r>
          </w:p>
        </w:tc>
        <w:tc>
          <w:tcPr>
            <w:tcW w:w="1612" w:type="dxa"/>
            <w:vAlign w:val="center"/>
          </w:tcPr>
          <w:p w14:paraId="755536A1" w14:textId="77777777" w:rsidR="007A3B12" w:rsidRDefault="00B658C4">
            <w:pPr>
              <w:jc w:val="right"/>
            </w:pPr>
            <w:r>
              <w:rPr>
                <w:rFonts w:eastAsiaTheme="minorEastAsia"/>
                <w:szCs w:val="21"/>
              </w:rPr>
              <w:t>1.10</w:t>
            </w:r>
          </w:p>
        </w:tc>
      </w:tr>
      <w:tr w:rsidR="007A3B12" w14:paraId="479EB752" w14:textId="77777777">
        <w:tc>
          <w:tcPr>
            <w:tcW w:w="817" w:type="dxa"/>
            <w:vAlign w:val="center"/>
          </w:tcPr>
          <w:p w14:paraId="4BED2C46" w14:textId="77777777" w:rsidR="007A3B12" w:rsidRDefault="00B658C4">
            <w:pPr>
              <w:jc w:val="center"/>
            </w:pPr>
            <w:r>
              <w:rPr>
                <w:rFonts w:eastAsiaTheme="minorEastAsia"/>
                <w:szCs w:val="21"/>
              </w:rPr>
              <w:t>29</w:t>
            </w:r>
          </w:p>
        </w:tc>
        <w:tc>
          <w:tcPr>
            <w:tcW w:w="1276" w:type="dxa"/>
            <w:vAlign w:val="center"/>
          </w:tcPr>
          <w:p w14:paraId="64C852BE" w14:textId="77777777" w:rsidR="007A3B12" w:rsidRDefault="00B658C4">
            <w:pPr>
              <w:jc w:val="center"/>
            </w:pPr>
            <w:r>
              <w:rPr>
                <w:rFonts w:eastAsiaTheme="minorEastAsia"/>
                <w:szCs w:val="21"/>
              </w:rPr>
              <w:t>301358</w:t>
            </w:r>
          </w:p>
        </w:tc>
        <w:tc>
          <w:tcPr>
            <w:tcW w:w="1701" w:type="dxa"/>
            <w:vAlign w:val="center"/>
          </w:tcPr>
          <w:p w14:paraId="741B30A4" w14:textId="77777777" w:rsidR="007A3B12" w:rsidRDefault="00B658C4">
            <w:pPr>
              <w:jc w:val="center"/>
            </w:pPr>
            <w:r>
              <w:rPr>
                <w:rFonts w:eastAsiaTheme="minorEastAsia"/>
                <w:szCs w:val="21"/>
              </w:rPr>
              <w:t>湖南裕能</w:t>
            </w:r>
          </w:p>
        </w:tc>
        <w:tc>
          <w:tcPr>
            <w:tcW w:w="1559" w:type="dxa"/>
            <w:vAlign w:val="center"/>
          </w:tcPr>
          <w:p w14:paraId="5225F9D0" w14:textId="77777777" w:rsidR="007A3B12" w:rsidRDefault="00B658C4">
            <w:pPr>
              <w:jc w:val="right"/>
            </w:pPr>
            <w:r>
              <w:rPr>
                <w:rFonts w:eastAsiaTheme="minorEastAsia"/>
                <w:szCs w:val="21"/>
              </w:rPr>
              <w:t>50,408</w:t>
            </w:r>
          </w:p>
        </w:tc>
        <w:tc>
          <w:tcPr>
            <w:tcW w:w="1932" w:type="dxa"/>
            <w:vAlign w:val="center"/>
          </w:tcPr>
          <w:p w14:paraId="15ED92AE" w14:textId="77777777" w:rsidR="007A3B12" w:rsidRDefault="00B658C4">
            <w:pPr>
              <w:jc w:val="right"/>
            </w:pPr>
            <w:r>
              <w:rPr>
                <w:rFonts w:eastAsiaTheme="minorEastAsia"/>
                <w:szCs w:val="21"/>
              </w:rPr>
              <w:t>2,284,490.56</w:t>
            </w:r>
          </w:p>
        </w:tc>
        <w:tc>
          <w:tcPr>
            <w:tcW w:w="1612" w:type="dxa"/>
            <w:vAlign w:val="center"/>
          </w:tcPr>
          <w:p w14:paraId="5620E930" w14:textId="77777777" w:rsidR="007A3B12" w:rsidRDefault="00B658C4">
            <w:pPr>
              <w:jc w:val="right"/>
            </w:pPr>
            <w:r>
              <w:rPr>
                <w:rFonts w:eastAsiaTheme="minorEastAsia"/>
                <w:szCs w:val="21"/>
              </w:rPr>
              <w:t>1.04</w:t>
            </w:r>
          </w:p>
        </w:tc>
      </w:tr>
      <w:tr w:rsidR="007A3B12" w14:paraId="449C0B00" w14:textId="77777777">
        <w:tc>
          <w:tcPr>
            <w:tcW w:w="817" w:type="dxa"/>
            <w:vAlign w:val="center"/>
          </w:tcPr>
          <w:p w14:paraId="2EEB994F" w14:textId="77777777" w:rsidR="007A3B12" w:rsidRDefault="00B658C4">
            <w:pPr>
              <w:jc w:val="center"/>
            </w:pPr>
            <w:r>
              <w:rPr>
                <w:rFonts w:eastAsiaTheme="minorEastAsia"/>
                <w:szCs w:val="21"/>
              </w:rPr>
              <w:t>30</w:t>
            </w:r>
          </w:p>
        </w:tc>
        <w:tc>
          <w:tcPr>
            <w:tcW w:w="1276" w:type="dxa"/>
            <w:vAlign w:val="center"/>
          </w:tcPr>
          <w:p w14:paraId="1F654158" w14:textId="77777777" w:rsidR="007A3B12" w:rsidRDefault="00B658C4">
            <w:pPr>
              <w:jc w:val="center"/>
            </w:pPr>
            <w:r>
              <w:rPr>
                <w:rFonts w:eastAsiaTheme="minorEastAsia"/>
                <w:szCs w:val="21"/>
              </w:rPr>
              <w:t>601989</w:t>
            </w:r>
          </w:p>
        </w:tc>
        <w:tc>
          <w:tcPr>
            <w:tcW w:w="1701" w:type="dxa"/>
            <w:vAlign w:val="center"/>
          </w:tcPr>
          <w:p w14:paraId="0A88980D" w14:textId="77777777" w:rsidR="007A3B12" w:rsidRDefault="00B658C4">
            <w:pPr>
              <w:jc w:val="center"/>
            </w:pPr>
            <w:r>
              <w:rPr>
                <w:rFonts w:eastAsiaTheme="minorEastAsia"/>
                <w:szCs w:val="21"/>
              </w:rPr>
              <w:t>中国重工</w:t>
            </w:r>
          </w:p>
        </w:tc>
        <w:tc>
          <w:tcPr>
            <w:tcW w:w="1559" w:type="dxa"/>
            <w:vAlign w:val="center"/>
          </w:tcPr>
          <w:p w14:paraId="353DDE59" w14:textId="77777777" w:rsidR="007A3B12" w:rsidRDefault="00B658C4">
            <w:pPr>
              <w:jc w:val="right"/>
            </w:pPr>
            <w:r>
              <w:rPr>
                <w:rFonts w:eastAsiaTheme="minorEastAsia"/>
                <w:szCs w:val="21"/>
              </w:rPr>
              <w:t>466,536</w:t>
            </w:r>
          </w:p>
        </w:tc>
        <w:tc>
          <w:tcPr>
            <w:tcW w:w="1932" w:type="dxa"/>
            <w:vAlign w:val="center"/>
          </w:tcPr>
          <w:p w14:paraId="2187DBF1" w14:textId="77777777" w:rsidR="007A3B12" w:rsidRDefault="00B658C4">
            <w:pPr>
              <w:jc w:val="right"/>
            </w:pPr>
            <w:r>
              <w:rPr>
                <w:rFonts w:eastAsiaTheme="minorEastAsia"/>
                <w:szCs w:val="21"/>
              </w:rPr>
              <w:t>2,244,038.16</w:t>
            </w:r>
          </w:p>
        </w:tc>
        <w:tc>
          <w:tcPr>
            <w:tcW w:w="1612" w:type="dxa"/>
            <w:vAlign w:val="center"/>
          </w:tcPr>
          <w:p w14:paraId="740D7DB2" w14:textId="77777777" w:rsidR="007A3B12" w:rsidRDefault="00B658C4">
            <w:pPr>
              <w:jc w:val="right"/>
            </w:pPr>
            <w:r>
              <w:rPr>
                <w:rFonts w:eastAsiaTheme="minorEastAsia"/>
                <w:szCs w:val="21"/>
              </w:rPr>
              <w:t>1.02</w:t>
            </w:r>
          </w:p>
        </w:tc>
      </w:tr>
      <w:tr w:rsidR="007A3B12" w14:paraId="14C60914" w14:textId="77777777">
        <w:tc>
          <w:tcPr>
            <w:tcW w:w="817" w:type="dxa"/>
            <w:vAlign w:val="center"/>
          </w:tcPr>
          <w:p w14:paraId="315EEA39" w14:textId="77777777" w:rsidR="007A3B12" w:rsidRDefault="00B658C4">
            <w:pPr>
              <w:jc w:val="center"/>
            </w:pPr>
            <w:r>
              <w:rPr>
                <w:rFonts w:eastAsiaTheme="minorEastAsia"/>
                <w:szCs w:val="21"/>
              </w:rPr>
              <w:t>31</w:t>
            </w:r>
          </w:p>
        </w:tc>
        <w:tc>
          <w:tcPr>
            <w:tcW w:w="1276" w:type="dxa"/>
            <w:vAlign w:val="center"/>
          </w:tcPr>
          <w:p w14:paraId="214C63C7" w14:textId="77777777" w:rsidR="007A3B12" w:rsidRDefault="00B658C4">
            <w:pPr>
              <w:jc w:val="center"/>
            </w:pPr>
            <w:r>
              <w:rPr>
                <w:rFonts w:eastAsiaTheme="minorEastAsia"/>
                <w:szCs w:val="21"/>
              </w:rPr>
              <w:t>300059</w:t>
            </w:r>
          </w:p>
        </w:tc>
        <w:tc>
          <w:tcPr>
            <w:tcW w:w="1701" w:type="dxa"/>
            <w:vAlign w:val="center"/>
          </w:tcPr>
          <w:p w14:paraId="0A9C7F52" w14:textId="77777777" w:rsidR="007A3B12" w:rsidRDefault="00B658C4">
            <w:pPr>
              <w:jc w:val="center"/>
            </w:pPr>
            <w:r>
              <w:rPr>
                <w:rFonts w:eastAsiaTheme="minorEastAsia"/>
                <w:szCs w:val="21"/>
              </w:rPr>
              <w:t>东方财富</w:t>
            </w:r>
          </w:p>
        </w:tc>
        <w:tc>
          <w:tcPr>
            <w:tcW w:w="1559" w:type="dxa"/>
            <w:vAlign w:val="center"/>
          </w:tcPr>
          <w:p w14:paraId="30CD1ED8" w14:textId="77777777" w:rsidR="007A3B12" w:rsidRDefault="00B658C4">
            <w:pPr>
              <w:jc w:val="right"/>
            </w:pPr>
            <w:r>
              <w:rPr>
                <w:rFonts w:eastAsiaTheme="minorEastAsia"/>
                <w:szCs w:val="21"/>
              </w:rPr>
              <w:t>82,450</w:t>
            </w:r>
          </w:p>
        </w:tc>
        <w:tc>
          <w:tcPr>
            <w:tcW w:w="1932" w:type="dxa"/>
            <w:vAlign w:val="center"/>
          </w:tcPr>
          <w:p w14:paraId="482504D5" w14:textId="77777777" w:rsidR="007A3B12" w:rsidRDefault="00B658C4">
            <w:pPr>
              <w:jc w:val="right"/>
            </w:pPr>
            <w:r>
              <w:rPr>
                <w:rFonts w:eastAsiaTheme="minorEastAsia"/>
                <w:szCs w:val="21"/>
              </w:rPr>
              <w:t>2,128,859.00</w:t>
            </w:r>
          </w:p>
        </w:tc>
        <w:tc>
          <w:tcPr>
            <w:tcW w:w="1612" w:type="dxa"/>
            <w:vAlign w:val="center"/>
          </w:tcPr>
          <w:p w14:paraId="4F373A57" w14:textId="77777777" w:rsidR="007A3B12" w:rsidRDefault="00B658C4">
            <w:pPr>
              <w:jc w:val="right"/>
            </w:pPr>
            <w:r>
              <w:rPr>
                <w:rFonts w:eastAsiaTheme="minorEastAsia"/>
                <w:szCs w:val="21"/>
              </w:rPr>
              <w:t>0.97</w:t>
            </w:r>
          </w:p>
        </w:tc>
      </w:tr>
      <w:tr w:rsidR="007A3B12" w14:paraId="369894AA" w14:textId="77777777">
        <w:tc>
          <w:tcPr>
            <w:tcW w:w="817" w:type="dxa"/>
            <w:vAlign w:val="center"/>
          </w:tcPr>
          <w:p w14:paraId="0C570635" w14:textId="77777777" w:rsidR="007A3B12" w:rsidRDefault="00B658C4">
            <w:pPr>
              <w:jc w:val="center"/>
            </w:pPr>
            <w:r>
              <w:rPr>
                <w:rFonts w:eastAsiaTheme="minorEastAsia"/>
                <w:szCs w:val="21"/>
              </w:rPr>
              <w:t>32</w:t>
            </w:r>
          </w:p>
        </w:tc>
        <w:tc>
          <w:tcPr>
            <w:tcW w:w="1276" w:type="dxa"/>
            <w:vAlign w:val="center"/>
          </w:tcPr>
          <w:p w14:paraId="0195CCBD" w14:textId="77777777" w:rsidR="007A3B12" w:rsidRDefault="00B658C4">
            <w:pPr>
              <w:jc w:val="center"/>
            </w:pPr>
            <w:r>
              <w:rPr>
                <w:rFonts w:eastAsiaTheme="minorEastAsia"/>
                <w:szCs w:val="21"/>
              </w:rPr>
              <w:t>300442</w:t>
            </w:r>
          </w:p>
        </w:tc>
        <w:tc>
          <w:tcPr>
            <w:tcW w:w="1701" w:type="dxa"/>
            <w:vAlign w:val="center"/>
          </w:tcPr>
          <w:p w14:paraId="6ADC2BF3" w14:textId="77777777" w:rsidR="007A3B12" w:rsidRDefault="00B658C4">
            <w:pPr>
              <w:jc w:val="center"/>
            </w:pPr>
            <w:r>
              <w:rPr>
                <w:rFonts w:eastAsiaTheme="minorEastAsia"/>
                <w:szCs w:val="21"/>
              </w:rPr>
              <w:t>润泽科技</w:t>
            </w:r>
          </w:p>
        </w:tc>
        <w:tc>
          <w:tcPr>
            <w:tcW w:w="1559" w:type="dxa"/>
            <w:vAlign w:val="center"/>
          </w:tcPr>
          <w:p w14:paraId="1B8EF973" w14:textId="77777777" w:rsidR="007A3B12" w:rsidRDefault="00B658C4">
            <w:pPr>
              <w:jc w:val="right"/>
            </w:pPr>
            <w:r>
              <w:rPr>
                <w:rFonts w:eastAsiaTheme="minorEastAsia"/>
                <w:szCs w:val="21"/>
              </w:rPr>
              <w:t>40,300</w:t>
            </w:r>
          </w:p>
        </w:tc>
        <w:tc>
          <w:tcPr>
            <w:tcW w:w="1932" w:type="dxa"/>
            <w:vAlign w:val="center"/>
          </w:tcPr>
          <w:p w14:paraId="57046CA5" w14:textId="77777777" w:rsidR="007A3B12" w:rsidRDefault="00B658C4">
            <w:pPr>
              <w:jc w:val="right"/>
            </w:pPr>
            <w:r>
              <w:rPr>
                <w:rFonts w:eastAsiaTheme="minorEastAsia"/>
                <w:szCs w:val="21"/>
              </w:rPr>
              <w:t>2,093,988.00</w:t>
            </w:r>
          </w:p>
        </w:tc>
        <w:tc>
          <w:tcPr>
            <w:tcW w:w="1612" w:type="dxa"/>
            <w:vAlign w:val="center"/>
          </w:tcPr>
          <w:p w14:paraId="5FC8D4CD" w14:textId="77777777" w:rsidR="007A3B12" w:rsidRDefault="00B658C4">
            <w:pPr>
              <w:jc w:val="right"/>
            </w:pPr>
            <w:r>
              <w:rPr>
                <w:rFonts w:eastAsiaTheme="minorEastAsia"/>
                <w:szCs w:val="21"/>
              </w:rPr>
              <w:t>0.95</w:t>
            </w:r>
          </w:p>
        </w:tc>
      </w:tr>
      <w:tr w:rsidR="007A3B12" w14:paraId="5DC79F6B" w14:textId="77777777">
        <w:tc>
          <w:tcPr>
            <w:tcW w:w="817" w:type="dxa"/>
            <w:vAlign w:val="center"/>
          </w:tcPr>
          <w:p w14:paraId="168C0F95" w14:textId="77777777" w:rsidR="007A3B12" w:rsidRDefault="00B658C4">
            <w:pPr>
              <w:jc w:val="center"/>
            </w:pPr>
            <w:r>
              <w:rPr>
                <w:rFonts w:eastAsiaTheme="minorEastAsia"/>
                <w:szCs w:val="21"/>
              </w:rPr>
              <w:t>33</w:t>
            </w:r>
          </w:p>
        </w:tc>
        <w:tc>
          <w:tcPr>
            <w:tcW w:w="1276" w:type="dxa"/>
            <w:vAlign w:val="center"/>
          </w:tcPr>
          <w:p w14:paraId="163E8818" w14:textId="77777777" w:rsidR="007A3B12" w:rsidRDefault="00B658C4">
            <w:pPr>
              <w:jc w:val="center"/>
            </w:pPr>
            <w:r>
              <w:rPr>
                <w:rFonts w:eastAsiaTheme="minorEastAsia"/>
                <w:szCs w:val="21"/>
              </w:rPr>
              <w:t>688183</w:t>
            </w:r>
          </w:p>
        </w:tc>
        <w:tc>
          <w:tcPr>
            <w:tcW w:w="1701" w:type="dxa"/>
            <w:vAlign w:val="center"/>
          </w:tcPr>
          <w:p w14:paraId="77F7C6B3" w14:textId="77777777" w:rsidR="007A3B12" w:rsidRDefault="00B658C4">
            <w:pPr>
              <w:jc w:val="center"/>
            </w:pPr>
            <w:r>
              <w:rPr>
                <w:rFonts w:eastAsiaTheme="minorEastAsia"/>
                <w:szCs w:val="21"/>
              </w:rPr>
              <w:t>生益电子</w:t>
            </w:r>
          </w:p>
        </w:tc>
        <w:tc>
          <w:tcPr>
            <w:tcW w:w="1559" w:type="dxa"/>
            <w:vAlign w:val="center"/>
          </w:tcPr>
          <w:p w14:paraId="778EB3E4" w14:textId="77777777" w:rsidR="007A3B12" w:rsidRDefault="00B658C4">
            <w:pPr>
              <w:jc w:val="right"/>
            </w:pPr>
            <w:r>
              <w:rPr>
                <w:rFonts w:eastAsiaTheme="minorEastAsia"/>
                <w:szCs w:val="21"/>
              </w:rPr>
              <w:t>50,226</w:t>
            </w:r>
          </w:p>
        </w:tc>
        <w:tc>
          <w:tcPr>
            <w:tcW w:w="1932" w:type="dxa"/>
            <w:vAlign w:val="center"/>
          </w:tcPr>
          <w:p w14:paraId="38981D33" w14:textId="77777777" w:rsidR="007A3B12" w:rsidRDefault="00B658C4">
            <w:pPr>
              <w:jc w:val="right"/>
            </w:pPr>
            <w:r>
              <w:rPr>
                <w:rFonts w:eastAsiaTheme="minorEastAsia"/>
                <w:szCs w:val="21"/>
              </w:rPr>
              <w:t>1,971,872.76</w:t>
            </w:r>
          </w:p>
        </w:tc>
        <w:tc>
          <w:tcPr>
            <w:tcW w:w="1612" w:type="dxa"/>
            <w:vAlign w:val="center"/>
          </w:tcPr>
          <w:p w14:paraId="3EA5129B" w14:textId="77777777" w:rsidR="007A3B12" w:rsidRDefault="00B658C4">
            <w:pPr>
              <w:jc w:val="right"/>
            </w:pPr>
            <w:r>
              <w:rPr>
                <w:rFonts w:eastAsiaTheme="minorEastAsia"/>
                <w:szCs w:val="21"/>
              </w:rPr>
              <w:t>0.90</w:t>
            </w:r>
          </w:p>
        </w:tc>
      </w:tr>
      <w:tr w:rsidR="007A3B12" w14:paraId="4A285C37" w14:textId="77777777">
        <w:tc>
          <w:tcPr>
            <w:tcW w:w="817" w:type="dxa"/>
            <w:vAlign w:val="center"/>
          </w:tcPr>
          <w:p w14:paraId="4E3BC747" w14:textId="77777777" w:rsidR="007A3B12" w:rsidRDefault="00B658C4">
            <w:pPr>
              <w:jc w:val="center"/>
            </w:pPr>
            <w:r>
              <w:rPr>
                <w:rFonts w:eastAsiaTheme="minorEastAsia"/>
                <w:szCs w:val="21"/>
              </w:rPr>
              <w:t>34</w:t>
            </w:r>
          </w:p>
        </w:tc>
        <w:tc>
          <w:tcPr>
            <w:tcW w:w="1276" w:type="dxa"/>
            <w:vAlign w:val="center"/>
          </w:tcPr>
          <w:p w14:paraId="6658CED9" w14:textId="77777777" w:rsidR="007A3B12" w:rsidRDefault="00B658C4">
            <w:pPr>
              <w:jc w:val="center"/>
            </w:pPr>
            <w:r>
              <w:rPr>
                <w:rFonts w:eastAsiaTheme="minorEastAsia"/>
                <w:szCs w:val="21"/>
              </w:rPr>
              <w:t>603268</w:t>
            </w:r>
          </w:p>
        </w:tc>
        <w:tc>
          <w:tcPr>
            <w:tcW w:w="1701" w:type="dxa"/>
            <w:vAlign w:val="center"/>
          </w:tcPr>
          <w:p w14:paraId="780455C9" w14:textId="77777777" w:rsidR="007A3B12" w:rsidRDefault="00B658C4">
            <w:pPr>
              <w:jc w:val="center"/>
            </w:pPr>
            <w:r>
              <w:rPr>
                <w:rFonts w:eastAsiaTheme="minorEastAsia"/>
                <w:szCs w:val="21"/>
              </w:rPr>
              <w:t>松发股份</w:t>
            </w:r>
          </w:p>
        </w:tc>
        <w:tc>
          <w:tcPr>
            <w:tcW w:w="1559" w:type="dxa"/>
            <w:vAlign w:val="center"/>
          </w:tcPr>
          <w:p w14:paraId="595C02FE" w14:textId="77777777" w:rsidR="007A3B12" w:rsidRDefault="00B658C4">
            <w:pPr>
              <w:jc w:val="right"/>
            </w:pPr>
            <w:r>
              <w:rPr>
                <w:rFonts w:eastAsiaTheme="minorEastAsia"/>
                <w:szCs w:val="21"/>
              </w:rPr>
              <w:t>45,200</w:t>
            </w:r>
          </w:p>
        </w:tc>
        <w:tc>
          <w:tcPr>
            <w:tcW w:w="1932" w:type="dxa"/>
            <w:vAlign w:val="center"/>
          </w:tcPr>
          <w:p w14:paraId="39EBB798" w14:textId="77777777" w:rsidR="007A3B12" w:rsidRDefault="00B658C4">
            <w:pPr>
              <w:jc w:val="right"/>
            </w:pPr>
            <w:r>
              <w:rPr>
                <w:rFonts w:eastAsiaTheme="minorEastAsia"/>
                <w:szCs w:val="21"/>
              </w:rPr>
              <w:t>1,792,632.00</w:t>
            </w:r>
          </w:p>
        </w:tc>
        <w:tc>
          <w:tcPr>
            <w:tcW w:w="1612" w:type="dxa"/>
            <w:vAlign w:val="center"/>
          </w:tcPr>
          <w:p w14:paraId="22EF1C96" w14:textId="77777777" w:rsidR="007A3B12" w:rsidRDefault="00B658C4">
            <w:pPr>
              <w:jc w:val="right"/>
            </w:pPr>
            <w:r>
              <w:rPr>
                <w:rFonts w:eastAsiaTheme="minorEastAsia"/>
                <w:szCs w:val="21"/>
              </w:rPr>
              <w:t>0.81</w:t>
            </w:r>
          </w:p>
        </w:tc>
      </w:tr>
      <w:tr w:rsidR="007A3B12" w14:paraId="511FC455" w14:textId="77777777">
        <w:tc>
          <w:tcPr>
            <w:tcW w:w="817" w:type="dxa"/>
            <w:vAlign w:val="center"/>
          </w:tcPr>
          <w:p w14:paraId="09668CE4" w14:textId="77777777" w:rsidR="007A3B12" w:rsidRDefault="00B658C4">
            <w:pPr>
              <w:jc w:val="center"/>
            </w:pPr>
            <w:r>
              <w:rPr>
                <w:rFonts w:eastAsiaTheme="minorEastAsia"/>
                <w:szCs w:val="21"/>
              </w:rPr>
              <w:t>35</w:t>
            </w:r>
          </w:p>
        </w:tc>
        <w:tc>
          <w:tcPr>
            <w:tcW w:w="1276" w:type="dxa"/>
            <w:vAlign w:val="center"/>
          </w:tcPr>
          <w:p w14:paraId="3E37B150" w14:textId="77777777" w:rsidR="007A3B12" w:rsidRDefault="00B658C4">
            <w:pPr>
              <w:jc w:val="center"/>
            </w:pPr>
            <w:r>
              <w:rPr>
                <w:rFonts w:eastAsiaTheme="minorEastAsia"/>
                <w:szCs w:val="21"/>
              </w:rPr>
              <w:t>601127</w:t>
            </w:r>
          </w:p>
        </w:tc>
        <w:tc>
          <w:tcPr>
            <w:tcW w:w="1701" w:type="dxa"/>
            <w:vAlign w:val="center"/>
          </w:tcPr>
          <w:p w14:paraId="799A2386" w14:textId="77777777" w:rsidR="007A3B12" w:rsidRDefault="00B658C4">
            <w:pPr>
              <w:jc w:val="center"/>
            </w:pPr>
            <w:r>
              <w:rPr>
                <w:rFonts w:eastAsiaTheme="minorEastAsia"/>
                <w:szCs w:val="21"/>
              </w:rPr>
              <w:t>赛力斯</w:t>
            </w:r>
          </w:p>
        </w:tc>
        <w:tc>
          <w:tcPr>
            <w:tcW w:w="1559" w:type="dxa"/>
            <w:vAlign w:val="center"/>
          </w:tcPr>
          <w:p w14:paraId="2951C73D" w14:textId="77777777" w:rsidR="007A3B12" w:rsidRDefault="00B658C4">
            <w:pPr>
              <w:jc w:val="right"/>
            </w:pPr>
            <w:r>
              <w:rPr>
                <w:rFonts w:eastAsiaTheme="minorEastAsia"/>
                <w:szCs w:val="21"/>
              </w:rPr>
              <w:t>13,338</w:t>
            </w:r>
          </w:p>
        </w:tc>
        <w:tc>
          <w:tcPr>
            <w:tcW w:w="1932" w:type="dxa"/>
            <w:vAlign w:val="center"/>
          </w:tcPr>
          <w:p w14:paraId="415536DE" w14:textId="77777777" w:rsidR="007A3B12" w:rsidRDefault="00B658C4">
            <w:pPr>
              <w:jc w:val="right"/>
            </w:pPr>
            <w:r>
              <w:rPr>
                <w:rFonts w:eastAsiaTheme="minorEastAsia"/>
                <w:szCs w:val="21"/>
              </w:rPr>
              <w:t>1,779,155.82</w:t>
            </w:r>
          </w:p>
        </w:tc>
        <w:tc>
          <w:tcPr>
            <w:tcW w:w="1612" w:type="dxa"/>
            <w:vAlign w:val="center"/>
          </w:tcPr>
          <w:p w14:paraId="7D26B5F7" w14:textId="77777777" w:rsidR="007A3B12" w:rsidRDefault="00B658C4">
            <w:pPr>
              <w:jc w:val="right"/>
            </w:pPr>
            <w:r>
              <w:rPr>
                <w:rFonts w:eastAsiaTheme="minorEastAsia"/>
                <w:szCs w:val="21"/>
              </w:rPr>
              <w:t>0.81</w:t>
            </w:r>
          </w:p>
        </w:tc>
      </w:tr>
      <w:tr w:rsidR="007A3B12" w14:paraId="306B4EA7" w14:textId="77777777">
        <w:tc>
          <w:tcPr>
            <w:tcW w:w="817" w:type="dxa"/>
            <w:vAlign w:val="center"/>
          </w:tcPr>
          <w:p w14:paraId="4ABBD79B" w14:textId="77777777" w:rsidR="007A3B12" w:rsidRDefault="00B658C4">
            <w:pPr>
              <w:jc w:val="center"/>
            </w:pPr>
            <w:r>
              <w:rPr>
                <w:rFonts w:eastAsiaTheme="minorEastAsia"/>
                <w:szCs w:val="21"/>
              </w:rPr>
              <w:t>36</w:t>
            </w:r>
          </w:p>
        </w:tc>
        <w:tc>
          <w:tcPr>
            <w:tcW w:w="1276" w:type="dxa"/>
            <w:vAlign w:val="center"/>
          </w:tcPr>
          <w:p w14:paraId="234B3046" w14:textId="77777777" w:rsidR="007A3B12" w:rsidRDefault="00B658C4">
            <w:pPr>
              <w:jc w:val="center"/>
            </w:pPr>
            <w:r>
              <w:rPr>
                <w:rFonts w:eastAsiaTheme="minorEastAsia"/>
                <w:szCs w:val="21"/>
              </w:rPr>
              <w:t>002273</w:t>
            </w:r>
          </w:p>
        </w:tc>
        <w:tc>
          <w:tcPr>
            <w:tcW w:w="1701" w:type="dxa"/>
            <w:vAlign w:val="center"/>
          </w:tcPr>
          <w:p w14:paraId="1687B48A" w14:textId="77777777" w:rsidR="007A3B12" w:rsidRDefault="00B658C4">
            <w:pPr>
              <w:jc w:val="center"/>
            </w:pPr>
            <w:r>
              <w:rPr>
                <w:rFonts w:eastAsiaTheme="minorEastAsia"/>
                <w:szCs w:val="21"/>
              </w:rPr>
              <w:t>水晶光电</w:t>
            </w:r>
          </w:p>
        </w:tc>
        <w:tc>
          <w:tcPr>
            <w:tcW w:w="1559" w:type="dxa"/>
            <w:vAlign w:val="center"/>
          </w:tcPr>
          <w:p w14:paraId="6F25D411" w14:textId="77777777" w:rsidR="007A3B12" w:rsidRDefault="00B658C4">
            <w:pPr>
              <w:jc w:val="right"/>
            </w:pPr>
            <w:r>
              <w:rPr>
                <w:rFonts w:eastAsiaTheme="minorEastAsia"/>
                <w:szCs w:val="21"/>
              </w:rPr>
              <w:t>58,600</w:t>
            </w:r>
          </w:p>
        </w:tc>
        <w:tc>
          <w:tcPr>
            <w:tcW w:w="1932" w:type="dxa"/>
            <w:vAlign w:val="center"/>
          </w:tcPr>
          <w:p w14:paraId="19458A63" w14:textId="77777777" w:rsidR="007A3B12" w:rsidRDefault="00B658C4">
            <w:pPr>
              <w:jc w:val="right"/>
            </w:pPr>
            <w:r>
              <w:rPr>
                <w:rFonts w:eastAsiaTheme="minorEastAsia"/>
                <w:szCs w:val="21"/>
              </w:rPr>
              <w:t>1,302,092.00</w:t>
            </w:r>
          </w:p>
        </w:tc>
        <w:tc>
          <w:tcPr>
            <w:tcW w:w="1612" w:type="dxa"/>
            <w:vAlign w:val="center"/>
          </w:tcPr>
          <w:p w14:paraId="1BDAB555" w14:textId="77777777" w:rsidR="007A3B12" w:rsidRDefault="00B658C4">
            <w:pPr>
              <w:jc w:val="right"/>
            </w:pPr>
            <w:r>
              <w:rPr>
                <w:rFonts w:eastAsiaTheme="minorEastAsia"/>
                <w:szCs w:val="21"/>
              </w:rPr>
              <w:t>0.59</w:t>
            </w:r>
          </w:p>
        </w:tc>
      </w:tr>
      <w:tr w:rsidR="007A3B12" w14:paraId="4FD9E41A" w14:textId="77777777">
        <w:tc>
          <w:tcPr>
            <w:tcW w:w="817" w:type="dxa"/>
            <w:vAlign w:val="center"/>
          </w:tcPr>
          <w:p w14:paraId="1FB52F2B" w14:textId="77777777" w:rsidR="007A3B12" w:rsidRDefault="00B658C4">
            <w:pPr>
              <w:jc w:val="center"/>
            </w:pPr>
            <w:r>
              <w:rPr>
                <w:rFonts w:eastAsiaTheme="minorEastAsia"/>
                <w:szCs w:val="21"/>
              </w:rPr>
              <w:t>37</w:t>
            </w:r>
          </w:p>
        </w:tc>
        <w:tc>
          <w:tcPr>
            <w:tcW w:w="1276" w:type="dxa"/>
            <w:vAlign w:val="center"/>
          </w:tcPr>
          <w:p w14:paraId="04DF3794" w14:textId="77777777" w:rsidR="007A3B12" w:rsidRDefault="00B658C4">
            <w:pPr>
              <w:jc w:val="center"/>
            </w:pPr>
            <w:r>
              <w:rPr>
                <w:rFonts w:eastAsiaTheme="minorEastAsia"/>
                <w:szCs w:val="21"/>
              </w:rPr>
              <w:t>300570</w:t>
            </w:r>
          </w:p>
        </w:tc>
        <w:tc>
          <w:tcPr>
            <w:tcW w:w="1701" w:type="dxa"/>
            <w:vAlign w:val="center"/>
          </w:tcPr>
          <w:p w14:paraId="0263C9AA" w14:textId="77777777" w:rsidR="007A3B12" w:rsidRDefault="00B658C4">
            <w:pPr>
              <w:jc w:val="center"/>
            </w:pPr>
            <w:r>
              <w:rPr>
                <w:rFonts w:eastAsiaTheme="minorEastAsia"/>
                <w:szCs w:val="21"/>
              </w:rPr>
              <w:t>太辰光</w:t>
            </w:r>
          </w:p>
        </w:tc>
        <w:tc>
          <w:tcPr>
            <w:tcW w:w="1559" w:type="dxa"/>
            <w:vAlign w:val="center"/>
          </w:tcPr>
          <w:p w14:paraId="493C2845" w14:textId="77777777" w:rsidR="007A3B12" w:rsidRDefault="00B658C4">
            <w:pPr>
              <w:jc w:val="right"/>
            </w:pPr>
            <w:r>
              <w:rPr>
                <w:rFonts w:eastAsiaTheme="minorEastAsia"/>
                <w:szCs w:val="21"/>
              </w:rPr>
              <w:t>17,100</w:t>
            </w:r>
          </w:p>
        </w:tc>
        <w:tc>
          <w:tcPr>
            <w:tcW w:w="1932" w:type="dxa"/>
            <w:vAlign w:val="center"/>
          </w:tcPr>
          <w:p w14:paraId="23E1AAAC" w14:textId="77777777" w:rsidR="007A3B12" w:rsidRDefault="00B658C4">
            <w:pPr>
              <w:jc w:val="right"/>
            </w:pPr>
            <w:r>
              <w:rPr>
                <w:rFonts w:eastAsiaTheme="minorEastAsia"/>
                <w:szCs w:val="21"/>
              </w:rPr>
              <w:t>1,243,170.00</w:t>
            </w:r>
          </w:p>
        </w:tc>
        <w:tc>
          <w:tcPr>
            <w:tcW w:w="1612" w:type="dxa"/>
            <w:vAlign w:val="center"/>
          </w:tcPr>
          <w:p w14:paraId="235D5D88" w14:textId="77777777" w:rsidR="007A3B12" w:rsidRDefault="00B658C4">
            <w:pPr>
              <w:jc w:val="right"/>
            </w:pPr>
            <w:r>
              <w:rPr>
                <w:rFonts w:eastAsiaTheme="minorEastAsia"/>
                <w:szCs w:val="21"/>
              </w:rPr>
              <w:t>0.57</w:t>
            </w:r>
          </w:p>
        </w:tc>
      </w:tr>
      <w:tr w:rsidR="007A3B12" w14:paraId="1B600F83" w14:textId="77777777">
        <w:tc>
          <w:tcPr>
            <w:tcW w:w="817" w:type="dxa"/>
            <w:vAlign w:val="center"/>
          </w:tcPr>
          <w:p w14:paraId="75108E09" w14:textId="77777777" w:rsidR="007A3B12" w:rsidRDefault="00B658C4">
            <w:pPr>
              <w:jc w:val="center"/>
            </w:pPr>
            <w:r>
              <w:rPr>
                <w:rFonts w:eastAsiaTheme="minorEastAsia"/>
                <w:szCs w:val="21"/>
              </w:rPr>
              <w:t>38</w:t>
            </w:r>
          </w:p>
        </w:tc>
        <w:tc>
          <w:tcPr>
            <w:tcW w:w="1276" w:type="dxa"/>
            <w:vAlign w:val="center"/>
          </w:tcPr>
          <w:p w14:paraId="1725F23F" w14:textId="77777777" w:rsidR="007A3B12" w:rsidRDefault="00B658C4">
            <w:pPr>
              <w:jc w:val="center"/>
            </w:pPr>
            <w:r>
              <w:rPr>
                <w:rFonts w:eastAsiaTheme="minorEastAsia"/>
                <w:szCs w:val="21"/>
              </w:rPr>
              <w:t>300783</w:t>
            </w:r>
          </w:p>
        </w:tc>
        <w:tc>
          <w:tcPr>
            <w:tcW w:w="1701" w:type="dxa"/>
            <w:vAlign w:val="center"/>
          </w:tcPr>
          <w:p w14:paraId="25CB21D9" w14:textId="77777777" w:rsidR="007A3B12" w:rsidRDefault="00B658C4">
            <w:pPr>
              <w:jc w:val="center"/>
            </w:pPr>
            <w:r>
              <w:rPr>
                <w:rFonts w:eastAsiaTheme="minorEastAsia"/>
                <w:szCs w:val="21"/>
              </w:rPr>
              <w:t>三只松鼠</w:t>
            </w:r>
          </w:p>
        </w:tc>
        <w:tc>
          <w:tcPr>
            <w:tcW w:w="1559" w:type="dxa"/>
            <w:vAlign w:val="center"/>
          </w:tcPr>
          <w:p w14:paraId="7CDE35D4" w14:textId="77777777" w:rsidR="007A3B12" w:rsidRDefault="00B658C4">
            <w:pPr>
              <w:jc w:val="right"/>
            </w:pPr>
            <w:r>
              <w:rPr>
                <w:rFonts w:eastAsiaTheme="minorEastAsia"/>
                <w:szCs w:val="21"/>
              </w:rPr>
              <w:t>31,600</w:t>
            </w:r>
          </w:p>
        </w:tc>
        <w:tc>
          <w:tcPr>
            <w:tcW w:w="1932" w:type="dxa"/>
            <w:vAlign w:val="center"/>
          </w:tcPr>
          <w:p w14:paraId="73C40877" w14:textId="77777777" w:rsidR="007A3B12" w:rsidRDefault="00B658C4">
            <w:pPr>
              <w:jc w:val="right"/>
            </w:pPr>
            <w:r>
              <w:rPr>
                <w:rFonts w:eastAsiaTheme="minorEastAsia"/>
                <w:szCs w:val="21"/>
              </w:rPr>
              <w:t>1,165,092.00</w:t>
            </w:r>
          </w:p>
        </w:tc>
        <w:tc>
          <w:tcPr>
            <w:tcW w:w="1612" w:type="dxa"/>
            <w:vAlign w:val="center"/>
          </w:tcPr>
          <w:p w14:paraId="4285A036" w14:textId="77777777" w:rsidR="007A3B12" w:rsidRDefault="00B658C4">
            <w:pPr>
              <w:jc w:val="right"/>
            </w:pPr>
            <w:r>
              <w:rPr>
                <w:rFonts w:eastAsiaTheme="minorEastAsia"/>
                <w:szCs w:val="21"/>
              </w:rPr>
              <w:t>0.53</w:t>
            </w:r>
          </w:p>
        </w:tc>
      </w:tr>
      <w:tr w:rsidR="007A3B12" w14:paraId="046390E6" w14:textId="77777777">
        <w:tc>
          <w:tcPr>
            <w:tcW w:w="817" w:type="dxa"/>
            <w:vAlign w:val="center"/>
          </w:tcPr>
          <w:p w14:paraId="4F3FCA8A" w14:textId="77777777" w:rsidR="007A3B12" w:rsidRDefault="00B658C4">
            <w:pPr>
              <w:jc w:val="center"/>
            </w:pPr>
            <w:r>
              <w:rPr>
                <w:rFonts w:eastAsiaTheme="minorEastAsia"/>
                <w:szCs w:val="21"/>
              </w:rPr>
              <w:t>39</w:t>
            </w:r>
          </w:p>
        </w:tc>
        <w:tc>
          <w:tcPr>
            <w:tcW w:w="1276" w:type="dxa"/>
            <w:vAlign w:val="center"/>
          </w:tcPr>
          <w:p w14:paraId="5D49E194" w14:textId="77777777" w:rsidR="007A3B12" w:rsidRDefault="00B658C4">
            <w:pPr>
              <w:jc w:val="center"/>
            </w:pPr>
            <w:r>
              <w:rPr>
                <w:rFonts w:eastAsiaTheme="minorEastAsia"/>
                <w:szCs w:val="21"/>
              </w:rPr>
              <w:t>000333</w:t>
            </w:r>
          </w:p>
        </w:tc>
        <w:tc>
          <w:tcPr>
            <w:tcW w:w="1701" w:type="dxa"/>
            <w:vAlign w:val="center"/>
          </w:tcPr>
          <w:p w14:paraId="765FD59C" w14:textId="77777777" w:rsidR="007A3B12" w:rsidRDefault="00B658C4">
            <w:pPr>
              <w:jc w:val="center"/>
            </w:pPr>
            <w:r>
              <w:rPr>
                <w:rFonts w:eastAsiaTheme="minorEastAsia"/>
                <w:szCs w:val="21"/>
              </w:rPr>
              <w:t>美的集团</w:t>
            </w:r>
          </w:p>
        </w:tc>
        <w:tc>
          <w:tcPr>
            <w:tcW w:w="1559" w:type="dxa"/>
            <w:vAlign w:val="center"/>
          </w:tcPr>
          <w:p w14:paraId="5592C29F" w14:textId="77777777" w:rsidR="007A3B12" w:rsidRDefault="00B658C4">
            <w:pPr>
              <w:jc w:val="right"/>
            </w:pPr>
            <w:r>
              <w:rPr>
                <w:rFonts w:eastAsiaTheme="minorEastAsia"/>
                <w:szCs w:val="21"/>
              </w:rPr>
              <w:t>14,556</w:t>
            </w:r>
          </w:p>
        </w:tc>
        <w:tc>
          <w:tcPr>
            <w:tcW w:w="1932" w:type="dxa"/>
            <w:vAlign w:val="center"/>
          </w:tcPr>
          <w:p w14:paraId="7A413ED3" w14:textId="77777777" w:rsidR="007A3B12" w:rsidRDefault="00B658C4">
            <w:pPr>
              <w:jc w:val="right"/>
            </w:pPr>
            <w:r>
              <w:rPr>
                <w:rFonts w:eastAsiaTheme="minorEastAsia"/>
                <w:szCs w:val="21"/>
              </w:rPr>
              <w:t>1,094,902.32</w:t>
            </w:r>
          </w:p>
        </w:tc>
        <w:tc>
          <w:tcPr>
            <w:tcW w:w="1612" w:type="dxa"/>
            <w:vAlign w:val="center"/>
          </w:tcPr>
          <w:p w14:paraId="34142887" w14:textId="77777777" w:rsidR="007A3B12" w:rsidRDefault="00B658C4">
            <w:pPr>
              <w:jc w:val="right"/>
            </w:pPr>
            <w:r>
              <w:rPr>
                <w:rFonts w:eastAsiaTheme="minorEastAsia"/>
                <w:szCs w:val="21"/>
              </w:rPr>
              <w:t>0.50</w:t>
            </w:r>
          </w:p>
        </w:tc>
      </w:tr>
      <w:tr w:rsidR="007A3B12" w14:paraId="335A8D9E" w14:textId="77777777">
        <w:tc>
          <w:tcPr>
            <w:tcW w:w="817" w:type="dxa"/>
            <w:vAlign w:val="center"/>
          </w:tcPr>
          <w:p w14:paraId="7ABA7076" w14:textId="77777777" w:rsidR="007A3B12" w:rsidRDefault="00B658C4">
            <w:pPr>
              <w:jc w:val="center"/>
            </w:pPr>
            <w:r>
              <w:rPr>
                <w:rFonts w:eastAsiaTheme="minorEastAsia"/>
                <w:szCs w:val="21"/>
              </w:rPr>
              <w:t>40</w:t>
            </w:r>
          </w:p>
        </w:tc>
        <w:tc>
          <w:tcPr>
            <w:tcW w:w="1276" w:type="dxa"/>
            <w:vAlign w:val="center"/>
          </w:tcPr>
          <w:p w14:paraId="5D7965D0" w14:textId="77777777" w:rsidR="007A3B12" w:rsidRDefault="00B658C4">
            <w:pPr>
              <w:jc w:val="center"/>
            </w:pPr>
            <w:r>
              <w:rPr>
                <w:rFonts w:eastAsiaTheme="minorEastAsia"/>
                <w:szCs w:val="21"/>
              </w:rPr>
              <w:t>300033</w:t>
            </w:r>
          </w:p>
        </w:tc>
        <w:tc>
          <w:tcPr>
            <w:tcW w:w="1701" w:type="dxa"/>
            <w:vAlign w:val="center"/>
          </w:tcPr>
          <w:p w14:paraId="1543BBA6" w14:textId="77777777" w:rsidR="007A3B12" w:rsidRDefault="00B658C4">
            <w:pPr>
              <w:jc w:val="center"/>
            </w:pPr>
            <w:r>
              <w:rPr>
                <w:rFonts w:eastAsiaTheme="minorEastAsia"/>
                <w:szCs w:val="21"/>
              </w:rPr>
              <w:t>同花顺</w:t>
            </w:r>
          </w:p>
        </w:tc>
        <w:tc>
          <w:tcPr>
            <w:tcW w:w="1559" w:type="dxa"/>
            <w:vAlign w:val="center"/>
          </w:tcPr>
          <w:p w14:paraId="62829609" w14:textId="77777777" w:rsidR="007A3B12" w:rsidRDefault="00B658C4">
            <w:pPr>
              <w:jc w:val="right"/>
            </w:pPr>
            <w:r>
              <w:rPr>
                <w:rFonts w:eastAsiaTheme="minorEastAsia"/>
                <w:szCs w:val="21"/>
              </w:rPr>
              <w:t>3,200</w:t>
            </w:r>
          </w:p>
        </w:tc>
        <w:tc>
          <w:tcPr>
            <w:tcW w:w="1932" w:type="dxa"/>
            <w:vAlign w:val="center"/>
          </w:tcPr>
          <w:p w14:paraId="46C2C317" w14:textId="77777777" w:rsidR="007A3B12" w:rsidRDefault="00B658C4">
            <w:pPr>
              <w:jc w:val="right"/>
            </w:pPr>
            <w:r>
              <w:rPr>
                <w:rFonts w:eastAsiaTheme="minorEastAsia"/>
                <w:szCs w:val="21"/>
              </w:rPr>
              <w:t>920,000.00</w:t>
            </w:r>
          </w:p>
        </w:tc>
        <w:tc>
          <w:tcPr>
            <w:tcW w:w="1612" w:type="dxa"/>
            <w:vAlign w:val="center"/>
          </w:tcPr>
          <w:p w14:paraId="38C331CE" w14:textId="77777777" w:rsidR="007A3B12" w:rsidRDefault="00B658C4">
            <w:pPr>
              <w:jc w:val="right"/>
            </w:pPr>
            <w:r>
              <w:rPr>
                <w:rFonts w:eastAsiaTheme="minorEastAsia"/>
                <w:szCs w:val="21"/>
              </w:rPr>
              <w:t>0.42</w:t>
            </w:r>
          </w:p>
        </w:tc>
      </w:tr>
      <w:tr w:rsidR="007A3B12" w14:paraId="1F9B2173" w14:textId="77777777">
        <w:tc>
          <w:tcPr>
            <w:tcW w:w="817" w:type="dxa"/>
            <w:vAlign w:val="center"/>
          </w:tcPr>
          <w:p w14:paraId="33F7C1D0" w14:textId="77777777" w:rsidR="007A3B12" w:rsidRDefault="00B658C4">
            <w:pPr>
              <w:jc w:val="center"/>
            </w:pPr>
            <w:r>
              <w:rPr>
                <w:rFonts w:eastAsiaTheme="minorEastAsia"/>
                <w:szCs w:val="21"/>
              </w:rPr>
              <w:t>41</w:t>
            </w:r>
          </w:p>
        </w:tc>
        <w:tc>
          <w:tcPr>
            <w:tcW w:w="1276" w:type="dxa"/>
            <w:vAlign w:val="center"/>
          </w:tcPr>
          <w:p w14:paraId="42D3131E" w14:textId="77777777" w:rsidR="007A3B12" w:rsidRDefault="00B658C4">
            <w:pPr>
              <w:jc w:val="center"/>
            </w:pPr>
            <w:r>
              <w:rPr>
                <w:rFonts w:eastAsiaTheme="minorEastAsia"/>
                <w:szCs w:val="21"/>
              </w:rPr>
              <w:t>002463</w:t>
            </w:r>
          </w:p>
        </w:tc>
        <w:tc>
          <w:tcPr>
            <w:tcW w:w="1701" w:type="dxa"/>
            <w:vAlign w:val="center"/>
          </w:tcPr>
          <w:p w14:paraId="36913579" w14:textId="77777777" w:rsidR="007A3B12" w:rsidRDefault="00B658C4">
            <w:pPr>
              <w:jc w:val="center"/>
            </w:pPr>
            <w:proofErr w:type="gramStart"/>
            <w:r>
              <w:rPr>
                <w:rFonts w:eastAsiaTheme="minorEastAsia"/>
                <w:szCs w:val="21"/>
              </w:rPr>
              <w:t>沪电股份</w:t>
            </w:r>
            <w:proofErr w:type="gramEnd"/>
          </w:p>
        </w:tc>
        <w:tc>
          <w:tcPr>
            <w:tcW w:w="1559" w:type="dxa"/>
            <w:vAlign w:val="center"/>
          </w:tcPr>
          <w:p w14:paraId="7BBD390C" w14:textId="77777777" w:rsidR="007A3B12" w:rsidRDefault="00B658C4">
            <w:pPr>
              <w:jc w:val="right"/>
            </w:pPr>
            <w:r>
              <w:rPr>
                <w:rFonts w:eastAsiaTheme="minorEastAsia"/>
                <w:szCs w:val="21"/>
              </w:rPr>
              <w:t>22,196</w:t>
            </w:r>
          </w:p>
        </w:tc>
        <w:tc>
          <w:tcPr>
            <w:tcW w:w="1932" w:type="dxa"/>
            <w:vAlign w:val="center"/>
          </w:tcPr>
          <w:p w14:paraId="25427640" w14:textId="77777777" w:rsidR="007A3B12" w:rsidRDefault="00B658C4">
            <w:pPr>
              <w:jc w:val="right"/>
            </w:pPr>
            <w:r>
              <w:rPr>
                <w:rFonts w:eastAsiaTheme="minorEastAsia"/>
                <w:szCs w:val="21"/>
              </w:rPr>
              <w:t>880,071.40</w:t>
            </w:r>
          </w:p>
        </w:tc>
        <w:tc>
          <w:tcPr>
            <w:tcW w:w="1612" w:type="dxa"/>
            <w:vAlign w:val="center"/>
          </w:tcPr>
          <w:p w14:paraId="01BF3684" w14:textId="77777777" w:rsidR="007A3B12" w:rsidRDefault="00B658C4">
            <w:pPr>
              <w:jc w:val="right"/>
            </w:pPr>
            <w:r>
              <w:rPr>
                <w:rFonts w:eastAsiaTheme="minorEastAsia"/>
                <w:szCs w:val="21"/>
              </w:rPr>
              <w:t>0.40</w:t>
            </w:r>
          </w:p>
        </w:tc>
      </w:tr>
      <w:tr w:rsidR="007A3B12" w14:paraId="55B1B88D" w14:textId="77777777">
        <w:tc>
          <w:tcPr>
            <w:tcW w:w="817" w:type="dxa"/>
            <w:vAlign w:val="center"/>
          </w:tcPr>
          <w:p w14:paraId="1D5EF4CD" w14:textId="77777777" w:rsidR="007A3B12" w:rsidRDefault="00B658C4">
            <w:pPr>
              <w:jc w:val="center"/>
            </w:pPr>
            <w:r>
              <w:rPr>
                <w:rFonts w:eastAsiaTheme="minorEastAsia"/>
                <w:szCs w:val="21"/>
              </w:rPr>
              <w:t>42</w:t>
            </w:r>
          </w:p>
        </w:tc>
        <w:tc>
          <w:tcPr>
            <w:tcW w:w="1276" w:type="dxa"/>
            <w:vAlign w:val="center"/>
          </w:tcPr>
          <w:p w14:paraId="5EE2138B" w14:textId="77777777" w:rsidR="007A3B12" w:rsidRDefault="00B658C4">
            <w:pPr>
              <w:jc w:val="center"/>
            </w:pPr>
            <w:r>
              <w:rPr>
                <w:rFonts w:eastAsiaTheme="minorEastAsia"/>
                <w:szCs w:val="21"/>
              </w:rPr>
              <w:t>002384</w:t>
            </w:r>
          </w:p>
        </w:tc>
        <w:tc>
          <w:tcPr>
            <w:tcW w:w="1701" w:type="dxa"/>
            <w:vAlign w:val="center"/>
          </w:tcPr>
          <w:p w14:paraId="2214A8BE" w14:textId="77777777" w:rsidR="007A3B12" w:rsidRDefault="00B658C4">
            <w:pPr>
              <w:jc w:val="center"/>
            </w:pPr>
            <w:r>
              <w:rPr>
                <w:rFonts w:eastAsiaTheme="minorEastAsia"/>
                <w:szCs w:val="21"/>
              </w:rPr>
              <w:t>东山精密</w:t>
            </w:r>
          </w:p>
        </w:tc>
        <w:tc>
          <w:tcPr>
            <w:tcW w:w="1559" w:type="dxa"/>
            <w:vAlign w:val="center"/>
          </w:tcPr>
          <w:p w14:paraId="0D9A546C" w14:textId="77777777" w:rsidR="007A3B12" w:rsidRDefault="00B658C4">
            <w:pPr>
              <w:jc w:val="right"/>
            </w:pPr>
            <w:r>
              <w:rPr>
                <w:rFonts w:eastAsiaTheme="minorEastAsia"/>
                <w:szCs w:val="21"/>
              </w:rPr>
              <w:t>29,447</w:t>
            </w:r>
          </w:p>
        </w:tc>
        <w:tc>
          <w:tcPr>
            <w:tcW w:w="1932" w:type="dxa"/>
            <w:vAlign w:val="center"/>
          </w:tcPr>
          <w:p w14:paraId="74A56D13" w14:textId="77777777" w:rsidR="007A3B12" w:rsidRDefault="00B658C4">
            <w:pPr>
              <w:jc w:val="right"/>
            </w:pPr>
            <w:r>
              <w:rPr>
                <w:rFonts w:eastAsiaTheme="minorEastAsia"/>
                <w:szCs w:val="21"/>
              </w:rPr>
              <w:t>859,852.40</w:t>
            </w:r>
          </w:p>
        </w:tc>
        <w:tc>
          <w:tcPr>
            <w:tcW w:w="1612" w:type="dxa"/>
            <w:vAlign w:val="center"/>
          </w:tcPr>
          <w:p w14:paraId="09567ACD" w14:textId="77777777" w:rsidR="007A3B12" w:rsidRDefault="00B658C4">
            <w:pPr>
              <w:jc w:val="right"/>
            </w:pPr>
            <w:r>
              <w:rPr>
                <w:rFonts w:eastAsiaTheme="minorEastAsia"/>
                <w:szCs w:val="21"/>
              </w:rPr>
              <w:t>0.39</w:t>
            </w:r>
          </w:p>
        </w:tc>
      </w:tr>
      <w:tr w:rsidR="007A3B12" w14:paraId="033A1CE1" w14:textId="77777777">
        <w:tc>
          <w:tcPr>
            <w:tcW w:w="817" w:type="dxa"/>
            <w:vAlign w:val="center"/>
          </w:tcPr>
          <w:p w14:paraId="1E01EE43" w14:textId="77777777" w:rsidR="007A3B12" w:rsidRDefault="00B658C4">
            <w:pPr>
              <w:jc w:val="center"/>
            </w:pPr>
            <w:r>
              <w:rPr>
                <w:rFonts w:eastAsiaTheme="minorEastAsia"/>
                <w:szCs w:val="21"/>
              </w:rPr>
              <w:t>43</w:t>
            </w:r>
          </w:p>
        </w:tc>
        <w:tc>
          <w:tcPr>
            <w:tcW w:w="1276" w:type="dxa"/>
            <w:vAlign w:val="center"/>
          </w:tcPr>
          <w:p w14:paraId="4B1E4F8A" w14:textId="77777777" w:rsidR="007A3B12" w:rsidRDefault="00B658C4">
            <w:pPr>
              <w:jc w:val="center"/>
            </w:pPr>
            <w:r>
              <w:rPr>
                <w:rFonts w:eastAsiaTheme="minorEastAsia"/>
                <w:szCs w:val="21"/>
              </w:rPr>
              <w:t>300014</w:t>
            </w:r>
          </w:p>
        </w:tc>
        <w:tc>
          <w:tcPr>
            <w:tcW w:w="1701" w:type="dxa"/>
            <w:vAlign w:val="center"/>
          </w:tcPr>
          <w:p w14:paraId="64DE3ABF" w14:textId="77777777" w:rsidR="007A3B12" w:rsidRDefault="00B658C4">
            <w:pPr>
              <w:jc w:val="center"/>
            </w:pPr>
            <w:r>
              <w:rPr>
                <w:rFonts w:eastAsiaTheme="minorEastAsia"/>
                <w:szCs w:val="21"/>
              </w:rPr>
              <w:t>亿</w:t>
            </w:r>
            <w:proofErr w:type="gramStart"/>
            <w:r>
              <w:rPr>
                <w:rFonts w:eastAsiaTheme="minorEastAsia"/>
                <w:szCs w:val="21"/>
              </w:rPr>
              <w:t>纬锂能</w:t>
            </w:r>
            <w:proofErr w:type="gramEnd"/>
          </w:p>
        </w:tc>
        <w:tc>
          <w:tcPr>
            <w:tcW w:w="1559" w:type="dxa"/>
            <w:vAlign w:val="center"/>
          </w:tcPr>
          <w:p w14:paraId="3C809484" w14:textId="77777777" w:rsidR="007A3B12" w:rsidRDefault="00B658C4">
            <w:pPr>
              <w:jc w:val="right"/>
            </w:pPr>
            <w:r>
              <w:rPr>
                <w:rFonts w:eastAsiaTheme="minorEastAsia"/>
                <w:szCs w:val="21"/>
              </w:rPr>
              <w:t>18,284</w:t>
            </w:r>
          </w:p>
        </w:tc>
        <w:tc>
          <w:tcPr>
            <w:tcW w:w="1932" w:type="dxa"/>
            <w:vAlign w:val="center"/>
          </w:tcPr>
          <w:p w14:paraId="2BCE71B5" w14:textId="77777777" w:rsidR="007A3B12" w:rsidRDefault="00B658C4">
            <w:pPr>
              <w:jc w:val="right"/>
            </w:pPr>
            <w:r>
              <w:rPr>
                <w:rFonts w:eastAsiaTheme="minorEastAsia"/>
                <w:szCs w:val="21"/>
              </w:rPr>
              <w:t>854,594.16</w:t>
            </w:r>
          </w:p>
        </w:tc>
        <w:tc>
          <w:tcPr>
            <w:tcW w:w="1612" w:type="dxa"/>
            <w:vAlign w:val="center"/>
          </w:tcPr>
          <w:p w14:paraId="29ECF9DB" w14:textId="77777777" w:rsidR="007A3B12" w:rsidRDefault="00B658C4">
            <w:pPr>
              <w:jc w:val="right"/>
            </w:pPr>
            <w:r>
              <w:rPr>
                <w:rFonts w:eastAsiaTheme="minorEastAsia"/>
                <w:szCs w:val="21"/>
              </w:rPr>
              <w:t>0.39</w:t>
            </w:r>
          </w:p>
        </w:tc>
      </w:tr>
      <w:tr w:rsidR="007A3B12" w14:paraId="41B5D6AB" w14:textId="77777777">
        <w:tc>
          <w:tcPr>
            <w:tcW w:w="817" w:type="dxa"/>
            <w:vAlign w:val="center"/>
          </w:tcPr>
          <w:p w14:paraId="6772A0CE" w14:textId="77777777" w:rsidR="007A3B12" w:rsidRDefault="00B658C4">
            <w:pPr>
              <w:jc w:val="center"/>
            </w:pPr>
            <w:r>
              <w:rPr>
                <w:rFonts w:eastAsiaTheme="minorEastAsia"/>
                <w:szCs w:val="21"/>
              </w:rPr>
              <w:t>44</w:t>
            </w:r>
          </w:p>
        </w:tc>
        <w:tc>
          <w:tcPr>
            <w:tcW w:w="1276" w:type="dxa"/>
            <w:vAlign w:val="center"/>
          </w:tcPr>
          <w:p w14:paraId="338FDA1A" w14:textId="77777777" w:rsidR="007A3B12" w:rsidRDefault="00B658C4">
            <w:pPr>
              <w:jc w:val="center"/>
            </w:pPr>
            <w:r>
              <w:rPr>
                <w:rFonts w:eastAsiaTheme="minorEastAsia"/>
                <w:szCs w:val="21"/>
              </w:rPr>
              <w:t>002028</w:t>
            </w:r>
          </w:p>
        </w:tc>
        <w:tc>
          <w:tcPr>
            <w:tcW w:w="1701" w:type="dxa"/>
            <w:vAlign w:val="center"/>
          </w:tcPr>
          <w:p w14:paraId="30AEEB11" w14:textId="77777777" w:rsidR="007A3B12" w:rsidRDefault="00B658C4">
            <w:pPr>
              <w:jc w:val="center"/>
            </w:pPr>
            <w:r>
              <w:rPr>
                <w:rFonts w:eastAsiaTheme="minorEastAsia"/>
                <w:szCs w:val="21"/>
              </w:rPr>
              <w:t>思源电气</w:t>
            </w:r>
          </w:p>
        </w:tc>
        <w:tc>
          <w:tcPr>
            <w:tcW w:w="1559" w:type="dxa"/>
            <w:vAlign w:val="center"/>
          </w:tcPr>
          <w:p w14:paraId="417CB9ED" w14:textId="77777777" w:rsidR="007A3B12" w:rsidRDefault="00B658C4">
            <w:pPr>
              <w:jc w:val="right"/>
            </w:pPr>
            <w:r>
              <w:rPr>
                <w:rFonts w:eastAsiaTheme="minorEastAsia"/>
                <w:szCs w:val="21"/>
              </w:rPr>
              <w:t>11,618</w:t>
            </w:r>
          </w:p>
        </w:tc>
        <w:tc>
          <w:tcPr>
            <w:tcW w:w="1932" w:type="dxa"/>
            <w:vAlign w:val="center"/>
          </w:tcPr>
          <w:p w14:paraId="68F58F43" w14:textId="77777777" w:rsidR="007A3B12" w:rsidRDefault="00B658C4">
            <w:pPr>
              <w:jc w:val="right"/>
            </w:pPr>
            <w:r>
              <w:rPr>
                <w:rFonts w:eastAsiaTheme="minorEastAsia"/>
                <w:szCs w:val="21"/>
              </w:rPr>
              <w:t>844,628.60</w:t>
            </w:r>
          </w:p>
        </w:tc>
        <w:tc>
          <w:tcPr>
            <w:tcW w:w="1612" w:type="dxa"/>
            <w:vAlign w:val="center"/>
          </w:tcPr>
          <w:p w14:paraId="2F85F933" w14:textId="77777777" w:rsidR="007A3B12" w:rsidRDefault="00B658C4">
            <w:pPr>
              <w:jc w:val="right"/>
            </w:pPr>
            <w:r>
              <w:rPr>
                <w:rFonts w:eastAsiaTheme="minorEastAsia"/>
                <w:szCs w:val="21"/>
              </w:rPr>
              <w:t>0.38</w:t>
            </w:r>
          </w:p>
        </w:tc>
      </w:tr>
      <w:tr w:rsidR="007A3B12" w14:paraId="61C7FF2D" w14:textId="77777777">
        <w:tc>
          <w:tcPr>
            <w:tcW w:w="817" w:type="dxa"/>
            <w:vAlign w:val="center"/>
          </w:tcPr>
          <w:p w14:paraId="77F94059" w14:textId="77777777" w:rsidR="007A3B12" w:rsidRDefault="00B658C4">
            <w:pPr>
              <w:jc w:val="center"/>
            </w:pPr>
            <w:r>
              <w:rPr>
                <w:rFonts w:eastAsiaTheme="minorEastAsia"/>
                <w:szCs w:val="21"/>
              </w:rPr>
              <w:t>45</w:t>
            </w:r>
          </w:p>
        </w:tc>
        <w:tc>
          <w:tcPr>
            <w:tcW w:w="1276" w:type="dxa"/>
            <w:vAlign w:val="center"/>
          </w:tcPr>
          <w:p w14:paraId="30269B8E" w14:textId="77777777" w:rsidR="007A3B12" w:rsidRDefault="00B658C4">
            <w:pPr>
              <w:jc w:val="center"/>
            </w:pPr>
            <w:r>
              <w:rPr>
                <w:rFonts w:eastAsiaTheme="minorEastAsia"/>
                <w:szCs w:val="21"/>
              </w:rPr>
              <w:t>600066</w:t>
            </w:r>
          </w:p>
        </w:tc>
        <w:tc>
          <w:tcPr>
            <w:tcW w:w="1701" w:type="dxa"/>
            <w:vAlign w:val="center"/>
          </w:tcPr>
          <w:p w14:paraId="542A6EED" w14:textId="77777777" w:rsidR="007A3B12" w:rsidRDefault="00B658C4">
            <w:pPr>
              <w:jc w:val="center"/>
            </w:pPr>
            <w:r>
              <w:rPr>
                <w:rFonts w:eastAsiaTheme="minorEastAsia"/>
                <w:szCs w:val="21"/>
              </w:rPr>
              <w:t>宇通客车</w:t>
            </w:r>
          </w:p>
        </w:tc>
        <w:tc>
          <w:tcPr>
            <w:tcW w:w="1559" w:type="dxa"/>
            <w:vAlign w:val="center"/>
          </w:tcPr>
          <w:p w14:paraId="7AEE59DA" w14:textId="77777777" w:rsidR="007A3B12" w:rsidRDefault="00B658C4">
            <w:pPr>
              <w:jc w:val="right"/>
            </w:pPr>
            <w:r>
              <w:rPr>
                <w:rFonts w:eastAsiaTheme="minorEastAsia"/>
                <w:szCs w:val="21"/>
              </w:rPr>
              <w:t>27,923</w:t>
            </w:r>
          </w:p>
        </w:tc>
        <w:tc>
          <w:tcPr>
            <w:tcW w:w="1932" w:type="dxa"/>
            <w:vAlign w:val="center"/>
          </w:tcPr>
          <w:p w14:paraId="24FA05A5" w14:textId="77777777" w:rsidR="007A3B12" w:rsidRDefault="00B658C4">
            <w:pPr>
              <w:jc w:val="right"/>
            </w:pPr>
            <w:r>
              <w:rPr>
                <w:rFonts w:eastAsiaTheme="minorEastAsia"/>
                <w:szCs w:val="21"/>
              </w:rPr>
              <w:t>736,608.74</w:t>
            </w:r>
          </w:p>
        </w:tc>
        <w:tc>
          <w:tcPr>
            <w:tcW w:w="1612" w:type="dxa"/>
            <w:vAlign w:val="center"/>
          </w:tcPr>
          <w:p w14:paraId="26B751C0" w14:textId="77777777" w:rsidR="007A3B12" w:rsidRDefault="00B658C4">
            <w:pPr>
              <w:jc w:val="right"/>
            </w:pPr>
            <w:r>
              <w:rPr>
                <w:rFonts w:eastAsiaTheme="minorEastAsia"/>
                <w:szCs w:val="21"/>
              </w:rPr>
              <w:t>0.33</w:t>
            </w:r>
          </w:p>
        </w:tc>
      </w:tr>
      <w:tr w:rsidR="007A3B12" w14:paraId="19C5E58F" w14:textId="77777777">
        <w:tc>
          <w:tcPr>
            <w:tcW w:w="817" w:type="dxa"/>
            <w:vAlign w:val="center"/>
          </w:tcPr>
          <w:p w14:paraId="509545AD" w14:textId="77777777" w:rsidR="007A3B12" w:rsidRDefault="00B658C4">
            <w:pPr>
              <w:jc w:val="center"/>
            </w:pPr>
            <w:r>
              <w:rPr>
                <w:rFonts w:eastAsiaTheme="minorEastAsia"/>
                <w:szCs w:val="21"/>
              </w:rPr>
              <w:t>46</w:t>
            </w:r>
          </w:p>
        </w:tc>
        <w:tc>
          <w:tcPr>
            <w:tcW w:w="1276" w:type="dxa"/>
            <w:vAlign w:val="center"/>
          </w:tcPr>
          <w:p w14:paraId="099EE002" w14:textId="77777777" w:rsidR="007A3B12" w:rsidRDefault="00B658C4">
            <w:pPr>
              <w:jc w:val="center"/>
            </w:pPr>
            <w:r>
              <w:rPr>
                <w:rFonts w:eastAsiaTheme="minorEastAsia"/>
                <w:szCs w:val="21"/>
              </w:rPr>
              <w:t>002475</w:t>
            </w:r>
          </w:p>
        </w:tc>
        <w:tc>
          <w:tcPr>
            <w:tcW w:w="1701" w:type="dxa"/>
            <w:vAlign w:val="center"/>
          </w:tcPr>
          <w:p w14:paraId="2F045E41" w14:textId="77777777" w:rsidR="007A3B12" w:rsidRDefault="00B658C4">
            <w:pPr>
              <w:jc w:val="center"/>
            </w:pPr>
            <w:r>
              <w:rPr>
                <w:rFonts w:eastAsiaTheme="minorEastAsia"/>
                <w:szCs w:val="21"/>
              </w:rPr>
              <w:t>立讯精密</w:t>
            </w:r>
          </w:p>
        </w:tc>
        <w:tc>
          <w:tcPr>
            <w:tcW w:w="1559" w:type="dxa"/>
            <w:vAlign w:val="center"/>
          </w:tcPr>
          <w:p w14:paraId="55A0BFED" w14:textId="77777777" w:rsidR="007A3B12" w:rsidRDefault="00B658C4">
            <w:pPr>
              <w:jc w:val="right"/>
            </w:pPr>
            <w:r>
              <w:rPr>
                <w:rFonts w:eastAsiaTheme="minorEastAsia"/>
                <w:szCs w:val="21"/>
              </w:rPr>
              <w:t>17,100</w:t>
            </w:r>
          </w:p>
        </w:tc>
        <w:tc>
          <w:tcPr>
            <w:tcW w:w="1932" w:type="dxa"/>
            <w:vAlign w:val="center"/>
          </w:tcPr>
          <w:p w14:paraId="12EFB88C" w14:textId="77777777" w:rsidR="007A3B12" w:rsidRDefault="00B658C4">
            <w:pPr>
              <w:jc w:val="right"/>
            </w:pPr>
            <w:r>
              <w:rPr>
                <w:rFonts w:eastAsiaTheme="minorEastAsia"/>
                <w:szCs w:val="21"/>
              </w:rPr>
              <w:t>696,996.00</w:t>
            </w:r>
          </w:p>
        </w:tc>
        <w:tc>
          <w:tcPr>
            <w:tcW w:w="1612" w:type="dxa"/>
            <w:vAlign w:val="center"/>
          </w:tcPr>
          <w:p w14:paraId="11879759" w14:textId="77777777" w:rsidR="007A3B12" w:rsidRDefault="00B658C4">
            <w:pPr>
              <w:jc w:val="right"/>
            </w:pPr>
            <w:r>
              <w:rPr>
                <w:rFonts w:eastAsiaTheme="minorEastAsia"/>
                <w:szCs w:val="21"/>
              </w:rPr>
              <w:t>0.32</w:t>
            </w:r>
          </w:p>
        </w:tc>
      </w:tr>
      <w:tr w:rsidR="007A3B12" w14:paraId="05E494B2" w14:textId="77777777">
        <w:tc>
          <w:tcPr>
            <w:tcW w:w="817" w:type="dxa"/>
            <w:vAlign w:val="center"/>
          </w:tcPr>
          <w:p w14:paraId="58046994" w14:textId="77777777" w:rsidR="007A3B12" w:rsidRDefault="00B658C4">
            <w:pPr>
              <w:jc w:val="center"/>
            </w:pPr>
            <w:r>
              <w:rPr>
                <w:rFonts w:eastAsiaTheme="minorEastAsia"/>
                <w:szCs w:val="21"/>
              </w:rPr>
              <w:t>47</w:t>
            </w:r>
          </w:p>
        </w:tc>
        <w:tc>
          <w:tcPr>
            <w:tcW w:w="1276" w:type="dxa"/>
            <w:vAlign w:val="center"/>
          </w:tcPr>
          <w:p w14:paraId="3C53294F" w14:textId="77777777" w:rsidR="007A3B12" w:rsidRDefault="00B658C4">
            <w:pPr>
              <w:jc w:val="center"/>
            </w:pPr>
            <w:r>
              <w:rPr>
                <w:rFonts w:eastAsiaTheme="minorEastAsia"/>
                <w:szCs w:val="21"/>
              </w:rPr>
              <w:t>003010</w:t>
            </w:r>
          </w:p>
        </w:tc>
        <w:tc>
          <w:tcPr>
            <w:tcW w:w="1701" w:type="dxa"/>
            <w:vAlign w:val="center"/>
          </w:tcPr>
          <w:p w14:paraId="5D648DAB" w14:textId="77777777" w:rsidR="007A3B12" w:rsidRDefault="00B658C4">
            <w:pPr>
              <w:jc w:val="center"/>
            </w:pPr>
            <w:proofErr w:type="gramStart"/>
            <w:r>
              <w:rPr>
                <w:rFonts w:eastAsiaTheme="minorEastAsia"/>
                <w:szCs w:val="21"/>
              </w:rPr>
              <w:t>若羽臣</w:t>
            </w:r>
            <w:proofErr w:type="gramEnd"/>
          </w:p>
        </w:tc>
        <w:tc>
          <w:tcPr>
            <w:tcW w:w="1559" w:type="dxa"/>
            <w:vAlign w:val="center"/>
          </w:tcPr>
          <w:p w14:paraId="759BCE62" w14:textId="77777777" w:rsidR="007A3B12" w:rsidRDefault="00B658C4">
            <w:pPr>
              <w:jc w:val="right"/>
            </w:pPr>
            <w:r>
              <w:rPr>
                <w:rFonts w:eastAsiaTheme="minorEastAsia"/>
                <w:szCs w:val="21"/>
              </w:rPr>
              <w:t>18,809</w:t>
            </w:r>
          </w:p>
        </w:tc>
        <w:tc>
          <w:tcPr>
            <w:tcW w:w="1932" w:type="dxa"/>
            <w:vAlign w:val="center"/>
          </w:tcPr>
          <w:p w14:paraId="754969B4" w14:textId="77777777" w:rsidR="007A3B12" w:rsidRDefault="00B658C4">
            <w:pPr>
              <w:jc w:val="right"/>
            </w:pPr>
            <w:r>
              <w:rPr>
                <w:rFonts w:eastAsiaTheme="minorEastAsia"/>
                <w:szCs w:val="21"/>
              </w:rPr>
              <w:t>524,771.10</w:t>
            </w:r>
          </w:p>
        </w:tc>
        <w:tc>
          <w:tcPr>
            <w:tcW w:w="1612" w:type="dxa"/>
            <w:vAlign w:val="center"/>
          </w:tcPr>
          <w:p w14:paraId="1C691202" w14:textId="77777777" w:rsidR="007A3B12" w:rsidRDefault="00B658C4">
            <w:pPr>
              <w:jc w:val="right"/>
            </w:pPr>
            <w:r>
              <w:rPr>
                <w:rFonts w:eastAsiaTheme="minorEastAsia"/>
                <w:szCs w:val="21"/>
              </w:rPr>
              <w:t>0.24</w:t>
            </w:r>
          </w:p>
        </w:tc>
      </w:tr>
      <w:tr w:rsidR="007A3B12" w14:paraId="56E820E8" w14:textId="77777777">
        <w:tc>
          <w:tcPr>
            <w:tcW w:w="817" w:type="dxa"/>
            <w:vAlign w:val="center"/>
          </w:tcPr>
          <w:p w14:paraId="2D292C75" w14:textId="77777777" w:rsidR="007A3B12" w:rsidRDefault="00B658C4">
            <w:pPr>
              <w:jc w:val="center"/>
            </w:pPr>
            <w:r>
              <w:rPr>
                <w:rFonts w:eastAsiaTheme="minorEastAsia"/>
                <w:szCs w:val="21"/>
              </w:rPr>
              <w:t>48</w:t>
            </w:r>
          </w:p>
        </w:tc>
        <w:tc>
          <w:tcPr>
            <w:tcW w:w="1276" w:type="dxa"/>
            <w:vAlign w:val="center"/>
          </w:tcPr>
          <w:p w14:paraId="1F9B5C66" w14:textId="77777777" w:rsidR="007A3B12" w:rsidRDefault="00B658C4">
            <w:pPr>
              <w:jc w:val="center"/>
            </w:pPr>
            <w:r>
              <w:rPr>
                <w:rFonts w:eastAsiaTheme="minorEastAsia"/>
                <w:szCs w:val="21"/>
              </w:rPr>
              <w:t>603697</w:t>
            </w:r>
          </w:p>
        </w:tc>
        <w:tc>
          <w:tcPr>
            <w:tcW w:w="1701" w:type="dxa"/>
            <w:vAlign w:val="center"/>
          </w:tcPr>
          <w:p w14:paraId="26346B01" w14:textId="77777777" w:rsidR="007A3B12" w:rsidRDefault="00B658C4">
            <w:pPr>
              <w:jc w:val="center"/>
            </w:pPr>
            <w:r>
              <w:rPr>
                <w:rFonts w:eastAsiaTheme="minorEastAsia"/>
                <w:szCs w:val="21"/>
              </w:rPr>
              <w:t>有</w:t>
            </w:r>
            <w:proofErr w:type="gramStart"/>
            <w:r>
              <w:rPr>
                <w:rFonts w:eastAsiaTheme="minorEastAsia"/>
                <w:szCs w:val="21"/>
              </w:rPr>
              <w:t>友食品</w:t>
            </w:r>
            <w:proofErr w:type="gramEnd"/>
          </w:p>
        </w:tc>
        <w:tc>
          <w:tcPr>
            <w:tcW w:w="1559" w:type="dxa"/>
            <w:vAlign w:val="center"/>
          </w:tcPr>
          <w:p w14:paraId="43F9D6CF" w14:textId="77777777" w:rsidR="007A3B12" w:rsidRDefault="00B658C4">
            <w:pPr>
              <w:jc w:val="right"/>
            </w:pPr>
            <w:r>
              <w:rPr>
                <w:rFonts w:eastAsiaTheme="minorEastAsia"/>
                <w:szCs w:val="21"/>
              </w:rPr>
              <w:t>40,700</w:t>
            </w:r>
          </w:p>
        </w:tc>
        <w:tc>
          <w:tcPr>
            <w:tcW w:w="1932" w:type="dxa"/>
            <w:vAlign w:val="center"/>
          </w:tcPr>
          <w:p w14:paraId="62B2AE0C" w14:textId="77777777" w:rsidR="007A3B12" w:rsidRDefault="00B658C4">
            <w:pPr>
              <w:jc w:val="right"/>
            </w:pPr>
            <w:r>
              <w:rPr>
                <w:rFonts w:eastAsiaTheme="minorEastAsia"/>
                <w:szCs w:val="21"/>
              </w:rPr>
              <w:t>414,326.00</w:t>
            </w:r>
          </w:p>
        </w:tc>
        <w:tc>
          <w:tcPr>
            <w:tcW w:w="1612" w:type="dxa"/>
            <w:vAlign w:val="center"/>
          </w:tcPr>
          <w:p w14:paraId="7BCBDCF2" w14:textId="77777777" w:rsidR="007A3B12" w:rsidRDefault="00B658C4">
            <w:pPr>
              <w:jc w:val="right"/>
            </w:pPr>
            <w:r>
              <w:rPr>
                <w:rFonts w:eastAsiaTheme="minorEastAsia"/>
                <w:szCs w:val="21"/>
              </w:rPr>
              <w:t>0.19</w:t>
            </w:r>
          </w:p>
        </w:tc>
      </w:tr>
      <w:tr w:rsidR="007A3B12" w14:paraId="79674279" w14:textId="77777777">
        <w:tc>
          <w:tcPr>
            <w:tcW w:w="817" w:type="dxa"/>
            <w:vAlign w:val="center"/>
          </w:tcPr>
          <w:p w14:paraId="22433AD3" w14:textId="77777777" w:rsidR="007A3B12" w:rsidRDefault="00B658C4">
            <w:pPr>
              <w:jc w:val="center"/>
            </w:pPr>
            <w:r>
              <w:rPr>
                <w:rFonts w:eastAsiaTheme="minorEastAsia"/>
                <w:szCs w:val="21"/>
              </w:rPr>
              <w:t>49</w:t>
            </w:r>
          </w:p>
        </w:tc>
        <w:tc>
          <w:tcPr>
            <w:tcW w:w="1276" w:type="dxa"/>
            <w:vAlign w:val="center"/>
          </w:tcPr>
          <w:p w14:paraId="083482A1" w14:textId="77777777" w:rsidR="007A3B12" w:rsidRDefault="00B658C4">
            <w:pPr>
              <w:jc w:val="center"/>
            </w:pPr>
            <w:r>
              <w:rPr>
                <w:rFonts w:eastAsiaTheme="minorEastAsia"/>
                <w:szCs w:val="21"/>
              </w:rPr>
              <w:t>002127</w:t>
            </w:r>
          </w:p>
        </w:tc>
        <w:tc>
          <w:tcPr>
            <w:tcW w:w="1701" w:type="dxa"/>
            <w:vAlign w:val="center"/>
          </w:tcPr>
          <w:p w14:paraId="61840306" w14:textId="77777777" w:rsidR="007A3B12" w:rsidRDefault="00B658C4">
            <w:pPr>
              <w:jc w:val="center"/>
            </w:pPr>
            <w:r>
              <w:rPr>
                <w:rFonts w:eastAsiaTheme="minorEastAsia"/>
                <w:szCs w:val="21"/>
              </w:rPr>
              <w:t>南极电商</w:t>
            </w:r>
          </w:p>
        </w:tc>
        <w:tc>
          <w:tcPr>
            <w:tcW w:w="1559" w:type="dxa"/>
            <w:vAlign w:val="center"/>
          </w:tcPr>
          <w:p w14:paraId="2074E149" w14:textId="77777777" w:rsidR="007A3B12" w:rsidRDefault="00B658C4">
            <w:pPr>
              <w:jc w:val="right"/>
            </w:pPr>
            <w:r>
              <w:rPr>
                <w:rFonts w:eastAsiaTheme="minorEastAsia"/>
                <w:szCs w:val="21"/>
              </w:rPr>
              <w:t>91,000</w:t>
            </w:r>
          </w:p>
        </w:tc>
        <w:tc>
          <w:tcPr>
            <w:tcW w:w="1932" w:type="dxa"/>
            <w:vAlign w:val="center"/>
          </w:tcPr>
          <w:p w14:paraId="3EF37AC5" w14:textId="77777777" w:rsidR="007A3B12" w:rsidRDefault="00B658C4">
            <w:pPr>
              <w:jc w:val="right"/>
            </w:pPr>
            <w:r>
              <w:rPr>
                <w:rFonts w:eastAsiaTheme="minorEastAsia"/>
                <w:szCs w:val="21"/>
              </w:rPr>
              <w:t>400,400.00</w:t>
            </w:r>
          </w:p>
        </w:tc>
        <w:tc>
          <w:tcPr>
            <w:tcW w:w="1612" w:type="dxa"/>
            <w:vAlign w:val="center"/>
          </w:tcPr>
          <w:p w14:paraId="1DB9BBD3" w14:textId="77777777" w:rsidR="007A3B12" w:rsidRDefault="00B658C4">
            <w:pPr>
              <w:jc w:val="right"/>
            </w:pPr>
            <w:r>
              <w:rPr>
                <w:rFonts w:eastAsiaTheme="minorEastAsia"/>
                <w:szCs w:val="21"/>
              </w:rPr>
              <w:t>0.18</w:t>
            </w:r>
          </w:p>
        </w:tc>
      </w:tr>
      <w:tr w:rsidR="007A3B12" w14:paraId="4D1BDCBA" w14:textId="77777777">
        <w:tc>
          <w:tcPr>
            <w:tcW w:w="817" w:type="dxa"/>
            <w:vAlign w:val="center"/>
          </w:tcPr>
          <w:p w14:paraId="096E1E56" w14:textId="77777777" w:rsidR="007A3B12" w:rsidRDefault="00B658C4">
            <w:pPr>
              <w:jc w:val="center"/>
            </w:pPr>
            <w:r>
              <w:rPr>
                <w:rFonts w:eastAsiaTheme="minorEastAsia"/>
                <w:szCs w:val="21"/>
              </w:rPr>
              <w:t>50</w:t>
            </w:r>
          </w:p>
        </w:tc>
        <w:tc>
          <w:tcPr>
            <w:tcW w:w="1276" w:type="dxa"/>
            <w:vAlign w:val="center"/>
          </w:tcPr>
          <w:p w14:paraId="608E7ED0" w14:textId="77777777" w:rsidR="007A3B12" w:rsidRDefault="00B658C4">
            <w:pPr>
              <w:jc w:val="center"/>
            </w:pPr>
            <w:r>
              <w:rPr>
                <w:rFonts w:eastAsiaTheme="minorEastAsia"/>
                <w:szCs w:val="21"/>
              </w:rPr>
              <w:t>603871</w:t>
            </w:r>
          </w:p>
        </w:tc>
        <w:tc>
          <w:tcPr>
            <w:tcW w:w="1701" w:type="dxa"/>
            <w:vAlign w:val="center"/>
          </w:tcPr>
          <w:p w14:paraId="55A3ECE5" w14:textId="77777777" w:rsidR="007A3B12" w:rsidRDefault="00B658C4">
            <w:pPr>
              <w:jc w:val="center"/>
            </w:pPr>
            <w:r>
              <w:rPr>
                <w:rFonts w:eastAsiaTheme="minorEastAsia"/>
                <w:szCs w:val="21"/>
              </w:rPr>
              <w:t>嘉</w:t>
            </w:r>
            <w:proofErr w:type="gramStart"/>
            <w:r>
              <w:rPr>
                <w:rFonts w:eastAsiaTheme="minorEastAsia"/>
                <w:szCs w:val="21"/>
              </w:rPr>
              <w:t>友国际</w:t>
            </w:r>
            <w:proofErr w:type="gramEnd"/>
          </w:p>
        </w:tc>
        <w:tc>
          <w:tcPr>
            <w:tcW w:w="1559" w:type="dxa"/>
            <w:vAlign w:val="center"/>
          </w:tcPr>
          <w:p w14:paraId="0CC3E649" w14:textId="77777777" w:rsidR="007A3B12" w:rsidRDefault="00B658C4">
            <w:pPr>
              <w:jc w:val="right"/>
            </w:pPr>
            <w:r>
              <w:rPr>
                <w:rFonts w:eastAsiaTheme="minorEastAsia"/>
                <w:szCs w:val="21"/>
              </w:rPr>
              <w:t>20,421</w:t>
            </w:r>
          </w:p>
        </w:tc>
        <w:tc>
          <w:tcPr>
            <w:tcW w:w="1932" w:type="dxa"/>
            <w:vAlign w:val="center"/>
          </w:tcPr>
          <w:p w14:paraId="526630DF" w14:textId="77777777" w:rsidR="007A3B12" w:rsidRDefault="00B658C4">
            <w:pPr>
              <w:jc w:val="right"/>
            </w:pPr>
            <w:r>
              <w:rPr>
                <w:rFonts w:eastAsiaTheme="minorEastAsia"/>
                <w:szCs w:val="21"/>
              </w:rPr>
              <w:t>395,146.35</w:t>
            </w:r>
          </w:p>
        </w:tc>
        <w:tc>
          <w:tcPr>
            <w:tcW w:w="1612" w:type="dxa"/>
            <w:vAlign w:val="center"/>
          </w:tcPr>
          <w:p w14:paraId="356DB740" w14:textId="77777777" w:rsidR="007A3B12" w:rsidRDefault="00B658C4">
            <w:pPr>
              <w:jc w:val="right"/>
            </w:pPr>
            <w:r>
              <w:rPr>
                <w:rFonts w:eastAsiaTheme="minorEastAsia"/>
                <w:szCs w:val="21"/>
              </w:rPr>
              <w:t>0.18</w:t>
            </w:r>
          </w:p>
        </w:tc>
      </w:tr>
      <w:tr w:rsidR="007A3B12" w14:paraId="6A082B0E" w14:textId="77777777">
        <w:tc>
          <w:tcPr>
            <w:tcW w:w="817" w:type="dxa"/>
            <w:vAlign w:val="center"/>
          </w:tcPr>
          <w:p w14:paraId="40EFBA8A" w14:textId="77777777" w:rsidR="007A3B12" w:rsidRDefault="00B658C4">
            <w:pPr>
              <w:jc w:val="center"/>
            </w:pPr>
            <w:r>
              <w:rPr>
                <w:rFonts w:eastAsiaTheme="minorEastAsia"/>
                <w:szCs w:val="21"/>
              </w:rPr>
              <w:t>51</w:t>
            </w:r>
          </w:p>
        </w:tc>
        <w:tc>
          <w:tcPr>
            <w:tcW w:w="1276" w:type="dxa"/>
            <w:vAlign w:val="center"/>
          </w:tcPr>
          <w:p w14:paraId="47D41A59" w14:textId="77777777" w:rsidR="007A3B12" w:rsidRDefault="00B658C4">
            <w:pPr>
              <w:jc w:val="center"/>
            </w:pPr>
            <w:r>
              <w:rPr>
                <w:rFonts w:eastAsiaTheme="minorEastAsia"/>
                <w:szCs w:val="21"/>
              </w:rPr>
              <w:t>688032</w:t>
            </w:r>
          </w:p>
        </w:tc>
        <w:tc>
          <w:tcPr>
            <w:tcW w:w="1701" w:type="dxa"/>
            <w:vAlign w:val="center"/>
          </w:tcPr>
          <w:p w14:paraId="2F03967C" w14:textId="77777777" w:rsidR="007A3B12" w:rsidRDefault="00B658C4">
            <w:pPr>
              <w:jc w:val="center"/>
            </w:pPr>
            <w:proofErr w:type="gramStart"/>
            <w:r>
              <w:rPr>
                <w:rFonts w:eastAsiaTheme="minorEastAsia"/>
                <w:szCs w:val="21"/>
              </w:rPr>
              <w:t>禾迈股份</w:t>
            </w:r>
            <w:proofErr w:type="gramEnd"/>
          </w:p>
        </w:tc>
        <w:tc>
          <w:tcPr>
            <w:tcW w:w="1559" w:type="dxa"/>
            <w:vAlign w:val="center"/>
          </w:tcPr>
          <w:p w14:paraId="37B0D7D5" w14:textId="77777777" w:rsidR="007A3B12" w:rsidRDefault="00B658C4">
            <w:pPr>
              <w:jc w:val="right"/>
            </w:pPr>
            <w:r>
              <w:rPr>
                <w:rFonts w:eastAsiaTheme="minorEastAsia"/>
                <w:szCs w:val="21"/>
              </w:rPr>
              <w:t>1,045</w:t>
            </w:r>
          </w:p>
        </w:tc>
        <w:tc>
          <w:tcPr>
            <w:tcW w:w="1932" w:type="dxa"/>
            <w:vAlign w:val="center"/>
          </w:tcPr>
          <w:p w14:paraId="1654D67B" w14:textId="77777777" w:rsidR="007A3B12" w:rsidRDefault="00B658C4">
            <w:pPr>
              <w:jc w:val="right"/>
            </w:pPr>
            <w:r>
              <w:rPr>
                <w:rFonts w:eastAsiaTheme="minorEastAsia"/>
                <w:szCs w:val="21"/>
              </w:rPr>
              <w:t>117,708.80</w:t>
            </w:r>
          </w:p>
        </w:tc>
        <w:tc>
          <w:tcPr>
            <w:tcW w:w="1612" w:type="dxa"/>
            <w:vAlign w:val="center"/>
          </w:tcPr>
          <w:p w14:paraId="4FB4E6D4" w14:textId="77777777" w:rsidR="007A3B12" w:rsidRDefault="00B658C4">
            <w:pPr>
              <w:jc w:val="right"/>
            </w:pPr>
            <w:r>
              <w:rPr>
                <w:rFonts w:eastAsiaTheme="minorEastAsia"/>
                <w:szCs w:val="21"/>
              </w:rPr>
              <w:t>0.05</w:t>
            </w:r>
          </w:p>
        </w:tc>
      </w:tr>
      <w:tr w:rsidR="007A3B12" w14:paraId="0980F9F6" w14:textId="77777777">
        <w:tc>
          <w:tcPr>
            <w:tcW w:w="817" w:type="dxa"/>
            <w:vAlign w:val="center"/>
          </w:tcPr>
          <w:p w14:paraId="5668A255" w14:textId="77777777" w:rsidR="007A3B12" w:rsidRDefault="00B658C4">
            <w:pPr>
              <w:jc w:val="center"/>
            </w:pPr>
            <w:r>
              <w:rPr>
                <w:rFonts w:eastAsiaTheme="minorEastAsia"/>
                <w:szCs w:val="21"/>
              </w:rPr>
              <w:t>52</w:t>
            </w:r>
          </w:p>
        </w:tc>
        <w:tc>
          <w:tcPr>
            <w:tcW w:w="1276" w:type="dxa"/>
            <w:vAlign w:val="center"/>
          </w:tcPr>
          <w:p w14:paraId="07288673" w14:textId="77777777" w:rsidR="007A3B12" w:rsidRDefault="00B658C4">
            <w:pPr>
              <w:jc w:val="center"/>
            </w:pPr>
            <w:r>
              <w:rPr>
                <w:rFonts w:eastAsiaTheme="minorEastAsia"/>
                <w:szCs w:val="21"/>
              </w:rPr>
              <w:t>300274</w:t>
            </w:r>
          </w:p>
        </w:tc>
        <w:tc>
          <w:tcPr>
            <w:tcW w:w="1701" w:type="dxa"/>
            <w:vAlign w:val="center"/>
          </w:tcPr>
          <w:p w14:paraId="38BAAF03" w14:textId="77777777" w:rsidR="007A3B12" w:rsidRDefault="00B658C4">
            <w:pPr>
              <w:jc w:val="center"/>
            </w:pPr>
            <w:r>
              <w:rPr>
                <w:rFonts w:eastAsiaTheme="minorEastAsia"/>
                <w:szCs w:val="21"/>
              </w:rPr>
              <w:t>阳光电源</w:t>
            </w:r>
          </w:p>
        </w:tc>
        <w:tc>
          <w:tcPr>
            <w:tcW w:w="1559" w:type="dxa"/>
            <w:vAlign w:val="center"/>
          </w:tcPr>
          <w:p w14:paraId="6CD8D9A2" w14:textId="77777777" w:rsidR="007A3B12" w:rsidRDefault="00B658C4">
            <w:pPr>
              <w:jc w:val="right"/>
            </w:pPr>
            <w:r>
              <w:rPr>
                <w:rFonts w:eastAsiaTheme="minorEastAsia"/>
                <w:szCs w:val="21"/>
              </w:rPr>
              <w:t>1,490</w:t>
            </w:r>
          </w:p>
        </w:tc>
        <w:tc>
          <w:tcPr>
            <w:tcW w:w="1932" w:type="dxa"/>
            <w:vAlign w:val="center"/>
          </w:tcPr>
          <w:p w14:paraId="562209FF" w14:textId="77777777" w:rsidR="007A3B12" w:rsidRDefault="00B658C4">
            <w:pPr>
              <w:jc w:val="right"/>
            </w:pPr>
            <w:r>
              <w:rPr>
                <w:rFonts w:eastAsiaTheme="minorEastAsia"/>
                <w:szCs w:val="21"/>
              </w:rPr>
              <w:t>110,006.70</w:t>
            </w:r>
          </w:p>
        </w:tc>
        <w:tc>
          <w:tcPr>
            <w:tcW w:w="1612" w:type="dxa"/>
            <w:vAlign w:val="center"/>
          </w:tcPr>
          <w:p w14:paraId="72E65613" w14:textId="77777777" w:rsidR="007A3B12" w:rsidRDefault="00B658C4">
            <w:pPr>
              <w:jc w:val="right"/>
            </w:pPr>
            <w:r>
              <w:rPr>
                <w:rFonts w:eastAsiaTheme="minorEastAsia"/>
                <w:szCs w:val="21"/>
              </w:rPr>
              <w:t>0.05</w:t>
            </w:r>
          </w:p>
        </w:tc>
      </w:tr>
      <w:tr w:rsidR="007A3B12" w14:paraId="3F8024D8" w14:textId="77777777">
        <w:tc>
          <w:tcPr>
            <w:tcW w:w="817" w:type="dxa"/>
            <w:vAlign w:val="center"/>
          </w:tcPr>
          <w:p w14:paraId="34020AF0" w14:textId="77777777" w:rsidR="007A3B12" w:rsidRDefault="00B658C4">
            <w:pPr>
              <w:jc w:val="center"/>
            </w:pPr>
            <w:r>
              <w:rPr>
                <w:rFonts w:eastAsiaTheme="minorEastAsia"/>
                <w:szCs w:val="21"/>
              </w:rPr>
              <w:t>53</w:t>
            </w:r>
          </w:p>
        </w:tc>
        <w:tc>
          <w:tcPr>
            <w:tcW w:w="1276" w:type="dxa"/>
            <w:vAlign w:val="center"/>
          </w:tcPr>
          <w:p w14:paraId="4D6A7859" w14:textId="77777777" w:rsidR="007A3B12" w:rsidRDefault="00B658C4">
            <w:pPr>
              <w:jc w:val="center"/>
            </w:pPr>
            <w:r>
              <w:rPr>
                <w:rFonts w:eastAsiaTheme="minorEastAsia"/>
                <w:szCs w:val="21"/>
              </w:rPr>
              <w:t>300476</w:t>
            </w:r>
          </w:p>
        </w:tc>
        <w:tc>
          <w:tcPr>
            <w:tcW w:w="1701" w:type="dxa"/>
            <w:vAlign w:val="center"/>
          </w:tcPr>
          <w:p w14:paraId="0897BC09" w14:textId="77777777" w:rsidR="007A3B12" w:rsidRDefault="00B658C4">
            <w:pPr>
              <w:jc w:val="center"/>
            </w:pPr>
            <w:proofErr w:type="gramStart"/>
            <w:r>
              <w:rPr>
                <w:rFonts w:eastAsiaTheme="minorEastAsia"/>
                <w:szCs w:val="21"/>
              </w:rPr>
              <w:t>胜宏科技</w:t>
            </w:r>
            <w:proofErr w:type="gramEnd"/>
          </w:p>
        </w:tc>
        <w:tc>
          <w:tcPr>
            <w:tcW w:w="1559" w:type="dxa"/>
            <w:vAlign w:val="center"/>
          </w:tcPr>
          <w:p w14:paraId="4015669B" w14:textId="77777777" w:rsidR="007A3B12" w:rsidRDefault="00B658C4">
            <w:pPr>
              <w:jc w:val="right"/>
            </w:pPr>
            <w:r>
              <w:rPr>
                <w:rFonts w:eastAsiaTheme="minorEastAsia"/>
                <w:szCs w:val="21"/>
              </w:rPr>
              <w:t>1,925</w:t>
            </w:r>
          </w:p>
        </w:tc>
        <w:tc>
          <w:tcPr>
            <w:tcW w:w="1932" w:type="dxa"/>
            <w:vAlign w:val="center"/>
          </w:tcPr>
          <w:p w14:paraId="100E3123" w14:textId="77777777" w:rsidR="007A3B12" w:rsidRDefault="00B658C4">
            <w:pPr>
              <w:jc w:val="right"/>
            </w:pPr>
            <w:r>
              <w:rPr>
                <w:rFonts w:eastAsiaTheme="minorEastAsia"/>
                <w:szCs w:val="21"/>
              </w:rPr>
              <w:t>81,023.25</w:t>
            </w:r>
          </w:p>
        </w:tc>
        <w:tc>
          <w:tcPr>
            <w:tcW w:w="1612" w:type="dxa"/>
            <w:vAlign w:val="center"/>
          </w:tcPr>
          <w:p w14:paraId="0B7FC39D" w14:textId="77777777" w:rsidR="007A3B12" w:rsidRDefault="00B658C4">
            <w:pPr>
              <w:jc w:val="right"/>
            </w:pPr>
            <w:r>
              <w:rPr>
                <w:rFonts w:eastAsiaTheme="minorEastAsia"/>
                <w:szCs w:val="21"/>
              </w:rPr>
              <w:t>0.04</w:t>
            </w:r>
          </w:p>
        </w:tc>
      </w:tr>
      <w:tr w:rsidR="007A3B12" w14:paraId="165C5E99" w14:textId="77777777">
        <w:tc>
          <w:tcPr>
            <w:tcW w:w="817" w:type="dxa"/>
            <w:vAlign w:val="center"/>
          </w:tcPr>
          <w:p w14:paraId="32123EE6" w14:textId="77777777" w:rsidR="007A3B12" w:rsidRDefault="00B658C4">
            <w:pPr>
              <w:jc w:val="center"/>
            </w:pPr>
            <w:r>
              <w:rPr>
                <w:rFonts w:eastAsiaTheme="minorEastAsia"/>
                <w:szCs w:val="21"/>
              </w:rPr>
              <w:t>54</w:t>
            </w:r>
          </w:p>
        </w:tc>
        <w:tc>
          <w:tcPr>
            <w:tcW w:w="1276" w:type="dxa"/>
            <w:vAlign w:val="center"/>
          </w:tcPr>
          <w:p w14:paraId="0103BB86" w14:textId="77777777" w:rsidR="007A3B12" w:rsidRDefault="00B658C4">
            <w:pPr>
              <w:jc w:val="center"/>
            </w:pPr>
            <w:r>
              <w:rPr>
                <w:rFonts w:eastAsiaTheme="minorEastAsia"/>
                <w:szCs w:val="21"/>
              </w:rPr>
              <w:t>600312</w:t>
            </w:r>
          </w:p>
        </w:tc>
        <w:tc>
          <w:tcPr>
            <w:tcW w:w="1701" w:type="dxa"/>
            <w:vAlign w:val="center"/>
          </w:tcPr>
          <w:p w14:paraId="073DBF7A" w14:textId="77777777" w:rsidR="007A3B12" w:rsidRDefault="00B658C4">
            <w:pPr>
              <w:jc w:val="center"/>
            </w:pPr>
            <w:r>
              <w:rPr>
                <w:rFonts w:eastAsiaTheme="minorEastAsia"/>
                <w:szCs w:val="21"/>
              </w:rPr>
              <w:t>平高电气</w:t>
            </w:r>
          </w:p>
        </w:tc>
        <w:tc>
          <w:tcPr>
            <w:tcW w:w="1559" w:type="dxa"/>
            <w:vAlign w:val="center"/>
          </w:tcPr>
          <w:p w14:paraId="66E75CD9" w14:textId="77777777" w:rsidR="007A3B12" w:rsidRDefault="00B658C4">
            <w:pPr>
              <w:jc w:val="right"/>
            </w:pPr>
            <w:r>
              <w:rPr>
                <w:rFonts w:eastAsiaTheme="minorEastAsia"/>
                <w:szCs w:val="21"/>
              </w:rPr>
              <w:t>2,723</w:t>
            </w:r>
          </w:p>
        </w:tc>
        <w:tc>
          <w:tcPr>
            <w:tcW w:w="1932" w:type="dxa"/>
            <w:vAlign w:val="center"/>
          </w:tcPr>
          <w:p w14:paraId="54E1D8A5" w14:textId="77777777" w:rsidR="007A3B12" w:rsidRDefault="00B658C4">
            <w:pPr>
              <w:jc w:val="right"/>
            </w:pPr>
            <w:r>
              <w:rPr>
                <w:rFonts w:eastAsiaTheme="minorEastAsia"/>
                <w:szCs w:val="21"/>
              </w:rPr>
              <w:t>52,281.60</w:t>
            </w:r>
          </w:p>
        </w:tc>
        <w:tc>
          <w:tcPr>
            <w:tcW w:w="1612" w:type="dxa"/>
            <w:vAlign w:val="center"/>
          </w:tcPr>
          <w:p w14:paraId="774111FF" w14:textId="77777777" w:rsidR="007A3B12" w:rsidRDefault="00B658C4">
            <w:pPr>
              <w:jc w:val="right"/>
            </w:pPr>
            <w:r>
              <w:rPr>
                <w:rFonts w:eastAsiaTheme="minorEastAsia"/>
                <w:szCs w:val="21"/>
              </w:rPr>
              <w:t>0.02</w:t>
            </w:r>
          </w:p>
        </w:tc>
      </w:tr>
      <w:tr w:rsidR="007A3B12" w14:paraId="019F2E95" w14:textId="77777777">
        <w:tc>
          <w:tcPr>
            <w:tcW w:w="817" w:type="dxa"/>
            <w:vAlign w:val="center"/>
          </w:tcPr>
          <w:p w14:paraId="70A5C9E7" w14:textId="77777777" w:rsidR="007A3B12" w:rsidRDefault="00B658C4">
            <w:pPr>
              <w:jc w:val="center"/>
            </w:pPr>
            <w:r>
              <w:rPr>
                <w:rFonts w:eastAsiaTheme="minorEastAsia"/>
                <w:szCs w:val="21"/>
              </w:rPr>
              <w:t>55</w:t>
            </w:r>
          </w:p>
        </w:tc>
        <w:tc>
          <w:tcPr>
            <w:tcW w:w="1276" w:type="dxa"/>
            <w:vAlign w:val="center"/>
          </w:tcPr>
          <w:p w14:paraId="233F9735" w14:textId="77777777" w:rsidR="007A3B12" w:rsidRDefault="00B658C4">
            <w:pPr>
              <w:jc w:val="center"/>
            </w:pPr>
            <w:r>
              <w:rPr>
                <w:rFonts w:eastAsiaTheme="minorEastAsia"/>
                <w:szCs w:val="21"/>
              </w:rPr>
              <w:t>301611</w:t>
            </w:r>
          </w:p>
        </w:tc>
        <w:tc>
          <w:tcPr>
            <w:tcW w:w="1701" w:type="dxa"/>
            <w:vAlign w:val="center"/>
          </w:tcPr>
          <w:p w14:paraId="5998A27F" w14:textId="77777777" w:rsidR="007A3B12" w:rsidRDefault="00B658C4">
            <w:pPr>
              <w:jc w:val="center"/>
            </w:pPr>
            <w:r>
              <w:rPr>
                <w:rFonts w:eastAsiaTheme="minorEastAsia"/>
                <w:szCs w:val="21"/>
              </w:rPr>
              <w:t>珂玛科技</w:t>
            </w:r>
          </w:p>
        </w:tc>
        <w:tc>
          <w:tcPr>
            <w:tcW w:w="1559" w:type="dxa"/>
            <w:vAlign w:val="center"/>
          </w:tcPr>
          <w:p w14:paraId="4F9EBE99" w14:textId="77777777" w:rsidR="007A3B12" w:rsidRDefault="00B658C4">
            <w:pPr>
              <w:jc w:val="right"/>
            </w:pPr>
            <w:r>
              <w:rPr>
                <w:rFonts w:eastAsiaTheme="minorEastAsia"/>
                <w:szCs w:val="21"/>
              </w:rPr>
              <w:t>804</w:t>
            </w:r>
          </w:p>
        </w:tc>
        <w:tc>
          <w:tcPr>
            <w:tcW w:w="1932" w:type="dxa"/>
            <w:vAlign w:val="center"/>
          </w:tcPr>
          <w:p w14:paraId="1802D2F8" w14:textId="77777777" w:rsidR="007A3B12" w:rsidRDefault="00B658C4">
            <w:pPr>
              <w:jc w:val="right"/>
            </w:pPr>
            <w:r>
              <w:rPr>
                <w:rFonts w:eastAsiaTheme="minorEastAsia"/>
                <w:szCs w:val="21"/>
              </w:rPr>
              <w:t>45,104.40</w:t>
            </w:r>
          </w:p>
        </w:tc>
        <w:tc>
          <w:tcPr>
            <w:tcW w:w="1612" w:type="dxa"/>
            <w:vAlign w:val="center"/>
          </w:tcPr>
          <w:p w14:paraId="3F643056" w14:textId="77777777" w:rsidR="007A3B12" w:rsidRDefault="00B658C4">
            <w:pPr>
              <w:jc w:val="right"/>
            </w:pPr>
            <w:r>
              <w:rPr>
                <w:rFonts w:eastAsiaTheme="minorEastAsia"/>
                <w:szCs w:val="21"/>
              </w:rPr>
              <w:t>0.02</w:t>
            </w:r>
          </w:p>
        </w:tc>
      </w:tr>
      <w:tr w:rsidR="007A3B12" w14:paraId="55C2950C" w14:textId="77777777">
        <w:tc>
          <w:tcPr>
            <w:tcW w:w="817" w:type="dxa"/>
            <w:vAlign w:val="center"/>
          </w:tcPr>
          <w:p w14:paraId="52CACDB7" w14:textId="77777777" w:rsidR="007A3B12" w:rsidRDefault="00B658C4">
            <w:pPr>
              <w:jc w:val="center"/>
            </w:pPr>
            <w:r>
              <w:rPr>
                <w:rFonts w:eastAsiaTheme="minorEastAsia"/>
                <w:szCs w:val="21"/>
              </w:rPr>
              <w:t>56</w:t>
            </w:r>
          </w:p>
        </w:tc>
        <w:tc>
          <w:tcPr>
            <w:tcW w:w="1276" w:type="dxa"/>
            <w:vAlign w:val="center"/>
          </w:tcPr>
          <w:p w14:paraId="4942B92D" w14:textId="77777777" w:rsidR="007A3B12" w:rsidRDefault="00B658C4">
            <w:pPr>
              <w:jc w:val="center"/>
            </w:pPr>
            <w:r>
              <w:rPr>
                <w:rFonts w:eastAsiaTheme="minorEastAsia"/>
                <w:szCs w:val="21"/>
              </w:rPr>
              <w:t>688692</w:t>
            </w:r>
          </w:p>
        </w:tc>
        <w:tc>
          <w:tcPr>
            <w:tcW w:w="1701" w:type="dxa"/>
            <w:vAlign w:val="center"/>
          </w:tcPr>
          <w:p w14:paraId="1FC6D488" w14:textId="77777777" w:rsidR="007A3B12" w:rsidRDefault="00B658C4">
            <w:pPr>
              <w:jc w:val="center"/>
            </w:pPr>
            <w:proofErr w:type="gramStart"/>
            <w:r>
              <w:rPr>
                <w:rFonts w:eastAsiaTheme="minorEastAsia"/>
                <w:szCs w:val="21"/>
              </w:rPr>
              <w:t>达梦数据</w:t>
            </w:r>
            <w:proofErr w:type="gramEnd"/>
          </w:p>
        </w:tc>
        <w:tc>
          <w:tcPr>
            <w:tcW w:w="1559" w:type="dxa"/>
            <w:vAlign w:val="center"/>
          </w:tcPr>
          <w:p w14:paraId="29D42F70" w14:textId="77777777" w:rsidR="007A3B12" w:rsidRDefault="00B658C4">
            <w:pPr>
              <w:jc w:val="right"/>
            </w:pPr>
            <w:r>
              <w:rPr>
                <w:rFonts w:eastAsiaTheme="minorEastAsia"/>
                <w:szCs w:val="21"/>
              </w:rPr>
              <w:t>95</w:t>
            </w:r>
          </w:p>
        </w:tc>
        <w:tc>
          <w:tcPr>
            <w:tcW w:w="1932" w:type="dxa"/>
            <w:vAlign w:val="center"/>
          </w:tcPr>
          <w:p w14:paraId="4C2CA0D9" w14:textId="77777777" w:rsidR="007A3B12" w:rsidRDefault="00B658C4">
            <w:pPr>
              <w:jc w:val="right"/>
            </w:pPr>
            <w:r>
              <w:rPr>
                <w:rFonts w:eastAsiaTheme="minorEastAsia"/>
                <w:szCs w:val="21"/>
              </w:rPr>
              <w:t>34,621.80</w:t>
            </w:r>
          </w:p>
        </w:tc>
        <w:tc>
          <w:tcPr>
            <w:tcW w:w="1612" w:type="dxa"/>
            <w:vAlign w:val="center"/>
          </w:tcPr>
          <w:p w14:paraId="67237168" w14:textId="77777777" w:rsidR="007A3B12" w:rsidRDefault="00B658C4">
            <w:pPr>
              <w:jc w:val="right"/>
            </w:pPr>
            <w:r>
              <w:rPr>
                <w:rFonts w:eastAsiaTheme="minorEastAsia"/>
                <w:szCs w:val="21"/>
              </w:rPr>
              <w:t>0.02</w:t>
            </w:r>
          </w:p>
        </w:tc>
      </w:tr>
      <w:tr w:rsidR="007A3B12" w14:paraId="43CFAC61" w14:textId="77777777">
        <w:tc>
          <w:tcPr>
            <w:tcW w:w="817" w:type="dxa"/>
            <w:vAlign w:val="center"/>
          </w:tcPr>
          <w:p w14:paraId="24DCC746" w14:textId="77777777" w:rsidR="007A3B12" w:rsidRDefault="00B658C4">
            <w:pPr>
              <w:jc w:val="center"/>
            </w:pPr>
            <w:r>
              <w:rPr>
                <w:rFonts w:eastAsiaTheme="minorEastAsia"/>
                <w:szCs w:val="21"/>
              </w:rPr>
              <w:t>57</w:t>
            </w:r>
          </w:p>
        </w:tc>
        <w:tc>
          <w:tcPr>
            <w:tcW w:w="1276" w:type="dxa"/>
            <w:vAlign w:val="center"/>
          </w:tcPr>
          <w:p w14:paraId="44D5A112" w14:textId="77777777" w:rsidR="007A3B12" w:rsidRDefault="00B658C4">
            <w:pPr>
              <w:jc w:val="center"/>
            </w:pPr>
            <w:r>
              <w:rPr>
                <w:rFonts w:eastAsiaTheme="minorEastAsia"/>
                <w:szCs w:val="21"/>
              </w:rPr>
              <w:t>000400</w:t>
            </w:r>
          </w:p>
        </w:tc>
        <w:tc>
          <w:tcPr>
            <w:tcW w:w="1701" w:type="dxa"/>
            <w:vAlign w:val="center"/>
          </w:tcPr>
          <w:p w14:paraId="529104CF" w14:textId="77777777" w:rsidR="007A3B12" w:rsidRDefault="00B658C4">
            <w:pPr>
              <w:jc w:val="center"/>
            </w:pPr>
            <w:r>
              <w:rPr>
                <w:rFonts w:eastAsiaTheme="minorEastAsia"/>
                <w:szCs w:val="21"/>
              </w:rPr>
              <w:t>许继电气</w:t>
            </w:r>
          </w:p>
        </w:tc>
        <w:tc>
          <w:tcPr>
            <w:tcW w:w="1559" w:type="dxa"/>
            <w:vAlign w:val="center"/>
          </w:tcPr>
          <w:p w14:paraId="207247CD" w14:textId="77777777" w:rsidR="007A3B12" w:rsidRDefault="00B658C4">
            <w:pPr>
              <w:jc w:val="right"/>
            </w:pPr>
            <w:r>
              <w:rPr>
                <w:rFonts w:eastAsiaTheme="minorEastAsia"/>
                <w:szCs w:val="21"/>
              </w:rPr>
              <w:t>687</w:t>
            </w:r>
          </w:p>
        </w:tc>
        <w:tc>
          <w:tcPr>
            <w:tcW w:w="1932" w:type="dxa"/>
            <w:vAlign w:val="center"/>
          </w:tcPr>
          <w:p w14:paraId="5B394BB4" w14:textId="77777777" w:rsidR="007A3B12" w:rsidRDefault="00B658C4">
            <w:pPr>
              <w:jc w:val="right"/>
            </w:pPr>
            <w:r>
              <w:rPr>
                <w:rFonts w:eastAsiaTheme="minorEastAsia"/>
                <w:szCs w:val="21"/>
              </w:rPr>
              <w:t>18,913.11</w:t>
            </w:r>
          </w:p>
        </w:tc>
        <w:tc>
          <w:tcPr>
            <w:tcW w:w="1612" w:type="dxa"/>
            <w:vAlign w:val="center"/>
          </w:tcPr>
          <w:p w14:paraId="401A1620" w14:textId="77777777" w:rsidR="007A3B12" w:rsidRDefault="00B658C4">
            <w:pPr>
              <w:jc w:val="right"/>
            </w:pPr>
            <w:r>
              <w:rPr>
                <w:rFonts w:eastAsiaTheme="minorEastAsia"/>
                <w:szCs w:val="21"/>
              </w:rPr>
              <w:t>0.01</w:t>
            </w:r>
          </w:p>
        </w:tc>
      </w:tr>
      <w:tr w:rsidR="007A3B12" w14:paraId="2F85C0F6" w14:textId="77777777">
        <w:tc>
          <w:tcPr>
            <w:tcW w:w="817" w:type="dxa"/>
            <w:vAlign w:val="center"/>
          </w:tcPr>
          <w:p w14:paraId="1114EE84" w14:textId="77777777" w:rsidR="007A3B12" w:rsidRDefault="00B658C4">
            <w:pPr>
              <w:jc w:val="center"/>
            </w:pPr>
            <w:r>
              <w:rPr>
                <w:rFonts w:eastAsiaTheme="minorEastAsia"/>
                <w:szCs w:val="21"/>
              </w:rPr>
              <w:t>58</w:t>
            </w:r>
          </w:p>
        </w:tc>
        <w:tc>
          <w:tcPr>
            <w:tcW w:w="1276" w:type="dxa"/>
            <w:vAlign w:val="center"/>
          </w:tcPr>
          <w:p w14:paraId="6B0EF94B" w14:textId="77777777" w:rsidR="007A3B12" w:rsidRDefault="00B658C4">
            <w:pPr>
              <w:jc w:val="center"/>
            </w:pPr>
            <w:r>
              <w:rPr>
                <w:rFonts w:eastAsiaTheme="minorEastAsia"/>
                <w:szCs w:val="21"/>
              </w:rPr>
              <w:t>688721</w:t>
            </w:r>
          </w:p>
        </w:tc>
        <w:tc>
          <w:tcPr>
            <w:tcW w:w="1701" w:type="dxa"/>
            <w:vAlign w:val="center"/>
          </w:tcPr>
          <w:p w14:paraId="387EAD0E" w14:textId="77777777" w:rsidR="007A3B12" w:rsidRDefault="00B658C4">
            <w:pPr>
              <w:jc w:val="center"/>
            </w:pPr>
            <w:proofErr w:type="gramStart"/>
            <w:r>
              <w:rPr>
                <w:rFonts w:eastAsiaTheme="minorEastAsia"/>
                <w:szCs w:val="21"/>
              </w:rPr>
              <w:t>龙图光罩</w:t>
            </w:r>
            <w:proofErr w:type="gramEnd"/>
          </w:p>
        </w:tc>
        <w:tc>
          <w:tcPr>
            <w:tcW w:w="1559" w:type="dxa"/>
            <w:vAlign w:val="center"/>
          </w:tcPr>
          <w:p w14:paraId="6EC1C0D5" w14:textId="77777777" w:rsidR="007A3B12" w:rsidRDefault="00B658C4">
            <w:pPr>
              <w:jc w:val="right"/>
            </w:pPr>
            <w:r>
              <w:rPr>
                <w:rFonts w:eastAsiaTheme="minorEastAsia"/>
                <w:szCs w:val="21"/>
              </w:rPr>
              <w:t>279</w:t>
            </w:r>
          </w:p>
        </w:tc>
        <w:tc>
          <w:tcPr>
            <w:tcW w:w="1932" w:type="dxa"/>
            <w:vAlign w:val="center"/>
          </w:tcPr>
          <w:p w14:paraId="1A0FA7EA" w14:textId="77777777" w:rsidR="007A3B12" w:rsidRDefault="00B658C4">
            <w:pPr>
              <w:jc w:val="right"/>
            </w:pPr>
            <w:r>
              <w:rPr>
                <w:rFonts w:eastAsiaTheme="minorEastAsia"/>
                <w:szCs w:val="21"/>
              </w:rPr>
              <w:t>15,861.15</w:t>
            </w:r>
          </w:p>
        </w:tc>
        <w:tc>
          <w:tcPr>
            <w:tcW w:w="1612" w:type="dxa"/>
            <w:vAlign w:val="center"/>
          </w:tcPr>
          <w:p w14:paraId="65A96B49" w14:textId="77777777" w:rsidR="007A3B12" w:rsidRDefault="00B658C4">
            <w:pPr>
              <w:jc w:val="right"/>
            </w:pPr>
            <w:r>
              <w:rPr>
                <w:rFonts w:eastAsiaTheme="minorEastAsia"/>
                <w:szCs w:val="21"/>
              </w:rPr>
              <w:t>0.01</w:t>
            </w:r>
          </w:p>
        </w:tc>
      </w:tr>
      <w:tr w:rsidR="007A3B12" w14:paraId="45743CBB" w14:textId="77777777">
        <w:tc>
          <w:tcPr>
            <w:tcW w:w="817" w:type="dxa"/>
            <w:vAlign w:val="center"/>
          </w:tcPr>
          <w:p w14:paraId="3948775B" w14:textId="77777777" w:rsidR="007A3B12" w:rsidRDefault="00B658C4">
            <w:pPr>
              <w:jc w:val="center"/>
            </w:pPr>
            <w:r>
              <w:rPr>
                <w:rFonts w:eastAsiaTheme="minorEastAsia"/>
                <w:szCs w:val="21"/>
              </w:rPr>
              <w:t>59</w:t>
            </w:r>
          </w:p>
        </w:tc>
        <w:tc>
          <w:tcPr>
            <w:tcW w:w="1276" w:type="dxa"/>
            <w:vAlign w:val="center"/>
          </w:tcPr>
          <w:p w14:paraId="2C17BDAB" w14:textId="77777777" w:rsidR="007A3B12" w:rsidRDefault="00B658C4">
            <w:pPr>
              <w:jc w:val="center"/>
            </w:pPr>
            <w:r>
              <w:rPr>
                <w:rFonts w:eastAsiaTheme="minorEastAsia"/>
                <w:szCs w:val="21"/>
              </w:rPr>
              <w:t>301606</w:t>
            </w:r>
          </w:p>
        </w:tc>
        <w:tc>
          <w:tcPr>
            <w:tcW w:w="1701" w:type="dxa"/>
            <w:vAlign w:val="center"/>
          </w:tcPr>
          <w:p w14:paraId="25D41A45" w14:textId="77777777" w:rsidR="007A3B12" w:rsidRDefault="00B658C4">
            <w:pPr>
              <w:jc w:val="center"/>
            </w:pPr>
            <w:proofErr w:type="gramStart"/>
            <w:r>
              <w:rPr>
                <w:rFonts w:eastAsiaTheme="minorEastAsia"/>
                <w:szCs w:val="21"/>
              </w:rPr>
              <w:t>绿联科技</w:t>
            </w:r>
            <w:proofErr w:type="gramEnd"/>
          </w:p>
        </w:tc>
        <w:tc>
          <w:tcPr>
            <w:tcW w:w="1559" w:type="dxa"/>
            <w:vAlign w:val="center"/>
          </w:tcPr>
          <w:p w14:paraId="5500980A" w14:textId="77777777" w:rsidR="007A3B12" w:rsidRDefault="00B658C4">
            <w:pPr>
              <w:jc w:val="right"/>
            </w:pPr>
            <w:r>
              <w:rPr>
                <w:rFonts w:eastAsiaTheme="minorEastAsia"/>
                <w:szCs w:val="21"/>
              </w:rPr>
              <w:t>329</w:t>
            </w:r>
          </w:p>
        </w:tc>
        <w:tc>
          <w:tcPr>
            <w:tcW w:w="1932" w:type="dxa"/>
            <w:vAlign w:val="center"/>
          </w:tcPr>
          <w:p w14:paraId="12D5A2B5" w14:textId="77777777" w:rsidR="007A3B12" w:rsidRDefault="00B658C4">
            <w:pPr>
              <w:jc w:val="right"/>
            </w:pPr>
            <w:r>
              <w:rPr>
                <w:rFonts w:eastAsiaTheme="minorEastAsia"/>
                <w:szCs w:val="21"/>
              </w:rPr>
              <w:t>12,005.21</w:t>
            </w:r>
          </w:p>
        </w:tc>
        <w:tc>
          <w:tcPr>
            <w:tcW w:w="1612" w:type="dxa"/>
            <w:vAlign w:val="center"/>
          </w:tcPr>
          <w:p w14:paraId="28CFC2E3" w14:textId="77777777" w:rsidR="007A3B12" w:rsidRDefault="00B658C4">
            <w:pPr>
              <w:jc w:val="right"/>
            </w:pPr>
            <w:r>
              <w:rPr>
                <w:rFonts w:eastAsiaTheme="minorEastAsia"/>
                <w:szCs w:val="21"/>
              </w:rPr>
              <w:t>0.01</w:t>
            </w:r>
          </w:p>
        </w:tc>
      </w:tr>
      <w:tr w:rsidR="007A3B12" w14:paraId="3232EA1A" w14:textId="77777777">
        <w:tc>
          <w:tcPr>
            <w:tcW w:w="817" w:type="dxa"/>
            <w:vAlign w:val="center"/>
          </w:tcPr>
          <w:p w14:paraId="174AA99A" w14:textId="77777777" w:rsidR="007A3B12" w:rsidRDefault="00B658C4">
            <w:pPr>
              <w:jc w:val="center"/>
            </w:pPr>
            <w:r>
              <w:rPr>
                <w:rFonts w:eastAsiaTheme="minorEastAsia"/>
                <w:szCs w:val="21"/>
              </w:rPr>
              <w:t>60</w:t>
            </w:r>
          </w:p>
        </w:tc>
        <w:tc>
          <w:tcPr>
            <w:tcW w:w="1276" w:type="dxa"/>
            <w:vAlign w:val="center"/>
          </w:tcPr>
          <w:p w14:paraId="2659405B" w14:textId="77777777" w:rsidR="007A3B12" w:rsidRDefault="00B658C4">
            <w:pPr>
              <w:jc w:val="center"/>
            </w:pPr>
            <w:r>
              <w:rPr>
                <w:rFonts w:eastAsiaTheme="minorEastAsia"/>
                <w:szCs w:val="21"/>
              </w:rPr>
              <w:t>301603</w:t>
            </w:r>
          </w:p>
        </w:tc>
        <w:tc>
          <w:tcPr>
            <w:tcW w:w="1701" w:type="dxa"/>
            <w:vAlign w:val="center"/>
          </w:tcPr>
          <w:p w14:paraId="49069A81" w14:textId="77777777" w:rsidR="007A3B12" w:rsidRDefault="00B658C4">
            <w:pPr>
              <w:jc w:val="center"/>
            </w:pPr>
            <w:proofErr w:type="gramStart"/>
            <w:r>
              <w:rPr>
                <w:rFonts w:eastAsiaTheme="minorEastAsia"/>
                <w:szCs w:val="21"/>
              </w:rPr>
              <w:t>乔锋智能</w:t>
            </w:r>
            <w:proofErr w:type="gramEnd"/>
          </w:p>
        </w:tc>
        <w:tc>
          <w:tcPr>
            <w:tcW w:w="1559" w:type="dxa"/>
            <w:vAlign w:val="center"/>
          </w:tcPr>
          <w:p w14:paraId="1D623097" w14:textId="77777777" w:rsidR="007A3B12" w:rsidRDefault="00B658C4">
            <w:pPr>
              <w:jc w:val="right"/>
            </w:pPr>
            <w:r>
              <w:rPr>
                <w:rFonts w:eastAsiaTheme="minorEastAsia"/>
                <w:szCs w:val="21"/>
              </w:rPr>
              <w:t>233</w:t>
            </w:r>
          </w:p>
        </w:tc>
        <w:tc>
          <w:tcPr>
            <w:tcW w:w="1932" w:type="dxa"/>
            <w:vAlign w:val="center"/>
          </w:tcPr>
          <w:p w14:paraId="5AEECFA5" w14:textId="77777777" w:rsidR="007A3B12" w:rsidRDefault="00B658C4">
            <w:pPr>
              <w:jc w:val="right"/>
            </w:pPr>
            <w:r>
              <w:rPr>
                <w:rFonts w:eastAsiaTheme="minorEastAsia"/>
                <w:szCs w:val="21"/>
              </w:rPr>
              <w:t>9,781.34</w:t>
            </w:r>
          </w:p>
        </w:tc>
        <w:tc>
          <w:tcPr>
            <w:tcW w:w="1612" w:type="dxa"/>
            <w:vAlign w:val="center"/>
          </w:tcPr>
          <w:p w14:paraId="16A0CF06" w14:textId="77777777" w:rsidR="007A3B12" w:rsidRDefault="00B658C4">
            <w:pPr>
              <w:jc w:val="right"/>
            </w:pPr>
            <w:r>
              <w:rPr>
                <w:rFonts w:eastAsiaTheme="minorEastAsia"/>
                <w:szCs w:val="21"/>
              </w:rPr>
              <w:t>0.00</w:t>
            </w:r>
          </w:p>
        </w:tc>
      </w:tr>
      <w:tr w:rsidR="007A3B12" w14:paraId="1C5345F8" w14:textId="77777777">
        <w:tc>
          <w:tcPr>
            <w:tcW w:w="817" w:type="dxa"/>
            <w:vAlign w:val="center"/>
          </w:tcPr>
          <w:p w14:paraId="664BC7E0" w14:textId="77777777" w:rsidR="007A3B12" w:rsidRDefault="00B658C4">
            <w:pPr>
              <w:jc w:val="center"/>
            </w:pPr>
            <w:r>
              <w:rPr>
                <w:rFonts w:eastAsiaTheme="minorEastAsia"/>
                <w:szCs w:val="21"/>
              </w:rPr>
              <w:lastRenderedPageBreak/>
              <w:t>61</w:t>
            </w:r>
          </w:p>
        </w:tc>
        <w:tc>
          <w:tcPr>
            <w:tcW w:w="1276" w:type="dxa"/>
            <w:vAlign w:val="center"/>
          </w:tcPr>
          <w:p w14:paraId="043FD3D1" w14:textId="77777777" w:rsidR="007A3B12" w:rsidRDefault="00B658C4">
            <w:pPr>
              <w:jc w:val="center"/>
            </w:pPr>
            <w:r>
              <w:rPr>
                <w:rFonts w:eastAsiaTheme="minorEastAsia"/>
                <w:szCs w:val="21"/>
              </w:rPr>
              <w:t>301552</w:t>
            </w:r>
          </w:p>
        </w:tc>
        <w:tc>
          <w:tcPr>
            <w:tcW w:w="1701" w:type="dxa"/>
            <w:vAlign w:val="center"/>
          </w:tcPr>
          <w:p w14:paraId="1FAD9A92" w14:textId="77777777" w:rsidR="007A3B12" w:rsidRDefault="00B658C4">
            <w:pPr>
              <w:jc w:val="center"/>
            </w:pPr>
            <w:r>
              <w:rPr>
                <w:rFonts w:eastAsiaTheme="minorEastAsia"/>
                <w:szCs w:val="21"/>
              </w:rPr>
              <w:t>科力装备</w:t>
            </w:r>
          </w:p>
        </w:tc>
        <w:tc>
          <w:tcPr>
            <w:tcW w:w="1559" w:type="dxa"/>
            <w:vAlign w:val="center"/>
          </w:tcPr>
          <w:p w14:paraId="620F9BDE" w14:textId="77777777" w:rsidR="007A3B12" w:rsidRDefault="00B658C4">
            <w:pPr>
              <w:jc w:val="right"/>
            </w:pPr>
            <w:r>
              <w:rPr>
                <w:rFonts w:eastAsiaTheme="minorEastAsia"/>
                <w:szCs w:val="21"/>
              </w:rPr>
              <w:t>143</w:t>
            </w:r>
          </w:p>
        </w:tc>
        <w:tc>
          <w:tcPr>
            <w:tcW w:w="1932" w:type="dxa"/>
            <w:vAlign w:val="center"/>
          </w:tcPr>
          <w:p w14:paraId="0BDB82C5" w14:textId="77777777" w:rsidR="007A3B12" w:rsidRDefault="00B658C4">
            <w:pPr>
              <w:jc w:val="right"/>
            </w:pPr>
            <w:r>
              <w:rPr>
                <w:rFonts w:eastAsiaTheme="minorEastAsia"/>
                <w:szCs w:val="21"/>
              </w:rPr>
              <w:t>8,132.41</w:t>
            </w:r>
          </w:p>
        </w:tc>
        <w:tc>
          <w:tcPr>
            <w:tcW w:w="1612" w:type="dxa"/>
            <w:vAlign w:val="center"/>
          </w:tcPr>
          <w:p w14:paraId="7F34815A" w14:textId="77777777" w:rsidR="007A3B12" w:rsidRDefault="00B658C4">
            <w:pPr>
              <w:jc w:val="right"/>
            </w:pPr>
            <w:r>
              <w:rPr>
                <w:rFonts w:eastAsiaTheme="minorEastAsia"/>
                <w:szCs w:val="21"/>
              </w:rPr>
              <w:t>0.00</w:t>
            </w:r>
          </w:p>
        </w:tc>
      </w:tr>
      <w:tr w:rsidR="007A3B12" w14:paraId="2B4F99E2" w14:textId="77777777">
        <w:tc>
          <w:tcPr>
            <w:tcW w:w="817" w:type="dxa"/>
            <w:vAlign w:val="center"/>
          </w:tcPr>
          <w:p w14:paraId="41B000B4" w14:textId="77777777" w:rsidR="007A3B12" w:rsidRDefault="00B658C4">
            <w:pPr>
              <w:jc w:val="center"/>
            </w:pPr>
            <w:r>
              <w:rPr>
                <w:rFonts w:eastAsiaTheme="minorEastAsia"/>
                <w:szCs w:val="21"/>
              </w:rPr>
              <w:t>62</w:t>
            </w:r>
          </w:p>
        </w:tc>
        <w:tc>
          <w:tcPr>
            <w:tcW w:w="1276" w:type="dxa"/>
            <w:vAlign w:val="center"/>
          </w:tcPr>
          <w:p w14:paraId="1817C96B" w14:textId="77777777" w:rsidR="007A3B12" w:rsidRDefault="00B658C4">
            <w:pPr>
              <w:jc w:val="center"/>
            </w:pPr>
            <w:r>
              <w:rPr>
                <w:rFonts w:eastAsiaTheme="minorEastAsia"/>
                <w:szCs w:val="21"/>
              </w:rPr>
              <w:t>603350</w:t>
            </w:r>
          </w:p>
        </w:tc>
        <w:tc>
          <w:tcPr>
            <w:tcW w:w="1701" w:type="dxa"/>
            <w:vAlign w:val="center"/>
          </w:tcPr>
          <w:p w14:paraId="6396C10C" w14:textId="77777777" w:rsidR="007A3B12" w:rsidRDefault="00B658C4">
            <w:pPr>
              <w:jc w:val="center"/>
            </w:pPr>
            <w:proofErr w:type="gramStart"/>
            <w:r>
              <w:rPr>
                <w:rFonts w:eastAsiaTheme="minorEastAsia"/>
                <w:szCs w:val="21"/>
              </w:rPr>
              <w:t>安乃达</w:t>
            </w:r>
            <w:proofErr w:type="gramEnd"/>
          </w:p>
        </w:tc>
        <w:tc>
          <w:tcPr>
            <w:tcW w:w="1559" w:type="dxa"/>
            <w:vAlign w:val="center"/>
          </w:tcPr>
          <w:p w14:paraId="2978C586" w14:textId="77777777" w:rsidR="007A3B12" w:rsidRDefault="00B658C4">
            <w:pPr>
              <w:jc w:val="right"/>
            </w:pPr>
            <w:r>
              <w:rPr>
                <w:rFonts w:eastAsiaTheme="minorEastAsia"/>
                <w:szCs w:val="21"/>
              </w:rPr>
              <w:t>106</w:t>
            </w:r>
          </w:p>
        </w:tc>
        <w:tc>
          <w:tcPr>
            <w:tcW w:w="1932" w:type="dxa"/>
            <w:vAlign w:val="center"/>
          </w:tcPr>
          <w:p w14:paraId="193E6931" w14:textId="77777777" w:rsidR="007A3B12" w:rsidRDefault="00B658C4">
            <w:pPr>
              <w:jc w:val="right"/>
            </w:pPr>
            <w:r>
              <w:rPr>
                <w:rFonts w:eastAsiaTheme="minorEastAsia"/>
                <w:szCs w:val="21"/>
              </w:rPr>
              <w:t>3,834.02</w:t>
            </w:r>
          </w:p>
        </w:tc>
        <w:tc>
          <w:tcPr>
            <w:tcW w:w="1612" w:type="dxa"/>
            <w:vAlign w:val="center"/>
          </w:tcPr>
          <w:p w14:paraId="0A564988" w14:textId="77777777" w:rsidR="007A3B12" w:rsidRDefault="00B658C4">
            <w:pPr>
              <w:jc w:val="right"/>
            </w:pPr>
            <w:r>
              <w:rPr>
                <w:rFonts w:eastAsiaTheme="minorEastAsia"/>
                <w:szCs w:val="21"/>
              </w:rPr>
              <w:t>0.00</w:t>
            </w:r>
          </w:p>
        </w:tc>
      </w:tr>
      <w:tr w:rsidR="007A3B12" w14:paraId="1AF48AF3" w14:textId="77777777">
        <w:tc>
          <w:tcPr>
            <w:tcW w:w="817" w:type="dxa"/>
            <w:vAlign w:val="center"/>
          </w:tcPr>
          <w:p w14:paraId="27CF44C6" w14:textId="77777777" w:rsidR="007A3B12" w:rsidRDefault="00B658C4">
            <w:pPr>
              <w:jc w:val="center"/>
            </w:pPr>
            <w:r>
              <w:rPr>
                <w:rFonts w:eastAsiaTheme="minorEastAsia"/>
                <w:szCs w:val="21"/>
              </w:rPr>
              <w:t>63</w:t>
            </w:r>
          </w:p>
        </w:tc>
        <w:tc>
          <w:tcPr>
            <w:tcW w:w="1276" w:type="dxa"/>
            <w:vAlign w:val="center"/>
          </w:tcPr>
          <w:p w14:paraId="558E3951" w14:textId="77777777" w:rsidR="007A3B12" w:rsidRDefault="00B658C4">
            <w:pPr>
              <w:jc w:val="center"/>
            </w:pPr>
            <w:r>
              <w:rPr>
                <w:rFonts w:eastAsiaTheme="minorEastAsia"/>
                <w:szCs w:val="21"/>
              </w:rPr>
              <w:t>603285</w:t>
            </w:r>
          </w:p>
        </w:tc>
        <w:tc>
          <w:tcPr>
            <w:tcW w:w="1701" w:type="dxa"/>
            <w:vAlign w:val="center"/>
          </w:tcPr>
          <w:p w14:paraId="4C39CD04" w14:textId="77777777" w:rsidR="007A3B12" w:rsidRDefault="00B658C4">
            <w:pPr>
              <w:jc w:val="center"/>
            </w:pPr>
            <w:r>
              <w:rPr>
                <w:rFonts w:eastAsiaTheme="minorEastAsia"/>
                <w:szCs w:val="21"/>
              </w:rPr>
              <w:t>键</w:t>
            </w:r>
            <w:proofErr w:type="gramStart"/>
            <w:r>
              <w:rPr>
                <w:rFonts w:eastAsiaTheme="minorEastAsia"/>
                <w:szCs w:val="21"/>
              </w:rPr>
              <w:t>邦</w:t>
            </w:r>
            <w:proofErr w:type="gramEnd"/>
            <w:r>
              <w:rPr>
                <w:rFonts w:eastAsiaTheme="minorEastAsia"/>
                <w:szCs w:val="21"/>
              </w:rPr>
              <w:t>股份</w:t>
            </w:r>
          </w:p>
        </w:tc>
        <w:tc>
          <w:tcPr>
            <w:tcW w:w="1559" w:type="dxa"/>
            <w:vAlign w:val="center"/>
          </w:tcPr>
          <w:p w14:paraId="607ADE34" w14:textId="77777777" w:rsidR="007A3B12" w:rsidRDefault="00B658C4">
            <w:pPr>
              <w:jc w:val="right"/>
            </w:pPr>
            <w:r>
              <w:rPr>
                <w:rFonts w:eastAsiaTheme="minorEastAsia"/>
                <w:szCs w:val="21"/>
              </w:rPr>
              <w:t>129</w:t>
            </w:r>
          </w:p>
        </w:tc>
        <w:tc>
          <w:tcPr>
            <w:tcW w:w="1932" w:type="dxa"/>
            <w:vAlign w:val="center"/>
          </w:tcPr>
          <w:p w14:paraId="64AB633B" w14:textId="77777777" w:rsidR="007A3B12" w:rsidRDefault="00B658C4">
            <w:pPr>
              <w:jc w:val="right"/>
            </w:pPr>
            <w:r>
              <w:rPr>
                <w:rFonts w:eastAsiaTheme="minorEastAsia"/>
                <w:szCs w:val="21"/>
              </w:rPr>
              <w:t>2,916.69</w:t>
            </w:r>
          </w:p>
        </w:tc>
        <w:tc>
          <w:tcPr>
            <w:tcW w:w="1612" w:type="dxa"/>
            <w:vAlign w:val="center"/>
          </w:tcPr>
          <w:p w14:paraId="1E0AAF51" w14:textId="77777777" w:rsidR="007A3B12" w:rsidRDefault="00B658C4">
            <w:pPr>
              <w:jc w:val="right"/>
            </w:pPr>
            <w:r>
              <w:rPr>
                <w:rFonts w:eastAsiaTheme="minorEastAsia"/>
                <w:szCs w:val="21"/>
              </w:rPr>
              <w:t>0.00</w:t>
            </w:r>
          </w:p>
        </w:tc>
      </w:tr>
      <w:tr w:rsidR="007A3B12" w14:paraId="407859A6" w14:textId="77777777">
        <w:tc>
          <w:tcPr>
            <w:tcW w:w="817" w:type="dxa"/>
            <w:vAlign w:val="center"/>
          </w:tcPr>
          <w:p w14:paraId="32833B8F" w14:textId="77777777" w:rsidR="007A3B12" w:rsidRDefault="00B658C4">
            <w:pPr>
              <w:jc w:val="center"/>
            </w:pPr>
            <w:r>
              <w:rPr>
                <w:rFonts w:eastAsiaTheme="minorEastAsia"/>
                <w:szCs w:val="21"/>
              </w:rPr>
              <w:t>64</w:t>
            </w:r>
          </w:p>
        </w:tc>
        <w:tc>
          <w:tcPr>
            <w:tcW w:w="1276" w:type="dxa"/>
            <w:vAlign w:val="center"/>
          </w:tcPr>
          <w:p w14:paraId="6F90A806" w14:textId="77777777" w:rsidR="007A3B12" w:rsidRDefault="00B658C4">
            <w:pPr>
              <w:jc w:val="center"/>
            </w:pPr>
            <w:r>
              <w:rPr>
                <w:rFonts w:eastAsiaTheme="minorEastAsia"/>
                <w:szCs w:val="21"/>
              </w:rPr>
              <w:t>603310</w:t>
            </w:r>
          </w:p>
        </w:tc>
        <w:tc>
          <w:tcPr>
            <w:tcW w:w="1701" w:type="dxa"/>
            <w:vAlign w:val="center"/>
          </w:tcPr>
          <w:p w14:paraId="1B8AEE89" w14:textId="77777777" w:rsidR="007A3B12" w:rsidRDefault="00B658C4">
            <w:pPr>
              <w:jc w:val="center"/>
            </w:pPr>
            <w:proofErr w:type="gramStart"/>
            <w:r>
              <w:rPr>
                <w:rFonts w:eastAsiaTheme="minorEastAsia"/>
                <w:szCs w:val="21"/>
              </w:rPr>
              <w:t>巍</w:t>
            </w:r>
            <w:proofErr w:type="gramEnd"/>
            <w:r>
              <w:rPr>
                <w:rFonts w:eastAsiaTheme="minorEastAsia"/>
                <w:szCs w:val="21"/>
              </w:rPr>
              <w:t>华新材</w:t>
            </w:r>
          </w:p>
        </w:tc>
        <w:tc>
          <w:tcPr>
            <w:tcW w:w="1559" w:type="dxa"/>
            <w:vAlign w:val="center"/>
          </w:tcPr>
          <w:p w14:paraId="3BEDB717" w14:textId="77777777" w:rsidR="007A3B12" w:rsidRDefault="00B658C4">
            <w:pPr>
              <w:jc w:val="right"/>
            </w:pPr>
            <w:r>
              <w:rPr>
                <w:rFonts w:eastAsiaTheme="minorEastAsia"/>
                <w:szCs w:val="21"/>
              </w:rPr>
              <w:t>139</w:t>
            </w:r>
          </w:p>
        </w:tc>
        <w:tc>
          <w:tcPr>
            <w:tcW w:w="1932" w:type="dxa"/>
            <w:vAlign w:val="center"/>
          </w:tcPr>
          <w:p w14:paraId="2995C579" w14:textId="77777777" w:rsidR="007A3B12" w:rsidRDefault="00B658C4">
            <w:pPr>
              <w:jc w:val="right"/>
            </w:pPr>
            <w:r>
              <w:rPr>
                <w:rFonts w:eastAsiaTheme="minorEastAsia"/>
                <w:szCs w:val="21"/>
              </w:rPr>
              <w:t>2,495.05</w:t>
            </w:r>
          </w:p>
        </w:tc>
        <w:tc>
          <w:tcPr>
            <w:tcW w:w="1612" w:type="dxa"/>
            <w:vAlign w:val="center"/>
          </w:tcPr>
          <w:p w14:paraId="71C57DCF" w14:textId="77777777" w:rsidR="007A3B12" w:rsidRDefault="00B658C4">
            <w:pPr>
              <w:jc w:val="right"/>
            </w:pPr>
            <w:r>
              <w:rPr>
                <w:rFonts w:eastAsiaTheme="minorEastAsia"/>
                <w:szCs w:val="21"/>
              </w:rPr>
              <w:t>0.00</w:t>
            </w:r>
          </w:p>
        </w:tc>
      </w:tr>
    </w:tbl>
    <w:p w14:paraId="6413FB1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92864840"/>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5"/>
      <w:bookmarkEnd w:id="146"/>
    </w:p>
    <w:p w14:paraId="6D9372C5"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CA6E73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517233C8" w14:textId="77777777" w:rsidTr="006D141C">
        <w:tc>
          <w:tcPr>
            <w:tcW w:w="870" w:type="dxa"/>
            <w:vAlign w:val="center"/>
          </w:tcPr>
          <w:p w14:paraId="3A01790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58DF7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126B85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1E2B9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31F9A6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7A3B12" w14:paraId="746E7059" w14:textId="77777777">
        <w:tc>
          <w:tcPr>
            <w:tcW w:w="870" w:type="dxa"/>
            <w:vAlign w:val="center"/>
          </w:tcPr>
          <w:p w14:paraId="2539627D" w14:textId="77777777" w:rsidR="007A3B12" w:rsidRDefault="00B658C4">
            <w:pPr>
              <w:jc w:val="center"/>
            </w:pPr>
            <w:r>
              <w:rPr>
                <w:rFonts w:eastAsiaTheme="minorEastAsia"/>
                <w:szCs w:val="21"/>
              </w:rPr>
              <w:t>1</w:t>
            </w:r>
          </w:p>
        </w:tc>
        <w:tc>
          <w:tcPr>
            <w:tcW w:w="1650" w:type="dxa"/>
            <w:vAlign w:val="center"/>
          </w:tcPr>
          <w:p w14:paraId="25841F4B" w14:textId="77777777" w:rsidR="007A3B12" w:rsidRDefault="00B658C4">
            <w:pPr>
              <w:jc w:val="center"/>
            </w:pPr>
            <w:r>
              <w:rPr>
                <w:rFonts w:eastAsiaTheme="minorEastAsia"/>
                <w:szCs w:val="21"/>
              </w:rPr>
              <w:t>300308</w:t>
            </w:r>
          </w:p>
        </w:tc>
        <w:tc>
          <w:tcPr>
            <w:tcW w:w="1980" w:type="dxa"/>
            <w:vAlign w:val="center"/>
          </w:tcPr>
          <w:p w14:paraId="58B13778" w14:textId="77777777" w:rsidR="007A3B12" w:rsidRDefault="00B658C4">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21A9CB6A" w14:textId="77777777" w:rsidR="007A3B12" w:rsidRDefault="00B658C4">
            <w:pPr>
              <w:jc w:val="right"/>
            </w:pPr>
            <w:r>
              <w:rPr>
                <w:rFonts w:eastAsiaTheme="minorEastAsia"/>
                <w:szCs w:val="21"/>
              </w:rPr>
              <w:t>27,822,727.60</w:t>
            </w:r>
          </w:p>
        </w:tc>
        <w:tc>
          <w:tcPr>
            <w:tcW w:w="1620" w:type="dxa"/>
            <w:vAlign w:val="center"/>
          </w:tcPr>
          <w:p w14:paraId="09ED6CAA" w14:textId="77777777" w:rsidR="007A3B12" w:rsidRDefault="00B658C4">
            <w:pPr>
              <w:jc w:val="right"/>
            </w:pPr>
            <w:r>
              <w:rPr>
                <w:rFonts w:eastAsiaTheme="minorEastAsia"/>
                <w:szCs w:val="21"/>
              </w:rPr>
              <w:t>11.85</w:t>
            </w:r>
          </w:p>
        </w:tc>
      </w:tr>
      <w:tr w:rsidR="007A3B12" w14:paraId="6F9C3525" w14:textId="77777777">
        <w:tc>
          <w:tcPr>
            <w:tcW w:w="870" w:type="dxa"/>
            <w:vAlign w:val="center"/>
          </w:tcPr>
          <w:p w14:paraId="4BD9082F" w14:textId="77777777" w:rsidR="007A3B12" w:rsidRDefault="00B658C4">
            <w:pPr>
              <w:jc w:val="center"/>
            </w:pPr>
            <w:r>
              <w:rPr>
                <w:rFonts w:eastAsiaTheme="minorEastAsia"/>
                <w:szCs w:val="21"/>
              </w:rPr>
              <w:t>2</w:t>
            </w:r>
          </w:p>
        </w:tc>
        <w:tc>
          <w:tcPr>
            <w:tcW w:w="1650" w:type="dxa"/>
            <w:vAlign w:val="center"/>
          </w:tcPr>
          <w:p w14:paraId="601BC4AB" w14:textId="77777777" w:rsidR="007A3B12" w:rsidRDefault="00B658C4">
            <w:pPr>
              <w:jc w:val="center"/>
            </w:pPr>
            <w:r>
              <w:rPr>
                <w:rFonts w:eastAsiaTheme="minorEastAsia"/>
                <w:szCs w:val="21"/>
              </w:rPr>
              <w:t>300750</w:t>
            </w:r>
          </w:p>
        </w:tc>
        <w:tc>
          <w:tcPr>
            <w:tcW w:w="1980" w:type="dxa"/>
            <w:vAlign w:val="center"/>
          </w:tcPr>
          <w:p w14:paraId="2454CCE8" w14:textId="77777777" w:rsidR="007A3B12" w:rsidRDefault="00B658C4">
            <w:pPr>
              <w:jc w:val="center"/>
            </w:pPr>
            <w:r>
              <w:rPr>
                <w:rFonts w:eastAsiaTheme="minorEastAsia"/>
                <w:szCs w:val="21"/>
              </w:rPr>
              <w:t>宁德时代</w:t>
            </w:r>
          </w:p>
        </w:tc>
        <w:tc>
          <w:tcPr>
            <w:tcW w:w="2880" w:type="dxa"/>
            <w:vAlign w:val="center"/>
          </w:tcPr>
          <w:p w14:paraId="6445B2A0" w14:textId="77777777" w:rsidR="007A3B12" w:rsidRDefault="00B658C4">
            <w:pPr>
              <w:jc w:val="right"/>
            </w:pPr>
            <w:r>
              <w:rPr>
                <w:rFonts w:eastAsiaTheme="minorEastAsia"/>
                <w:szCs w:val="21"/>
              </w:rPr>
              <w:t>23,215,229.60</w:t>
            </w:r>
          </w:p>
        </w:tc>
        <w:tc>
          <w:tcPr>
            <w:tcW w:w="1620" w:type="dxa"/>
            <w:vAlign w:val="center"/>
          </w:tcPr>
          <w:p w14:paraId="60E295DD" w14:textId="77777777" w:rsidR="007A3B12" w:rsidRDefault="00B658C4">
            <w:pPr>
              <w:jc w:val="right"/>
            </w:pPr>
            <w:r>
              <w:rPr>
                <w:rFonts w:eastAsiaTheme="minorEastAsia"/>
                <w:szCs w:val="21"/>
              </w:rPr>
              <w:t>9.89</w:t>
            </w:r>
          </w:p>
        </w:tc>
      </w:tr>
      <w:tr w:rsidR="007A3B12" w14:paraId="446F1615" w14:textId="77777777">
        <w:tc>
          <w:tcPr>
            <w:tcW w:w="870" w:type="dxa"/>
            <w:vAlign w:val="center"/>
          </w:tcPr>
          <w:p w14:paraId="56AFC1EE" w14:textId="77777777" w:rsidR="007A3B12" w:rsidRDefault="00B658C4">
            <w:pPr>
              <w:jc w:val="center"/>
            </w:pPr>
            <w:r>
              <w:rPr>
                <w:rFonts w:eastAsiaTheme="minorEastAsia"/>
                <w:szCs w:val="21"/>
              </w:rPr>
              <w:t>3</w:t>
            </w:r>
          </w:p>
        </w:tc>
        <w:tc>
          <w:tcPr>
            <w:tcW w:w="1650" w:type="dxa"/>
            <w:vAlign w:val="center"/>
          </w:tcPr>
          <w:p w14:paraId="2FAF9A1C" w14:textId="77777777" w:rsidR="007A3B12" w:rsidRDefault="00B658C4">
            <w:pPr>
              <w:jc w:val="center"/>
            </w:pPr>
            <w:r>
              <w:rPr>
                <w:rFonts w:eastAsiaTheme="minorEastAsia"/>
                <w:szCs w:val="21"/>
              </w:rPr>
              <w:t>300502</w:t>
            </w:r>
          </w:p>
        </w:tc>
        <w:tc>
          <w:tcPr>
            <w:tcW w:w="1980" w:type="dxa"/>
            <w:vAlign w:val="center"/>
          </w:tcPr>
          <w:p w14:paraId="7EB7E50E" w14:textId="77777777" w:rsidR="007A3B12" w:rsidRDefault="00B658C4">
            <w:pPr>
              <w:jc w:val="center"/>
            </w:pPr>
            <w:r>
              <w:rPr>
                <w:rFonts w:eastAsiaTheme="minorEastAsia"/>
                <w:szCs w:val="21"/>
              </w:rPr>
              <w:t>新易盛</w:t>
            </w:r>
          </w:p>
        </w:tc>
        <w:tc>
          <w:tcPr>
            <w:tcW w:w="2880" w:type="dxa"/>
            <w:vAlign w:val="center"/>
          </w:tcPr>
          <w:p w14:paraId="6FDB55D3" w14:textId="77777777" w:rsidR="007A3B12" w:rsidRDefault="00B658C4">
            <w:pPr>
              <w:jc w:val="right"/>
            </w:pPr>
            <w:r>
              <w:rPr>
                <w:rFonts w:eastAsiaTheme="minorEastAsia"/>
                <w:szCs w:val="21"/>
              </w:rPr>
              <w:t>22,251,835.25</w:t>
            </w:r>
          </w:p>
        </w:tc>
        <w:tc>
          <w:tcPr>
            <w:tcW w:w="1620" w:type="dxa"/>
            <w:vAlign w:val="center"/>
          </w:tcPr>
          <w:p w14:paraId="4C7876B7" w14:textId="77777777" w:rsidR="007A3B12" w:rsidRDefault="00B658C4">
            <w:pPr>
              <w:jc w:val="right"/>
            </w:pPr>
            <w:r>
              <w:rPr>
                <w:rFonts w:eastAsiaTheme="minorEastAsia"/>
                <w:szCs w:val="21"/>
              </w:rPr>
              <w:t>9.48</w:t>
            </w:r>
          </w:p>
        </w:tc>
      </w:tr>
      <w:tr w:rsidR="007A3B12" w14:paraId="76F650FF" w14:textId="77777777">
        <w:tc>
          <w:tcPr>
            <w:tcW w:w="870" w:type="dxa"/>
            <w:vAlign w:val="center"/>
          </w:tcPr>
          <w:p w14:paraId="74AF0808" w14:textId="77777777" w:rsidR="007A3B12" w:rsidRDefault="00B658C4">
            <w:pPr>
              <w:jc w:val="center"/>
            </w:pPr>
            <w:r>
              <w:rPr>
                <w:rFonts w:eastAsiaTheme="minorEastAsia"/>
                <w:szCs w:val="21"/>
              </w:rPr>
              <w:t>4</w:t>
            </w:r>
          </w:p>
        </w:tc>
        <w:tc>
          <w:tcPr>
            <w:tcW w:w="1650" w:type="dxa"/>
            <w:vAlign w:val="center"/>
          </w:tcPr>
          <w:p w14:paraId="79D40407" w14:textId="77777777" w:rsidR="007A3B12" w:rsidRDefault="00B658C4">
            <w:pPr>
              <w:jc w:val="center"/>
            </w:pPr>
            <w:r>
              <w:rPr>
                <w:rFonts w:eastAsiaTheme="minorEastAsia"/>
                <w:szCs w:val="21"/>
              </w:rPr>
              <w:t>300394</w:t>
            </w:r>
          </w:p>
        </w:tc>
        <w:tc>
          <w:tcPr>
            <w:tcW w:w="1980" w:type="dxa"/>
            <w:vAlign w:val="center"/>
          </w:tcPr>
          <w:p w14:paraId="55AB7AC0" w14:textId="77777777" w:rsidR="007A3B12" w:rsidRDefault="00B658C4">
            <w:pPr>
              <w:jc w:val="center"/>
            </w:pPr>
            <w:proofErr w:type="gramStart"/>
            <w:r>
              <w:rPr>
                <w:rFonts w:eastAsiaTheme="minorEastAsia"/>
                <w:szCs w:val="21"/>
              </w:rPr>
              <w:t>天孚通信</w:t>
            </w:r>
            <w:proofErr w:type="gramEnd"/>
          </w:p>
        </w:tc>
        <w:tc>
          <w:tcPr>
            <w:tcW w:w="2880" w:type="dxa"/>
            <w:vAlign w:val="center"/>
          </w:tcPr>
          <w:p w14:paraId="2E90FB7B" w14:textId="77777777" w:rsidR="007A3B12" w:rsidRDefault="00B658C4">
            <w:pPr>
              <w:jc w:val="right"/>
            </w:pPr>
            <w:r>
              <w:rPr>
                <w:rFonts w:eastAsiaTheme="minorEastAsia"/>
                <w:szCs w:val="21"/>
              </w:rPr>
              <w:t>16,374,835.60</w:t>
            </w:r>
          </w:p>
        </w:tc>
        <w:tc>
          <w:tcPr>
            <w:tcW w:w="1620" w:type="dxa"/>
            <w:vAlign w:val="center"/>
          </w:tcPr>
          <w:p w14:paraId="0B0C6E76" w14:textId="77777777" w:rsidR="007A3B12" w:rsidRDefault="00B658C4">
            <w:pPr>
              <w:jc w:val="right"/>
            </w:pPr>
            <w:r>
              <w:rPr>
                <w:rFonts w:eastAsiaTheme="minorEastAsia"/>
                <w:szCs w:val="21"/>
              </w:rPr>
              <w:t>6.97</w:t>
            </w:r>
          </w:p>
        </w:tc>
      </w:tr>
      <w:tr w:rsidR="007A3B12" w14:paraId="596F99B4" w14:textId="77777777">
        <w:tc>
          <w:tcPr>
            <w:tcW w:w="870" w:type="dxa"/>
            <w:vAlign w:val="center"/>
          </w:tcPr>
          <w:p w14:paraId="628E4650" w14:textId="77777777" w:rsidR="007A3B12" w:rsidRDefault="00B658C4">
            <w:pPr>
              <w:jc w:val="center"/>
            </w:pPr>
            <w:r>
              <w:rPr>
                <w:rFonts w:eastAsiaTheme="minorEastAsia"/>
                <w:szCs w:val="21"/>
              </w:rPr>
              <w:t>5</w:t>
            </w:r>
          </w:p>
        </w:tc>
        <w:tc>
          <w:tcPr>
            <w:tcW w:w="1650" w:type="dxa"/>
            <w:vAlign w:val="center"/>
          </w:tcPr>
          <w:p w14:paraId="072C58B0" w14:textId="77777777" w:rsidR="007A3B12" w:rsidRDefault="00B658C4">
            <w:pPr>
              <w:jc w:val="center"/>
            </w:pPr>
            <w:r>
              <w:rPr>
                <w:rFonts w:eastAsiaTheme="minorEastAsia"/>
                <w:szCs w:val="21"/>
              </w:rPr>
              <w:t>600066</w:t>
            </w:r>
          </w:p>
        </w:tc>
        <w:tc>
          <w:tcPr>
            <w:tcW w:w="1980" w:type="dxa"/>
            <w:vAlign w:val="center"/>
          </w:tcPr>
          <w:p w14:paraId="4B530173" w14:textId="77777777" w:rsidR="007A3B12" w:rsidRDefault="00B658C4">
            <w:pPr>
              <w:jc w:val="center"/>
            </w:pPr>
            <w:r>
              <w:rPr>
                <w:rFonts w:eastAsiaTheme="minorEastAsia"/>
                <w:szCs w:val="21"/>
              </w:rPr>
              <w:t>宇通客车</w:t>
            </w:r>
          </w:p>
        </w:tc>
        <w:tc>
          <w:tcPr>
            <w:tcW w:w="2880" w:type="dxa"/>
            <w:vAlign w:val="center"/>
          </w:tcPr>
          <w:p w14:paraId="4A6B6461" w14:textId="77777777" w:rsidR="007A3B12" w:rsidRDefault="00B658C4">
            <w:pPr>
              <w:jc w:val="right"/>
            </w:pPr>
            <w:r>
              <w:rPr>
                <w:rFonts w:eastAsiaTheme="minorEastAsia"/>
                <w:szCs w:val="21"/>
              </w:rPr>
              <w:t>15,552,689.38</w:t>
            </w:r>
          </w:p>
        </w:tc>
        <w:tc>
          <w:tcPr>
            <w:tcW w:w="1620" w:type="dxa"/>
            <w:vAlign w:val="center"/>
          </w:tcPr>
          <w:p w14:paraId="14F6C1A5" w14:textId="77777777" w:rsidR="007A3B12" w:rsidRDefault="00B658C4">
            <w:pPr>
              <w:jc w:val="right"/>
            </w:pPr>
            <w:r>
              <w:rPr>
                <w:rFonts w:eastAsiaTheme="minorEastAsia"/>
                <w:szCs w:val="21"/>
              </w:rPr>
              <w:t>6.62</w:t>
            </w:r>
          </w:p>
        </w:tc>
      </w:tr>
      <w:tr w:rsidR="007A3B12" w14:paraId="4A517C13" w14:textId="77777777">
        <w:tc>
          <w:tcPr>
            <w:tcW w:w="870" w:type="dxa"/>
            <w:vAlign w:val="center"/>
          </w:tcPr>
          <w:p w14:paraId="2968622A" w14:textId="77777777" w:rsidR="007A3B12" w:rsidRDefault="00B658C4">
            <w:pPr>
              <w:jc w:val="center"/>
            </w:pPr>
            <w:r>
              <w:rPr>
                <w:rFonts w:eastAsiaTheme="minorEastAsia"/>
                <w:szCs w:val="21"/>
              </w:rPr>
              <w:t>6</w:t>
            </w:r>
          </w:p>
        </w:tc>
        <w:tc>
          <w:tcPr>
            <w:tcW w:w="1650" w:type="dxa"/>
            <w:vAlign w:val="center"/>
          </w:tcPr>
          <w:p w14:paraId="248A9B95" w14:textId="77777777" w:rsidR="007A3B12" w:rsidRDefault="00B658C4">
            <w:pPr>
              <w:jc w:val="center"/>
            </w:pPr>
            <w:r>
              <w:rPr>
                <w:rFonts w:eastAsiaTheme="minorEastAsia"/>
                <w:szCs w:val="21"/>
              </w:rPr>
              <w:t>600900</w:t>
            </w:r>
          </w:p>
        </w:tc>
        <w:tc>
          <w:tcPr>
            <w:tcW w:w="1980" w:type="dxa"/>
            <w:vAlign w:val="center"/>
          </w:tcPr>
          <w:p w14:paraId="747F710D" w14:textId="77777777" w:rsidR="007A3B12" w:rsidRDefault="00B658C4">
            <w:pPr>
              <w:jc w:val="center"/>
            </w:pPr>
            <w:r>
              <w:rPr>
                <w:rFonts w:eastAsiaTheme="minorEastAsia"/>
                <w:szCs w:val="21"/>
              </w:rPr>
              <w:t>长江电力</w:t>
            </w:r>
          </w:p>
        </w:tc>
        <w:tc>
          <w:tcPr>
            <w:tcW w:w="2880" w:type="dxa"/>
            <w:vAlign w:val="center"/>
          </w:tcPr>
          <w:p w14:paraId="5820FC54" w14:textId="77777777" w:rsidR="007A3B12" w:rsidRDefault="00B658C4">
            <w:pPr>
              <w:jc w:val="right"/>
            </w:pPr>
            <w:r>
              <w:rPr>
                <w:rFonts w:eastAsiaTheme="minorEastAsia"/>
                <w:szCs w:val="21"/>
              </w:rPr>
              <w:t>14,284,971.00</w:t>
            </w:r>
          </w:p>
        </w:tc>
        <w:tc>
          <w:tcPr>
            <w:tcW w:w="1620" w:type="dxa"/>
            <w:vAlign w:val="center"/>
          </w:tcPr>
          <w:p w14:paraId="047CFF0E" w14:textId="77777777" w:rsidR="007A3B12" w:rsidRDefault="00B658C4">
            <w:pPr>
              <w:jc w:val="right"/>
            </w:pPr>
            <w:r>
              <w:rPr>
                <w:rFonts w:eastAsiaTheme="minorEastAsia"/>
                <w:szCs w:val="21"/>
              </w:rPr>
              <w:t>6.08</w:t>
            </w:r>
          </w:p>
        </w:tc>
      </w:tr>
      <w:tr w:rsidR="007A3B12" w14:paraId="18C5471B" w14:textId="77777777">
        <w:tc>
          <w:tcPr>
            <w:tcW w:w="870" w:type="dxa"/>
            <w:vAlign w:val="center"/>
          </w:tcPr>
          <w:p w14:paraId="3311C363" w14:textId="77777777" w:rsidR="007A3B12" w:rsidRDefault="00B658C4">
            <w:pPr>
              <w:jc w:val="center"/>
            </w:pPr>
            <w:r>
              <w:rPr>
                <w:rFonts w:eastAsiaTheme="minorEastAsia"/>
                <w:szCs w:val="21"/>
              </w:rPr>
              <w:t>7</w:t>
            </w:r>
          </w:p>
        </w:tc>
        <w:tc>
          <w:tcPr>
            <w:tcW w:w="1650" w:type="dxa"/>
            <w:vAlign w:val="center"/>
          </w:tcPr>
          <w:p w14:paraId="4B8188AD" w14:textId="77777777" w:rsidR="007A3B12" w:rsidRDefault="00B658C4">
            <w:pPr>
              <w:jc w:val="center"/>
            </w:pPr>
            <w:r>
              <w:rPr>
                <w:rFonts w:eastAsiaTheme="minorEastAsia"/>
                <w:szCs w:val="21"/>
              </w:rPr>
              <w:t>002241</w:t>
            </w:r>
          </w:p>
        </w:tc>
        <w:tc>
          <w:tcPr>
            <w:tcW w:w="1980" w:type="dxa"/>
            <w:vAlign w:val="center"/>
          </w:tcPr>
          <w:p w14:paraId="43653B46" w14:textId="77777777" w:rsidR="007A3B12" w:rsidRDefault="00B658C4">
            <w:pPr>
              <w:jc w:val="center"/>
            </w:pPr>
            <w:r>
              <w:rPr>
                <w:rFonts w:eastAsiaTheme="minorEastAsia"/>
                <w:szCs w:val="21"/>
              </w:rPr>
              <w:t>歌</w:t>
            </w:r>
            <w:proofErr w:type="gramStart"/>
            <w:r>
              <w:rPr>
                <w:rFonts w:eastAsiaTheme="minorEastAsia"/>
                <w:szCs w:val="21"/>
              </w:rPr>
              <w:t>尔股份</w:t>
            </w:r>
            <w:proofErr w:type="gramEnd"/>
          </w:p>
        </w:tc>
        <w:tc>
          <w:tcPr>
            <w:tcW w:w="2880" w:type="dxa"/>
            <w:vAlign w:val="center"/>
          </w:tcPr>
          <w:p w14:paraId="1D9FD1E3" w14:textId="77777777" w:rsidR="007A3B12" w:rsidRDefault="00B658C4">
            <w:pPr>
              <w:jc w:val="right"/>
            </w:pPr>
            <w:r>
              <w:rPr>
                <w:rFonts w:eastAsiaTheme="minorEastAsia"/>
                <w:szCs w:val="21"/>
              </w:rPr>
              <w:t>12,980,142.87</w:t>
            </w:r>
          </w:p>
        </w:tc>
        <w:tc>
          <w:tcPr>
            <w:tcW w:w="1620" w:type="dxa"/>
            <w:vAlign w:val="center"/>
          </w:tcPr>
          <w:p w14:paraId="1743A2B2" w14:textId="77777777" w:rsidR="007A3B12" w:rsidRDefault="00B658C4">
            <w:pPr>
              <w:jc w:val="right"/>
            </w:pPr>
            <w:r>
              <w:rPr>
                <w:rFonts w:eastAsiaTheme="minorEastAsia"/>
                <w:szCs w:val="21"/>
              </w:rPr>
              <w:t>5.53</w:t>
            </w:r>
          </w:p>
        </w:tc>
      </w:tr>
      <w:tr w:rsidR="007A3B12" w14:paraId="56533A5F" w14:textId="77777777">
        <w:tc>
          <w:tcPr>
            <w:tcW w:w="870" w:type="dxa"/>
            <w:vAlign w:val="center"/>
          </w:tcPr>
          <w:p w14:paraId="63459260" w14:textId="77777777" w:rsidR="007A3B12" w:rsidRDefault="00B658C4">
            <w:pPr>
              <w:jc w:val="center"/>
            </w:pPr>
            <w:r>
              <w:rPr>
                <w:rFonts w:eastAsiaTheme="minorEastAsia"/>
                <w:szCs w:val="21"/>
              </w:rPr>
              <w:t>8</w:t>
            </w:r>
          </w:p>
        </w:tc>
        <w:tc>
          <w:tcPr>
            <w:tcW w:w="1650" w:type="dxa"/>
            <w:vAlign w:val="center"/>
          </w:tcPr>
          <w:p w14:paraId="7F0D5638" w14:textId="77777777" w:rsidR="007A3B12" w:rsidRDefault="00B658C4">
            <w:pPr>
              <w:jc w:val="center"/>
            </w:pPr>
            <w:r>
              <w:rPr>
                <w:rFonts w:eastAsiaTheme="minorEastAsia"/>
                <w:szCs w:val="21"/>
              </w:rPr>
              <w:t>601328</w:t>
            </w:r>
          </w:p>
        </w:tc>
        <w:tc>
          <w:tcPr>
            <w:tcW w:w="1980" w:type="dxa"/>
            <w:vAlign w:val="center"/>
          </w:tcPr>
          <w:p w14:paraId="3DB1B162" w14:textId="77777777" w:rsidR="007A3B12" w:rsidRDefault="00B658C4">
            <w:pPr>
              <w:jc w:val="center"/>
            </w:pPr>
            <w:r>
              <w:rPr>
                <w:rFonts w:eastAsiaTheme="minorEastAsia"/>
                <w:szCs w:val="21"/>
              </w:rPr>
              <w:t>交通银行</w:t>
            </w:r>
          </w:p>
        </w:tc>
        <w:tc>
          <w:tcPr>
            <w:tcW w:w="2880" w:type="dxa"/>
            <w:vAlign w:val="center"/>
          </w:tcPr>
          <w:p w14:paraId="64EECCFF" w14:textId="77777777" w:rsidR="007A3B12" w:rsidRDefault="00B658C4">
            <w:pPr>
              <w:jc w:val="right"/>
            </w:pPr>
            <w:r>
              <w:rPr>
                <w:rFonts w:eastAsiaTheme="minorEastAsia"/>
                <w:szCs w:val="21"/>
              </w:rPr>
              <w:t>12,435,135.00</w:t>
            </w:r>
          </w:p>
        </w:tc>
        <w:tc>
          <w:tcPr>
            <w:tcW w:w="1620" w:type="dxa"/>
            <w:vAlign w:val="center"/>
          </w:tcPr>
          <w:p w14:paraId="383B4F05" w14:textId="77777777" w:rsidR="007A3B12" w:rsidRDefault="00B658C4">
            <w:pPr>
              <w:jc w:val="right"/>
            </w:pPr>
            <w:r>
              <w:rPr>
                <w:rFonts w:eastAsiaTheme="minorEastAsia"/>
                <w:szCs w:val="21"/>
              </w:rPr>
              <w:t>5.30</w:t>
            </w:r>
          </w:p>
        </w:tc>
      </w:tr>
      <w:tr w:rsidR="007A3B12" w14:paraId="2BBEDF1E" w14:textId="77777777">
        <w:tc>
          <w:tcPr>
            <w:tcW w:w="870" w:type="dxa"/>
            <w:vAlign w:val="center"/>
          </w:tcPr>
          <w:p w14:paraId="51F33A42" w14:textId="77777777" w:rsidR="007A3B12" w:rsidRDefault="00B658C4">
            <w:pPr>
              <w:jc w:val="center"/>
            </w:pPr>
            <w:r>
              <w:rPr>
                <w:rFonts w:eastAsiaTheme="minorEastAsia"/>
                <w:szCs w:val="21"/>
              </w:rPr>
              <w:t>9</w:t>
            </w:r>
          </w:p>
        </w:tc>
        <w:tc>
          <w:tcPr>
            <w:tcW w:w="1650" w:type="dxa"/>
            <w:vAlign w:val="center"/>
          </w:tcPr>
          <w:p w14:paraId="7B0ED774" w14:textId="77777777" w:rsidR="007A3B12" w:rsidRDefault="00B658C4">
            <w:pPr>
              <w:jc w:val="center"/>
            </w:pPr>
            <w:r>
              <w:rPr>
                <w:rFonts w:eastAsiaTheme="minorEastAsia"/>
                <w:szCs w:val="21"/>
              </w:rPr>
              <w:t>003816</w:t>
            </w:r>
          </w:p>
        </w:tc>
        <w:tc>
          <w:tcPr>
            <w:tcW w:w="1980" w:type="dxa"/>
            <w:vAlign w:val="center"/>
          </w:tcPr>
          <w:p w14:paraId="036C8969" w14:textId="77777777" w:rsidR="007A3B12" w:rsidRDefault="00B658C4">
            <w:pPr>
              <w:jc w:val="center"/>
            </w:pPr>
            <w:r>
              <w:rPr>
                <w:rFonts w:eastAsiaTheme="minorEastAsia"/>
                <w:szCs w:val="21"/>
              </w:rPr>
              <w:t>中国广核</w:t>
            </w:r>
          </w:p>
        </w:tc>
        <w:tc>
          <w:tcPr>
            <w:tcW w:w="2880" w:type="dxa"/>
            <w:vAlign w:val="center"/>
          </w:tcPr>
          <w:p w14:paraId="75E035D1" w14:textId="77777777" w:rsidR="007A3B12" w:rsidRDefault="00B658C4">
            <w:pPr>
              <w:jc w:val="right"/>
            </w:pPr>
            <w:r>
              <w:rPr>
                <w:rFonts w:eastAsiaTheme="minorEastAsia"/>
                <w:szCs w:val="21"/>
              </w:rPr>
              <w:t>12,013,141.00</w:t>
            </w:r>
          </w:p>
        </w:tc>
        <w:tc>
          <w:tcPr>
            <w:tcW w:w="1620" w:type="dxa"/>
            <w:vAlign w:val="center"/>
          </w:tcPr>
          <w:p w14:paraId="357D875E" w14:textId="77777777" w:rsidR="007A3B12" w:rsidRDefault="00B658C4">
            <w:pPr>
              <w:jc w:val="right"/>
            </w:pPr>
            <w:r>
              <w:rPr>
                <w:rFonts w:eastAsiaTheme="minorEastAsia"/>
                <w:szCs w:val="21"/>
              </w:rPr>
              <w:t>5.12</w:t>
            </w:r>
          </w:p>
        </w:tc>
      </w:tr>
      <w:tr w:rsidR="007A3B12" w14:paraId="44B0E17F" w14:textId="77777777">
        <w:tc>
          <w:tcPr>
            <w:tcW w:w="870" w:type="dxa"/>
            <w:vAlign w:val="center"/>
          </w:tcPr>
          <w:p w14:paraId="54823DB1" w14:textId="77777777" w:rsidR="007A3B12" w:rsidRDefault="00B658C4">
            <w:pPr>
              <w:jc w:val="center"/>
            </w:pPr>
            <w:r>
              <w:rPr>
                <w:rFonts w:eastAsiaTheme="minorEastAsia"/>
                <w:szCs w:val="21"/>
              </w:rPr>
              <w:t>10</w:t>
            </w:r>
          </w:p>
        </w:tc>
        <w:tc>
          <w:tcPr>
            <w:tcW w:w="1650" w:type="dxa"/>
            <w:vAlign w:val="center"/>
          </w:tcPr>
          <w:p w14:paraId="23858732" w14:textId="77777777" w:rsidR="007A3B12" w:rsidRDefault="00B658C4">
            <w:pPr>
              <w:jc w:val="center"/>
            </w:pPr>
            <w:r>
              <w:rPr>
                <w:rFonts w:eastAsiaTheme="minorEastAsia"/>
                <w:szCs w:val="21"/>
              </w:rPr>
              <w:t>601288</w:t>
            </w:r>
          </w:p>
        </w:tc>
        <w:tc>
          <w:tcPr>
            <w:tcW w:w="1980" w:type="dxa"/>
            <w:vAlign w:val="center"/>
          </w:tcPr>
          <w:p w14:paraId="54A03F1D" w14:textId="77777777" w:rsidR="007A3B12" w:rsidRDefault="00B658C4">
            <w:pPr>
              <w:jc w:val="center"/>
            </w:pPr>
            <w:r>
              <w:rPr>
                <w:rFonts w:eastAsiaTheme="minorEastAsia"/>
                <w:szCs w:val="21"/>
              </w:rPr>
              <w:t>农业银行</w:t>
            </w:r>
          </w:p>
        </w:tc>
        <w:tc>
          <w:tcPr>
            <w:tcW w:w="2880" w:type="dxa"/>
            <w:vAlign w:val="center"/>
          </w:tcPr>
          <w:p w14:paraId="22A20CFC" w14:textId="77777777" w:rsidR="007A3B12" w:rsidRDefault="00B658C4">
            <w:pPr>
              <w:jc w:val="right"/>
            </w:pPr>
            <w:r>
              <w:rPr>
                <w:rFonts w:eastAsiaTheme="minorEastAsia"/>
                <w:szCs w:val="21"/>
              </w:rPr>
              <w:t>11,531,994.00</w:t>
            </w:r>
          </w:p>
        </w:tc>
        <w:tc>
          <w:tcPr>
            <w:tcW w:w="1620" w:type="dxa"/>
            <w:vAlign w:val="center"/>
          </w:tcPr>
          <w:p w14:paraId="3DD8E408" w14:textId="77777777" w:rsidR="007A3B12" w:rsidRDefault="00B658C4">
            <w:pPr>
              <w:jc w:val="right"/>
            </w:pPr>
            <w:r>
              <w:rPr>
                <w:rFonts w:eastAsiaTheme="minorEastAsia"/>
                <w:szCs w:val="21"/>
              </w:rPr>
              <w:t>4.91</w:t>
            </w:r>
          </w:p>
        </w:tc>
      </w:tr>
      <w:tr w:rsidR="007A3B12" w14:paraId="5DBEAC71" w14:textId="77777777">
        <w:tc>
          <w:tcPr>
            <w:tcW w:w="870" w:type="dxa"/>
            <w:vAlign w:val="center"/>
          </w:tcPr>
          <w:p w14:paraId="50C78FC4" w14:textId="77777777" w:rsidR="007A3B12" w:rsidRDefault="00B658C4">
            <w:pPr>
              <w:jc w:val="center"/>
            </w:pPr>
            <w:r>
              <w:rPr>
                <w:rFonts w:eastAsiaTheme="minorEastAsia"/>
                <w:szCs w:val="21"/>
              </w:rPr>
              <w:t>11</w:t>
            </w:r>
          </w:p>
        </w:tc>
        <w:tc>
          <w:tcPr>
            <w:tcW w:w="1650" w:type="dxa"/>
            <w:vAlign w:val="center"/>
          </w:tcPr>
          <w:p w14:paraId="12E328C0" w14:textId="77777777" w:rsidR="007A3B12" w:rsidRDefault="00B658C4">
            <w:pPr>
              <w:jc w:val="center"/>
            </w:pPr>
            <w:r>
              <w:rPr>
                <w:rFonts w:eastAsiaTheme="minorEastAsia"/>
                <w:szCs w:val="21"/>
              </w:rPr>
              <w:t>600150</w:t>
            </w:r>
          </w:p>
        </w:tc>
        <w:tc>
          <w:tcPr>
            <w:tcW w:w="1980" w:type="dxa"/>
            <w:vAlign w:val="center"/>
          </w:tcPr>
          <w:p w14:paraId="2F9EF95C" w14:textId="77777777" w:rsidR="007A3B12" w:rsidRDefault="00B658C4">
            <w:pPr>
              <w:jc w:val="center"/>
            </w:pPr>
            <w:r>
              <w:rPr>
                <w:rFonts w:eastAsiaTheme="minorEastAsia"/>
                <w:szCs w:val="21"/>
              </w:rPr>
              <w:t>中国船舶</w:t>
            </w:r>
          </w:p>
        </w:tc>
        <w:tc>
          <w:tcPr>
            <w:tcW w:w="2880" w:type="dxa"/>
            <w:vAlign w:val="center"/>
          </w:tcPr>
          <w:p w14:paraId="00D10D53" w14:textId="77777777" w:rsidR="007A3B12" w:rsidRDefault="00B658C4">
            <w:pPr>
              <w:jc w:val="right"/>
            </w:pPr>
            <w:r>
              <w:rPr>
                <w:rFonts w:eastAsiaTheme="minorEastAsia"/>
                <w:szCs w:val="21"/>
              </w:rPr>
              <w:t>11,431,457.10</w:t>
            </w:r>
          </w:p>
        </w:tc>
        <w:tc>
          <w:tcPr>
            <w:tcW w:w="1620" w:type="dxa"/>
            <w:vAlign w:val="center"/>
          </w:tcPr>
          <w:p w14:paraId="6EF8E6E4" w14:textId="77777777" w:rsidR="007A3B12" w:rsidRDefault="00B658C4">
            <w:pPr>
              <w:jc w:val="right"/>
            </w:pPr>
            <w:r>
              <w:rPr>
                <w:rFonts w:eastAsiaTheme="minorEastAsia"/>
                <w:szCs w:val="21"/>
              </w:rPr>
              <w:t>4.87</w:t>
            </w:r>
          </w:p>
        </w:tc>
      </w:tr>
      <w:tr w:rsidR="007A3B12" w14:paraId="5B3E02A6" w14:textId="77777777">
        <w:tc>
          <w:tcPr>
            <w:tcW w:w="870" w:type="dxa"/>
            <w:vAlign w:val="center"/>
          </w:tcPr>
          <w:p w14:paraId="76EA5AEA" w14:textId="77777777" w:rsidR="007A3B12" w:rsidRDefault="00B658C4">
            <w:pPr>
              <w:jc w:val="center"/>
            </w:pPr>
            <w:r>
              <w:rPr>
                <w:rFonts w:eastAsiaTheme="minorEastAsia"/>
                <w:szCs w:val="21"/>
              </w:rPr>
              <w:t>12</w:t>
            </w:r>
          </w:p>
        </w:tc>
        <w:tc>
          <w:tcPr>
            <w:tcW w:w="1650" w:type="dxa"/>
            <w:vAlign w:val="center"/>
          </w:tcPr>
          <w:p w14:paraId="17AECA7B" w14:textId="77777777" w:rsidR="007A3B12" w:rsidRDefault="00B658C4">
            <w:pPr>
              <w:jc w:val="center"/>
            </w:pPr>
            <w:r>
              <w:rPr>
                <w:rFonts w:eastAsiaTheme="minorEastAsia"/>
                <w:szCs w:val="21"/>
              </w:rPr>
              <w:t>603871</w:t>
            </w:r>
          </w:p>
        </w:tc>
        <w:tc>
          <w:tcPr>
            <w:tcW w:w="1980" w:type="dxa"/>
            <w:vAlign w:val="center"/>
          </w:tcPr>
          <w:p w14:paraId="279A93BF" w14:textId="77777777" w:rsidR="007A3B12" w:rsidRDefault="00B658C4">
            <w:pPr>
              <w:jc w:val="center"/>
            </w:pPr>
            <w:r>
              <w:rPr>
                <w:rFonts w:eastAsiaTheme="minorEastAsia"/>
                <w:szCs w:val="21"/>
              </w:rPr>
              <w:t>嘉</w:t>
            </w:r>
            <w:proofErr w:type="gramStart"/>
            <w:r>
              <w:rPr>
                <w:rFonts w:eastAsiaTheme="minorEastAsia"/>
                <w:szCs w:val="21"/>
              </w:rPr>
              <w:t>友国际</w:t>
            </w:r>
            <w:proofErr w:type="gramEnd"/>
          </w:p>
        </w:tc>
        <w:tc>
          <w:tcPr>
            <w:tcW w:w="2880" w:type="dxa"/>
            <w:vAlign w:val="center"/>
          </w:tcPr>
          <w:p w14:paraId="7022CFAA" w14:textId="77777777" w:rsidR="007A3B12" w:rsidRDefault="00B658C4">
            <w:pPr>
              <w:jc w:val="right"/>
            </w:pPr>
            <w:r>
              <w:rPr>
                <w:rFonts w:eastAsiaTheme="minorEastAsia"/>
                <w:szCs w:val="21"/>
              </w:rPr>
              <w:t>11,216,593.83</w:t>
            </w:r>
          </w:p>
        </w:tc>
        <w:tc>
          <w:tcPr>
            <w:tcW w:w="1620" w:type="dxa"/>
            <w:vAlign w:val="center"/>
          </w:tcPr>
          <w:p w14:paraId="02859F54" w14:textId="77777777" w:rsidR="007A3B12" w:rsidRDefault="00B658C4">
            <w:pPr>
              <w:jc w:val="right"/>
            </w:pPr>
            <w:r>
              <w:rPr>
                <w:rFonts w:eastAsiaTheme="minorEastAsia"/>
                <w:szCs w:val="21"/>
              </w:rPr>
              <w:t>4.78</w:t>
            </w:r>
          </w:p>
        </w:tc>
      </w:tr>
      <w:tr w:rsidR="007A3B12" w14:paraId="35FB482F" w14:textId="77777777">
        <w:tc>
          <w:tcPr>
            <w:tcW w:w="870" w:type="dxa"/>
            <w:vAlign w:val="center"/>
          </w:tcPr>
          <w:p w14:paraId="74F88FCB" w14:textId="77777777" w:rsidR="007A3B12" w:rsidRDefault="00B658C4">
            <w:pPr>
              <w:jc w:val="center"/>
            </w:pPr>
            <w:r>
              <w:rPr>
                <w:rFonts w:eastAsiaTheme="minorEastAsia"/>
                <w:szCs w:val="21"/>
              </w:rPr>
              <w:t>13</w:t>
            </w:r>
          </w:p>
        </w:tc>
        <w:tc>
          <w:tcPr>
            <w:tcW w:w="1650" w:type="dxa"/>
            <w:vAlign w:val="center"/>
          </w:tcPr>
          <w:p w14:paraId="7EB14864" w14:textId="77777777" w:rsidR="007A3B12" w:rsidRDefault="00B658C4">
            <w:pPr>
              <w:jc w:val="center"/>
            </w:pPr>
            <w:r>
              <w:rPr>
                <w:rFonts w:eastAsiaTheme="minorEastAsia"/>
                <w:szCs w:val="21"/>
              </w:rPr>
              <w:t>002384</w:t>
            </w:r>
          </w:p>
        </w:tc>
        <w:tc>
          <w:tcPr>
            <w:tcW w:w="1980" w:type="dxa"/>
            <w:vAlign w:val="center"/>
          </w:tcPr>
          <w:p w14:paraId="72332906" w14:textId="77777777" w:rsidR="007A3B12" w:rsidRDefault="00B658C4">
            <w:pPr>
              <w:jc w:val="center"/>
            </w:pPr>
            <w:r>
              <w:rPr>
                <w:rFonts w:eastAsiaTheme="minorEastAsia"/>
                <w:szCs w:val="21"/>
              </w:rPr>
              <w:t>东山精密</w:t>
            </w:r>
          </w:p>
        </w:tc>
        <w:tc>
          <w:tcPr>
            <w:tcW w:w="2880" w:type="dxa"/>
            <w:vAlign w:val="center"/>
          </w:tcPr>
          <w:p w14:paraId="2FB9BF65" w14:textId="77777777" w:rsidR="007A3B12" w:rsidRDefault="00B658C4">
            <w:pPr>
              <w:jc w:val="right"/>
            </w:pPr>
            <w:r>
              <w:rPr>
                <w:rFonts w:eastAsiaTheme="minorEastAsia"/>
                <w:szCs w:val="21"/>
              </w:rPr>
              <w:t>10,192,047.00</w:t>
            </w:r>
          </w:p>
        </w:tc>
        <w:tc>
          <w:tcPr>
            <w:tcW w:w="1620" w:type="dxa"/>
            <w:vAlign w:val="center"/>
          </w:tcPr>
          <w:p w14:paraId="03F0550B" w14:textId="77777777" w:rsidR="007A3B12" w:rsidRDefault="00B658C4">
            <w:pPr>
              <w:jc w:val="right"/>
            </w:pPr>
            <w:r>
              <w:rPr>
                <w:rFonts w:eastAsiaTheme="minorEastAsia"/>
                <w:szCs w:val="21"/>
              </w:rPr>
              <w:t>4.34</w:t>
            </w:r>
          </w:p>
        </w:tc>
      </w:tr>
      <w:tr w:rsidR="007A3B12" w14:paraId="59906A54" w14:textId="77777777">
        <w:tc>
          <w:tcPr>
            <w:tcW w:w="870" w:type="dxa"/>
            <w:vAlign w:val="center"/>
          </w:tcPr>
          <w:p w14:paraId="040D0DF7" w14:textId="77777777" w:rsidR="007A3B12" w:rsidRDefault="00B658C4">
            <w:pPr>
              <w:jc w:val="center"/>
            </w:pPr>
            <w:r>
              <w:rPr>
                <w:rFonts w:eastAsiaTheme="minorEastAsia"/>
                <w:szCs w:val="21"/>
              </w:rPr>
              <w:t>14</w:t>
            </w:r>
          </w:p>
        </w:tc>
        <w:tc>
          <w:tcPr>
            <w:tcW w:w="1650" w:type="dxa"/>
            <w:vAlign w:val="center"/>
          </w:tcPr>
          <w:p w14:paraId="03DD7CE0" w14:textId="77777777" w:rsidR="007A3B12" w:rsidRDefault="00B658C4">
            <w:pPr>
              <w:jc w:val="center"/>
            </w:pPr>
            <w:r>
              <w:rPr>
                <w:rFonts w:eastAsiaTheme="minorEastAsia"/>
                <w:szCs w:val="21"/>
              </w:rPr>
              <w:t>000528</w:t>
            </w:r>
          </w:p>
        </w:tc>
        <w:tc>
          <w:tcPr>
            <w:tcW w:w="1980" w:type="dxa"/>
            <w:vAlign w:val="center"/>
          </w:tcPr>
          <w:p w14:paraId="630C3D11" w14:textId="77777777" w:rsidR="007A3B12" w:rsidRDefault="00B658C4">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678FAF02" w14:textId="77777777" w:rsidR="007A3B12" w:rsidRDefault="00B658C4">
            <w:pPr>
              <w:jc w:val="right"/>
            </w:pPr>
            <w:r>
              <w:rPr>
                <w:rFonts w:eastAsiaTheme="minorEastAsia"/>
                <w:szCs w:val="21"/>
              </w:rPr>
              <w:t>10,169,763.02</w:t>
            </w:r>
          </w:p>
        </w:tc>
        <w:tc>
          <w:tcPr>
            <w:tcW w:w="1620" w:type="dxa"/>
            <w:vAlign w:val="center"/>
          </w:tcPr>
          <w:p w14:paraId="0E39C6E8" w14:textId="77777777" w:rsidR="007A3B12" w:rsidRDefault="00B658C4">
            <w:pPr>
              <w:jc w:val="right"/>
            </w:pPr>
            <w:r>
              <w:rPr>
                <w:rFonts w:eastAsiaTheme="minorEastAsia"/>
                <w:szCs w:val="21"/>
              </w:rPr>
              <w:t>4.33</w:t>
            </w:r>
          </w:p>
        </w:tc>
      </w:tr>
      <w:tr w:rsidR="007A3B12" w14:paraId="0756619E" w14:textId="77777777">
        <w:tc>
          <w:tcPr>
            <w:tcW w:w="870" w:type="dxa"/>
            <w:vAlign w:val="center"/>
          </w:tcPr>
          <w:p w14:paraId="144BED43" w14:textId="77777777" w:rsidR="007A3B12" w:rsidRDefault="00B658C4">
            <w:pPr>
              <w:jc w:val="center"/>
            </w:pPr>
            <w:r>
              <w:rPr>
                <w:rFonts w:eastAsiaTheme="minorEastAsia"/>
                <w:szCs w:val="21"/>
              </w:rPr>
              <w:t>15</w:t>
            </w:r>
          </w:p>
        </w:tc>
        <w:tc>
          <w:tcPr>
            <w:tcW w:w="1650" w:type="dxa"/>
            <w:vAlign w:val="center"/>
          </w:tcPr>
          <w:p w14:paraId="3FD9E786" w14:textId="77777777" w:rsidR="007A3B12" w:rsidRDefault="00B658C4">
            <w:pPr>
              <w:jc w:val="center"/>
            </w:pPr>
            <w:r>
              <w:rPr>
                <w:rFonts w:eastAsiaTheme="minorEastAsia"/>
                <w:szCs w:val="21"/>
              </w:rPr>
              <w:t>601899</w:t>
            </w:r>
          </w:p>
        </w:tc>
        <w:tc>
          <w:tcPr>
            <w:tcW w:w="1980" w:type="dxa"/>
            <w:vAlign w:val="center"/>
          </w:tcPr>
          <w:p w14:paraId="2593E4C3" w14:textId="77777777" w:rsidR="007A3B12" w:rsidRDefault="00B658C4">
            <w:pPr>
              <w:jc w:val="center"/>
            </w:pPr>
            <w:r>
              <w:rPr>
                <w:rFonts w:eastAsiaTheme="minorEastAsia"/>
                <w:szCs w:val="21"/>
              </w:rPr>
              <w:t>紫金矿业</w:t>
            </w:r>
          </w:p>
        </w:tc>
        <w:tc>
          <w:tcPr>
            <w:tcW w:w="2880" w:type="dxa"/>
            <w:vAlign w:val="center"/>
          </w:tcPr>
          <w:p w14:paraId="35BBC197" w14:textId="77777777" w:rsidR="007A3B12" w:rsidRDefault="00B658C4">
            <w:pPr>
              <w:jc w:val="right"/>
            </w:pPr>
            <w:r>
              <w:rPr>
                <w:rFonts w:eastAsiaTheme="minorEastAsia"/>
                <w:szCs w:val="21"/>
              </w:rPr>
              <w:t>9,947,098.04</w:t>
            </w:r>
          </w:p>
        </w:tc>
        <w:tc>
          <w:tcPr>
            <w:tcW w:w="1620" w:type="dxa"/>
            <w:vAlign w:val="center"/>
          </w:tcPr>
          <w:p w14:paraId="7EFE92E5" w14:textId="77777777" w:rsidR="007A3B12" w:rsidRDefault="00B658C4">
            <w:pPr>
              <w:jc w:val="right"/>
            </w:pPr>
            <w:r>
              <w:rPr>
                <w:rFonts w:eastAsiaTheme="minorEastAsia"/>
                <w:szCs w:val="21"/>
              </w:rPr>
              <w:t>4.24</w:t>
            </w:r>
          </w:p>
        </w:tc>
      </w:tr>
      <w:tr w:rsidR="007A3B12" w14:paraId="7D83D7BD" w14:textId="77777777">
        <w:tc>
          <w:tcPr>
            <w:tcW w:w="870" w:type="dxa"/>
            <w:vAlign w:val="center"/>
          </w:tcPr>
          <w:p w14:paraId="17EB98C8" w14:textId="77777777" w:rsidR="007A3B12" w:rsidRDefault="00B658C4">
            <w:pPr>
              <w:jc w:val="center"/>
            </w:pPr>
            <w:r>
              <w:rPr>
                <w:rFonts w:eastAsiaTheme="minorEastAsia"/>
                <w:szCs w:val="21"/>
              </w:rPr>
              <w:t>16</w:t>
            </w:r>
          </w:p>
        </w:tc>
        <w:tc>
          <w:tcPr>
            <w:tcW w:w="1650" w:type="dxa"/>
            <w:vAlign w:val="center"/>
          </w:tcPr>
          <w:p w14:paraId="4450F4D7" w14:textId="77777777" w:rsidR="007A3B12" w:rsidRDefault="00B658C4">
            <w:pPr>
              <w:jc w:val="center"/>
            </w:pPr>
            <w:r>
              <w:rPr>
                <w:rFonts w:eastAsiaTheme="minorEastAsia"/>
                <w:szCs w:val="21"/>
              </w:rPr>
              <w:t>688256</w:t>
            </w:r>
          </w:p>
        </w:tc>
        <w:tc>
          <w:tcPr>
            <w:tcW w:w="1980" w:type="dxa"/>
            <w:vAlign w:val="center"/>
          </w:tcPr>
          <w:p w14:paraId="70CDC12E" w14:textId="77777777" w:rsidR="007A3B12" w:rsidRDefault="00B658C4">
            <w:pPr>
              <w:jc w:val="center"/>
            </w:pPr>
            <w:r>
              <w:rPr>
                <w:rFonts w:eastAsiaTheme="minorEastAsia"/>
                <w:szCs w:val="21"/>
              </w:rPr>
              <w:t>寒武纪</w:t>
            </w:r>
          </w:p>
        </w:tc>
        <w:tc>
          <w:tcPr>
            <w:tcW w:w="2880" w:type="dxa"/>
            <w:vAlign w:val="center"/>
          </w:tcPr>
          <w:p w14:paraId="20790330" w14:textId="77777777" w:rsidR="007A3B12" w:rsidRDefault="00B658C4">
            <w:pPr>
              <w:jc w:val="right"/>
            </w:pPr>
            <w:r>
              <w:rPr>
                <w:rFonts w:eastAsiaTheme="minorEastAsia"/>
                <w:szCs w:val="21"/>
              </w:rPr>
              <w:t>9,813,167.70</w:t>
            </w:r>
          </w:p>
        </w:tc>
        <w:tc>
          <w:tcPr>
            <w:tcW w:w="1620" w:type="dxa"/>
            <w:vAlign w:val="center"/>
          </w:tcPr>
          <w:p w14:paraId="5D7C1D7B" w14:textId="77777777" w:rsidR="007A3B12" w:rsidRDefault="00B658C4">
            <w:pPr>
              <w:jc w:val="right"/>
            </w:pPr>
            <w:r>
              <w:rPr>
                <w:rFonts w:eastAsiaTheme="minorEastAsia"/>
                <w:szCs w:val="21"/>
              </w:rPr>
              <w:t>4.18</w:t>
            </w:r>
          </w:p>
        </w:tc>
      </w:tr>
      <w:tr w:rsidR="007A3B12" w14:paraId="18E88286" w14:textId="77777777">
        <w:tc>
          <w:tcPr>
            <w:tcW w:w="870" w:type="dxa"/>
            <w:vAlign w:val="center"/>
          </w:tcPr>
          <w:p w14:paraId="45F8689E" w14:textId="77777777" w:rsidR="007A3B12" w:rsidRDefault="00B658C4">
            <w:pPr>
              <w:jc w:val="center"/>
            </w:pPr>
            <w:r>
              <w:rPr>
                <w:rFonts w:eastAsiaTheme="minorEastAsia"/>
                <w:szCs w:val="21"/>
              </w:rPr>
              <w:t>17</w:t>
            </w:r>
          </w:p>
        </w:tc>
        <w:tc>
          <w:tcPr>
            <w:tcW w:w="1650" w:type="dxa"/>
            <w:vAlign w:val="center"/>
          </w:tcPr>
          <w:p w14:paraId="65D25215" w14:textId="77777777" w:rsidR="007A3B12" w:rsidRDefault="00B658C4">
            <w:pPr>
              <w:jc w:val="center"/>
            </w:pPr>
            <w:r>
              <w:rPr>
                <w:rFonts w:eastAsiaTheme="minorEastAsia"/>
                <w:szCs w:val="21"/>
              </w:rPr>
              <w:t>300679</w:t>
            </w:r>
          </w:p>
        </w:tc>
        <w:tc>
          <w:tcPr>
            <w:tcW w:w="1980" w:type="dxa"/>
            <w:vAlign w:val="center"/>
          </w:tcPr>
          <w:p w14:paraId="50A3E3EB" w14:textId="77777777" w:rsidR="007A3B12" w:rsidRDefault="00B658C4">
            <w:pPr>
              <w:jc w:val="center"/>
            </w:pPr>
            <w:proofErr w:type="gramStart"/>
            <w:r>
              <w:rPr>
                <w:rFonts w:eastAsiaTheme="minorEastAsia"/>
                <w:szCs w:val="21"/>
              </w:rPr>
              <w:t>电连技术</w:t>
            </w:r>
            <w:proofErr w:type="gramEnd"/>
          </w:p>
        </w:tc>
        <w:tc>
          <w:tcPr>
            <w:tcW w:w="2880" w:type="dxa"/>
            <w:vAlign w:val="center"/>
          </w:tcPr>
          <w:p w14:paraId="3A6B849D" w14:textId="77777777" w:rsidR="007A3B12" w:rsidRDefault="00B658C4">
            <w:pPr>
              <w:jc w:val="right"/>
            </w:pPr>
            <w:r>
              <w:rPr>
                <w:rFonts w:eastAsiaTheme="minorEastAsia"/>
                <w:szCs w:val="21"/>
              </w:rPr>
              <w:t>9,782,904.52</w:t>
            </w:r>
          </w:p>
        </w:tc>
        <w:tc>
          <w:tcPr>
            <w:tcW w:w="1620" w:type="dxa"/>
            <w:vAlign w:val="center"/>
          </w:tcPr>
          <w:p w14:paraId="49CB577F" w14:textId="77777777" w:rsidR="007A3B12" w:rsidRDefault="00B658C4">
            <w:pPr>
              <w:jc w:val="right"/>
            </w:pPr>
            <w:r>
              <w:rPr>
                <w:rFonts w:eastAsiaTheme="minorEastAsia"/>
                <w:szCs w:val="21"/>
              </w:rPr>
              <w:t>4.17</w:t>
            </w:r>
          </w:p>
        </w:tc>
      </w:tr>
      <w:tr w:rsidR="007A3B12" w14:paraId="39F3E817" w14:textId="77777777">
        <w:tc>
          <w:tcPr>
            <w:tcW w:w="870" w:type="dxa"/>
            <w:vAlign w:val="center"/>
          </w:tcPr>
          <w:p w14:paraId="2AE40AEC" w14:textId="77777777" w:rsidR="007A3B12" w:rsidRDefault="00B658C4">
            <w:pPr>
              <w:jc w:val="center"/>
            </w:pPr>
            <w:r>
              <w:rPr>
                <w:rFonts w:eastAsiaTheme="minorEastAsia"/>
                <w:szCs w:val="21"/>
              </w:rPr>
              <w:t>18</w:t>
            </w:r>
          </w:p>
        </w:tc>
        <w:tc>
          <w:tcPr>
            <w:tcW w:w="1650" w:type="dxa"/>
            <w:vAlign w:val="center"/>
          </w:tcPr>
          <w:p w14:paraId="0983DB13" w14:textId="77777777" w:rsidR="007A3B12" w:rsidRDefault="00B658C4">
            <w:pPr>
              <w:jc w:val="center"/>
            </w:pPr>
            <w:r>
              <w:rPr>
                <w:rFonts w:eastAsiaTheme="minorEastAsia"/>
                <w:szCs w:val="21"/>
              </w:rPr>
              <w:t>002270</w:t>
            </w:r>
          </w:p>
        </w:tc>
        <w:tc>
          <w:tcPr>
            <w:tcW w:w="1980" w:type="dxa"/>
            <w:vAlign w:val="center"/>
          </w:tcPr>
          <w:p w14:paraId="22782B7D" w14:textId="77777777" w:rsidR="007A3B12" w:rsidRDefault="00B658C4">
            <w:pPr>
              <w:jc w:val="center"/>
            </w:pPr>
            <w:r>
              <w:rPr>
                <w:rFonts w:eastAsiaTheme="minorEastAsia"/>
                <w:szCs w:val="21"/>
              </w:rPr>
              <w:t>华明装备</w:t>
            </w:r>
          </w:p>
        </w:tc>
        <w:tc>
          <w:tcPr>
            <w:tcW w:w="2880" w:type="dxa"/>
            <w:vAlign w:val="center"/>
          </w:tcPr>
          <w:p w14:paraId="77292E1A" w14:textId="77777777" w:rsidR="007A3B12" w:rsidRDefault="00B658C4">
            <w:pPr>
              <w:jc w:val="right"/>
            </w:pPr>
            <w:r>
              <w:rPr>
                <w:rFonts w:eastAsiaTheme="minorEastAsia"/>
                <w:szCs w:val="21"/>
              </w:rPr>
              <w:t>9,499,374.41</w:t>
            </w:r>
          </w:p>
        </w:tc>
        <w:tc>
          <w:tcPr>
            <w:tcW w:w="1620" w:type="dxa"/>
            <w:vAlign w:val="center"/>
          </w:tcPr>
          <w:p w14:paraId="01DA9788" w14:textId="77777777" w:rsidR="007A3B12" w:rsidRDefault="00B658C4">
            <w:pPr>
              <w:jc w:val="right"/>
            </w:pPr>
            <w:r>
              <w:rPr>
                <w:rFonts w:eastAsiaTheme="minorEastAsia"/>
                <w:szCs w:val="21"/>
              </w:rPr>
              <w:t>4.05</w:t>
            </w:r>
          </w:p>
        </w:tc>
      </w:tr>
      <w:tr w:rsidR="007A3B12" w14:paraId="326B4B89" w14:textId="77777777">
        <w:tc>
          <w:tcPr>
            <w:tcW w:w="870" w:type="dxa"/>
            <w:vAlign w:val="center"/>
          </w:tcPr>
          <w:p w14:paraId="5D1B9039" w14:textId="77777777" w:rsidR="007A3B12" w:rsidRDefault="00B658C4">
            <w:pPr>
              <w:jc w:val="center"/>
            </w:pPr>
            <w:r>
              <w:rPr>
                <w:rFonts w:eastAsiaTheme="minorEastAsia"/>
                <w:szCs w:val="21"/>
              </w:rPr>
              <w:t>19</w:t>
            </w:r>
          </w:p>
        </w:tc>
        <w:tc>
          <w:tcPr>
            <w:tcW w:w="1650" w:type="dxa"/>
            <w:vAlign w:val="center"/>
          </w:tcPr>
          <w:p w14:paraId="0578D1B2" w14:textId="77777777" w:rsidR="007A3B12" w:rsidRDefault="00B658C4">
            <w:pPr>
              <w:jc w:val="center"/>
            </w:pPr>
            <w:r>
              <w:rPr>
                <w:rFonts w:eastAsiaTheme="minorEastAsia"/>
                <w:szCs w:val="21"/>
              </w:rPr>
              <w:t>000400</w:t>
            </w:r>
          </w:p>
        </w:tc>
        <w:tc>
          <w:tcPr>
            <w:tcW w:w="1980" w:type="dxa"/>
            <w:vAlign w:val="center"/>
          </w:tcPr>
          <w:p w14:paraId="07115E3A" w14:textId="77777777" w:rsidR="007A3B12" w:rsidRDefault="00B658C4">
            <w:pPr>
              <w:jc w:val="center"/>
            </w:pPr>
            <w:r>
              <w:rPr>
                <w:rFonts w:eastAsiaTheme="minorEastAsia"/>
                <w:szCs w:val="21"/>
              </w:rPr>
              <w:t>许继电气</w:t>
            </w:r>
          </w:p>
        </w:tc>
        <w:tc>
          <w:tcPr>
            <w:tcW w:w="2880" w:type="dxa"/>
            <w:vAlign w:val="center"/>
          </w:tcPr>
          <w:p w14:paraId="40589244" w14:textId="77777777" w:rsidR="007A3B12" w:rsidRDefault="00B658C4">
            <w:pPr>
              <w:jc w:val="right"/>
            </w:pPr>
            <w:r>
              <w:rPr>
                <w:rFonts w:eastAsiaTheme="minorEastAsia"/>
                <w:szCs w:val="21"/>
              </w:rPr>
              <w:t>9,431,095.00</w:t>
            </w:r>
          </w:p>
        </w:tc>
        <w:tc>
          <w:tcPr>
            <w:tcW w:w="1620" w:type="dxa"/>
            <w:vAlign w:val="center"/>
          </w:tcPr>
          <w:p w14:paraId="20F00136" w14:textId="77777777" w:rsidR="007A3B12" w:rsidRDefault="00B658C4">
            <w:pPr>
              <w:jc w:val="right"/>
            </w:pPr>
            <w:r>
              <w:rPr>
                <w:rFonts w:eastAsiaTheme="minorEastAsia"/>
                <w:szCs w:val="21"/>
              </w:rPr>
              <w:t>4.02</w:t>
            </w:r>
          </w:p>
        </w:tc>
      </w:tr>
      <w:tr w:rsidR="007A3B12" w14:paraId="06AC7BBA" w14:textId="77777777">
        <w:tc>
          <w:tcPr>
            <w:tcW w:w="870" w:type="dxa"/>
            <w:vAlign w:val="center"/>
          </w:tcPr>
          <w:p w14:paraId="593D9538" w14:textId="77777777" w:rsidR="007A3B12" w:rsidRDefault="00B658C4">
            <w:pPr>
              <w:jc w:val="center"/>
            </w:pPr>
            <w:r>
              <w:rPr>
                <w:rFonts w:eastAsiaTheme="minorEastAsia"/>
                <w:szCs w:val="21"/>
              </w:rPr>
              <w:t>20</w:t>
            </w:r>
          </w:p>
        </w:tc>
        <w:tc>
          <w:tcPr>
            <w:tcW w:w="1650" w:type="dxa"/>
            <w:vAlign w:val="center"/>
          </w:tcPr>
          <w:p w14:paraId="2A926601" w14:textId="77777777" w:rsidR="007A3B12" w:rsidRDefault="00B658C4">
            <w:pPr>
              <w:jc w:val="center"/>
            </w:pPr>
            <w:r>
              <w:rPr>
                <w:rFonts w:eastAsiaTheme="minorEastAsia"/>
                <w:szCs w:val="21"/>
              </w:rPr>
              <w:t>601567</w:t>
            </w:r>
          </w:p>
        </w:tc>
        <w:tc>
          <w:tcPr>
            <w:tcW w:w="1980" w:type="dxa"/>
            <w:vAlign w:val="center"/>
          </w:tcPr>
          <w:p w14:paraId="4D5FF3FA" w14:textId="77777777" w:rsidR="007A3B12" w:rsidRDefault="00B658C4">
            <w:pPr>
              <w:jc w:val="center"/>
            </w:pPr>
            <w:r>
              <w:rPr>
                <w:rFonts w:eastAsiaTheme="minorEastAsia"/>
                <w:szCs w:val="21"/>
              </w:rPr>
              <w:t>三星医疗</w:t>
            </w:r>
          </w:p>
        </w:tc>
        <w:tc>
          <w:tcPr>
            <w:tcW w:w="2880" w:type="dxa"/>
            <w:vAlign w:val="center"/>
          </w:tcPr>
          <w:p w14:paraId="751F9FD3" w14:textId="77777777" w:rsidR="007A3B12" w:rsidRDefault="00B658C4">
            <w:pPr>
              <w:jc w:val="right"/>
            </w:pPr>
            <w:r>
              <w:rPr>
                <w:rFonts w:eastAsiaTheme="minorEastAsia"/>
                <w:szCs w:val="21"/>
              </w:rPr>
              <w:t>9,351,534.00</w:t>
            </w:r>
          </w:p>
        </w:tc>
        <w:tc>
          <w:tcPr>
            <w:tcW w:w="1620" w:type="dxa"/>
            <w:vAlign w:val="center"/>
          </w:tcPr>
          <w:p w14:paraId="594351F8" w14:textId="77777777" w:rsidR="007A3B12" w:rsidRDefault="00B658C4">
            <w:pPr>
              <w:jc w:val="right"/>
            </w:pPr>
            <w:r>
              <w:rPr>
                <w:rFonts w:eastAsiaTheme="minorEastAsia"/>
                <w:szCs w:val="21"/>
              </w:rPr>
              <w:t>3.98</w:t>
            </w:r>
          </w:p>
        </w:tc>
      </w:tr>
      <w:tr w:rsidR="007A3B12" w14:paraId="4A4355D4" w14:textId="77777777">
        <w:tc>
          <w:tcPr>
            <w:tcW w:w="870" w:type="dxa"/>
            <w:vAlign w:val="center"/>
          </w:tcPr>
          <w:p w14:paraId="22133FE0" w14:textId="77777777" w:rsidR="007A3B12" w:rsidRDefault="00B658C4">
            <w:pPr>
              <w:jc w:val="center"/>
            </w:pPr>
            <w:r>
              <w:rPr>
                <w:rFonts w:eastAsiaTheme="minorEastAsia"/>
                <w:szCs w:val="21"/>
              </w:rPr>
              <w:t>21</w:t>
            </w:r>
          </w:p>
        </w:tc>
        <w:tc>
          <w:tcPr>
            <w:tcW w:w="1650" w:type="dxa"/>
            <w:vAlign w:val="center"/>
          </w:tcPr>
          <w:p w14:paraId="57863BC8" w14:textId="77777777" w:rsidR="007A3B12" w:rsidRDefault="00B658C4">
            <w:pPr>
              <w:jc w:val="center"/>
            </w:pPr>
            <w:r>
              <w:rPr>
                <w:rFonts w:eastAsiaTheme="minorEastAsia"/>
                <w:szCs w:val="21"/>
              </w:rPr>
              <w:t>600025</w:t>
            </w:r>
          </w:p>
        </w:tc>
        <w:tc>
          <w:tcPr>
            <w:tcW w:w="1980" w:type="dxa"/>
            <w:vAlign w:val="center"/>
          </w:tcPr>
          <w:p w14:paraId="53B04577" w14:textId="77777777" w:rsidR="007A3B12" w:rsidRDefault="00B658C4">
            <w:pPr>
              <w:jc w:val="center"/>
            </w:pPr>
            <w:r>
              <w:rPr>
                <w:rFonts w:eastAsiaTheme="minorEastAsia"/>
                <w:szCs w:val="21"/>
              </w:rPr>
              <w:t>华能水电</w:t>
            </w:r>
          </w:p>
        </w:tc>
        <w:tc>
          <w:tcPr>
            <w:tcW w:w="2880" w:type="dxa"/>
            <w:vAlign w:val="center"/>
          </w:tcPr>
          <w:p w14:paraId="2C65CFF5" w14:textId="77777777" w:rsidR="007A3B12" w:rsidRDefault="00B658C4">
            <w:pPr>
              <w:jc w:val="right"/>
            </w:pPr>
            <w:r>
              <w:rPr>
                <w:rFonts w:eastAsiaTheme="minorEastAsia"/>
                <w:szCs w:val="21"/>
              </w:rPr>
              <w:t>9,231,584.00</w:t>
            </w:r>
          </w:p>
        </w:tc>
        <w:tc>
          <w:tcPr>
            <w:tcW w:w="1620" w:type="dxa"/>
            <w:vAlign w:val="center"/>
          </w:tcPr>
          <w:p w14:paraId="58E7A8CB" w14:textId="77777777" w:rsidR="007A3B12" w:rsidRDefault="00B658C4">
            <w:pPr>
              <w:jc w:val="right"/>
            </w:pPr>
            <w:r>
              <w:rPr>
                <w:rFonts w:eastAsiaTheme="minorEastAsia"/>
                <w:szCs w:val="21"/>
              </w:rPr>
              <w:t>3.93</w:t>
            </w:r>
          </w:p>
        </w:tc>
      </w:tr>
      <w:tr w:rsidR="007A3B12" w14:paraId="55480CE2" w14:textId="77777777">
        <w:tc>
          <w:tcPr>
            <w:tcW w:w="870" w:type="dxa"/>
            <w:vAlign w:val="center"/>
          </w:tcPr>
          <w:p w14:paraId="144076F1" w14:textId="77777777" w:rsidR="007A3B12" w:rsidRDefault="00B658C4">
            <w:pPr>
              <w:jc w:val="center"/>
            </w:pPr>
            <w:r>
              <w:rPr>
                <w:rFonts w:eastAsiaTheme="minorEastAsia"/>
                <w:szCs w:val="21"/>
              </w:rPr>
              <w:t>22</w:t>
            </w:r>
          </w:p>
        </w:tc>
        <w:tc>
          <w:tcPr>
            <w:tcW w:w="1650" w:type="dxa"/>
            <w:vAlign w:val="center"/>
          </w:tcPr>
          <w:p w14:paraId="081FB5A0" w14:textId="77777777" w:rsidR="007A3B12" w:rsidRDefault="00B658C4">
            <w:pPr>
              <w:jc w:val="center"/>
            </w:pPr>
            <w:r>
              <w:rPr>
                <w:rFonts w:eastAsiaTheme="minorEastAsia"/>
                <w:szCs w:val="21"/>
              </w:rPr>
              <w:t>601918</w:t>
            </w:r>
          </w:p>
        </w:tc>
        <w:tc>
          <w:tcPr>
            <w:tcW w:w="1980" w:type="dxa"/>
            <w:vAlign w:val="center"/>
          </w:tcPr>
          <w:p w14:paraId="438765D6" w14:textId="77777777" w:rsidR="007A3B12" w:rsidRDefault="00B658C4">
            <w:pPr>
              <w:jc w:val="center"/>
            </w:pPr>
            <w:r>
              <w:rPr>
                <w:rFonts w:eastAsiaTheme="minorEastAsia"/>
                <w:szCs w:val="21"/>
              </w:rPr>
              <w:t>新集能源</w:t>
            </w:r>
          </w:p>
        </w:tc>
        <w:tc>
          <w:tcPr>
            <w:tcW w:w="2880" w:type="dxa"/>
            <w:vAlign w:val="center"/>
          </w:tcPr>
          <w:p w14:paraId="3C5A8AC0" w14:textId="77777777" w:rsidR="007A3B12" w:rsidRDefault="00B658C4">
            <w:pPr>
              <w:jc w:val="right"/>
            </w:pPr>
            <w:r>
              <w:rPr>
                <w:rFonts w:eastAsiaTheme="minorEastAsia"/>
                <w:szCs w:val="21"/>
              </w:rPr>
              <w:t>9,140,196.59</w:t>
            </w:r>
          </w:p>
        </w:tc>
        <w:tc>
          <w:tcPr>
            <w:tcW w:w="1620" w:type="dxa"/>
            <w:vAlign w:val="center"/>
          </w:tcPr>
          <w:p w14:paraId="7889B094" w14:textId="77777777" w:rsidR="007A3B12" w:rsidRDefault="00B658C4">
            <w:pPr>
              <w:jc w:val="right"/>
            </w:pPr>
            <w:r>
              <w:rPr>
                <w:rFonts w:eastAsiaTheme="minorEastAsia"/>
                <w:szCs w:val="21"/>
              </w:rPr>
              <w:t>3.89</w:t>
            </w:r>
          </w:p>
        </w:tc>
      </w:tr>
      <w:tr w:rsidR="007A3B12" w14:paraId="73FA9527" w14:textId="77777777">
        <w:tc>
          <w:tcPr>
            <w:tcW w:w="870" w:type="dxa"/>
            <w:vAlign w:val="center"/>
          </w:tcPr>
          <w:p w14:paraId="48232254" w14:textId="77777777" w:rsidR="007A3B12" w:rsidRDefault="00B658C4">
            <w:pPr>
              <w:jc w:val="center"/>
            </w:pPr>
            <w:r>
              <w:rPr>
                <w:rFonts w:eastAsiaTheme="minorEastAsia"/>
                <w:szCs w:val="21"/>
              </w:rPr>
              <w:t>23</w:t>
            </w:r>
          </w:p>
        </w:tc>
        <w:tc>
          <w:tcPr>
            <w:tcW w:w="1650" w:type="dxa"/>
            <w:vAlign w:val="center"/>
          </w:tcPr>
          <w:p w14:paraId="06E8BD65" w14:textId="77777777" w:rsidR="007A3B12" w:rsidRDefault="00B658C4">
            <w:pPr>
              <w:jc w:val="center"/>
            </w:pPr>
            <w:r>
              <w:rPr>
                <w:rFonts w:eastAsiaTheme="minorEastAsia"/>
                <w:szCs w:val="21"/>
              </w:rPr>
              <w:t>600642</w:t>
            </w:r>
          </w:p>
        </w:tc>
        <w:tc>
          <w:tcPr>
            <w:tcW w:w="1980" w:type="dxa"/>
            <w:vAlign w:val="center"/>
          </w:tcPr>
          <w:p w14:paraId="29B68D1B" w14:textId="77777777" w:rsidR="007A3B12" w:rsidRDefault="00B658C4">
            <w:pPr>
              <w:jc w:val="center"/>
            </w:pPr>
            <w:r>
              <w:rPr>
                <w:rFonts w:eastAsiaTheme="minorEastAsia"/>
                <w:szCs w:val="21"/>
              </w:rPr>
              <w:t>申能股份</w:t>
            </w:r>
          </w:p>
        </w:tc>
        <w:tc>
          <w:tcPr>
            <w:tcW w:w="2880" w:type="dxa"/>
            <w:vAlign w:val="center"/>
          </w:tcPr>
          <w:p w14:paraId="5B500E3D" w14:textId="77777777" w:rsidR="007A3B12" w:rsidRDefault="00B658C4">
            <w:pPr>
              <w:jc w:val="right"/>
            </w:pPr>
            <w:r>
              <w:rPr>
                <w:rFonts w:eastAsiaTheme="minorEastAsia"/>
                <w:szCs w:val="21"/>
              </w:rPr>
              <w:t>8,993,648.50</w:t>
            </w:r>
          </w:p>
        </w:tc>
        <w:tc>
          <w:tcPr>
            <w:tcW w:w="1620" w:type="dxa"/>
            <w:vAlign w:val="center"/>
          </w:tcPr>
          <w:p w14:paraId="293F144D" w14:textId="77777777" w:rsidR="007A3B12" w:rsidRDefault="00B658C4">
            <w:pPr>
              <w:jc w:val="right"/>
            </w:pPr>
            <w:r>
              <w:rPr>
                <w:rFonts w:eastAsiaTheme="minorEastAsia"/>
                <w:szCs w:val="21"/>
              </w:rPr>
              <w:t>3.83</w:t>
            </w:r>
          </w:p>
        </w:tc>
      </w:tr>
      <w:tr w:rsidR="007A3B12" w14:paraId="57BB168F" w14:textId="77777777">
        <w:tc>
          <w:tcPr>
            <w:tcW w:w="870" w:type="dxa"/>
            <w:vAlign w:val="center"/>
          </w:tcPr>
          <w:p w14:paraId="6F38E86F" w14:textId="77777777" w:rsidR="007A3B12" w:rsidRDefault="00B658C4">
            <w:pPr>
              <w:jc w:val="center"/>
            </w:pPr>
            <w:r>
              <w:rPr>
                <w:rFonts w:eastAsiaTheme="minorEastAsia"/>
                <w:szCs w:val="21"/>
              </w:rPr>
              <w:t>24</w:t>
            </w:r>
          </w:p>
        </w:tc>
        <w:tc>
          <w:tcPr>
            <w:tcW w:w="1650" w:type="dxa"/>
            <w:vAlign w:val="center"/>
          </w:tcPr>
          <w:p w14:paraId="7539E07C" w14:textId="77777777" w:rsidR="007A3B12" w:rsidRDefault="00B658C4">
            <w:pPr>
              <w:jc w:val="center"/>
            </w:pPr>
            <w:r>
              <w:rPr>
                <w:rFonts w:eastAsiaTheme="minorEastAsia"/>
                <w:szCs w:val="21"/>
              </w:rPr>
              <w:t>601225</w:t>
            </w:r>
          </w:p>
        </w:tc>
        <w:tc>
          <w:tcPr>
            <w:tcW w:w="1980" w:type="dxa"/>
            <w:vAlign w:val="center"/>
          </w:tcPr>
          <w:p w14:paraId="4865E01F" w14:textId="77777777" w:rsidR="007A3B12" w:rsidRDefault="00B658C4">
            <w:pPr>
              <w:jc w:val="center"/>
            </w:pPr>
            <w:r>
              <w:rPr>
                <w:rFonts w:eastAsiaTheme="minorEastAsia"/>
                <w:szCs w:val="21"/>
              </w:rPr>
              <w:t>陕西煤业</w:t>
            </w:r>
          </w:p>
        </w:tc>
        <w:tc>
          <w:tcPr>
            <w:tcW w:w="2880" w:type="dxa"/>
            <w:vAlign w:val="center"/>
          </w:tcPr>
          <w:p w14:paraId="0753CE78" w14:textId="77777777" w:rsidR="007A3B12" w:rsidRDefault="00B658C4">
            <w:pPr>
              <w:jc w:val="right"/>
            </w:pPr>
            <w:r>
              <w:rPr>
                <w:rFonts w:eastAsiaTheme="minorEastAsia"/>
                <w:szCs w:val="21"/>
              </w:rPr>
              <w:t>8,952,978.84</w:t>
            </w:r>
          </w:p>
        </w:tc>
        <w:tc>
          <w:tcPr>
            <w:tcW w:w="1620" w:type="dxa"/>
            <w:vAlign w:val="center"/>
          </w:tcPr>
          <w:p w14:paraId="352496D4" w14:textId="77777777" w:rsidR="007A3B12" w:rsidRDefault="00B658C4">
            <w:pPr>
              <w:jc w:val="right"/>
            </w:pPr>
            <w:r>
              <w:rPr>
                <w:rFonts w:eastAsiaTheme="minorEastAsia"/>
                <w:szCs w:val="21"/>
              </w:rPr>
              <w:t>3.81</w:t>
            </w:r>
          </w:p>
        </w:tc>
      </w:tr>
      <w:tr w:rsidR="007A3B12" w14:paraId="6382BCCE" w14:textId="77777777">
        <w:tc>
          <w:tcPr>
            <w:tcW w:w="870" w:type="dxa"/>
            <w:vAlign w:val="center"/>
          </w:tcPr>
          <w:p w14:paraId="3F5D5A18" w14:textId="77777777" w:rsidR="007A3B12" w:rsidRDefault="00B658C4">
            <w:pPr>
              <w:jc w:val="center"/>
            </w:pPr>
            <w:r>
              <w:rPr>
                <w:rFonts w:eastAsiaTheme="minorEastAsia"/>
                <w:szCs w:val="21"/>
              </w:rPr>
              <w:t>25</w:t>
            </w:r>
          </w:p>
        </w:tc>
        <w:tc>
          <w:tcPr>
            <w:tcW w:w="1650" w:type="dxa"/>
            <w:vAlign w:val="center"/>
          </w:tcPr>
          <w:p w14:paraId="7B562501" w14:textId="77777777" w:rsidR="007A3B12" w:rsidRDefault="00B658C4">
            <w:pPr>
              <w:jc w:val="center"/>
            </w:pPr>
            <w:r>
              <w:rPr>
                <w:rFonts w:eastAsiaTheme="minorEastAsia"/>
                <w:szCs w:val="21"/>
              </w:rPr>
              <w:t>002463</w:t>
            </w:r>
          </w:p>
        </w:tc>
        <w:tc>
          <w:tcPr>
            <w:tcW w:w="1980" w:type="dxa"/>
            <w:vAlign w:val="center"/>
          </w:tcPr>
          <w:p w14:paraId="32D692D9" w14:textId="77777777" w:rsidR="007A3B12" w:rsidRDefault="00B658C4">
            <w:pPr>
              <w:jc w:val="center"/>
            </w:pPr>
            <w:proofErr w:type="gramStart"/>
            <w:r>
              <w:rPr>
                <w:rFonts w:eastAsiaTheme="minorEastAsia"/>
                <w:szCs w:val="21"/>
              </w:rPr>
              <w:t>沪电股份</w:t>
            </w:r>
            <w:proofErr w:type="gramEnd"/>
          </w:p>
        </w:tc>
        <w:tc>
          <w:tcPr>
            <w:tcW w:w="2880" w:type="dxa"/>
            <w:vAlign w:val="center"/>
          </w:tcPr>
          <w:p w14:paraId="6CCC4F7E" w14:textId="77777777" w:rsidR="007A3B12" w:rsidRDefault="00B658C4">
            <w:pPr>
              <w:jc w:val="right"/>
            </w:pPr>
            <w:r>
              <w:rPr>
                <w:rFonts w:eastAsiaTheme="minorEastAsia"/>
                <w:szCs w:val="21"/>
              </w:rPr>
              <w:t>8,718,454.60</w:t>
            </w:r>
          </w:p>
        </w:tc>
        <w:tc>
          <w:tcPr>
            <w:tcW w:w="1620" w:type="dxa"/>
            <w:vAlign w:val="center"/>
          </w:tcPr>
          <w:p w14:paraId="75128B9B" w14:textId="77777777" w:rsidR="007A3B12" w:rsidRDefault="00B658C4">
            <w:pPr>
              <w:jc w:val="right"/>
            </w:pPr>
            <w:r>
              <w:rPr>
                <w:rFonts w:eastAsiaTheme="minorEastAsia"/>
                <w:szCs w:val="21"/>
              </w:rPr>
              <w:t>3.71</w:t>
            </w:r>
          </w:p>
        </w:tc>
      </w:tr>
      <w:tr w:rsidR="007A3B12" w14:paraId="4F57DFBE" w14:textId="77777777">
        <w:tc>
          <w:tcPr>
            <w:tcW w:w="870" w:type="dxa"/>
            <w:vAlign w:val="center"/>
          </w:tcPr>
          <w:p w14:paraId="299222A6" w14:textId="77777777" w:rsidR="007A3B12" w:rsidRDefault="00B658C4">
            <w:pPr>
              <w:jc w:val="center"/>
            </w:pPr>
            <w:r>
              <w:rPr>
                <w:rFonts w:eastAsiaTheme="minorEastAsia"/>
                <w:szCs w:val="21"/>
              </w:rPr>
              <w:t>26</w:t>
            </w:r>
          </w:p>
        </w:tc>
        <w:tc>
          <w:tcPr>
            <w:tcW w:w="1650" w:type="dxa"/>
            <w:vAlign w:val="center"/>
          </w:tcPr>
          <w:p w14:paraId="6647FECA" w14:textId="77777777" w:rsidR="007A3B12" w:rsidRDefault="00B658C4">
            <w:pPr>
              <w:jc w:val="center"/>
            </w:pPr>
            <w:r>
              <w:rPr>
                <w:rFonts w:eastAsiaTheme="minorEastAsia"/>
                <w:szCs w:val="21"/>
              </w:rPr>
              <w:t>600938</w:t>
            </w:r>
          </w:p>
        </w:tc>
        <w:tc>
          <w:tcPr>
            <w:tcW w:w="1980" w:type="dxa"/>
            <w:vAlign w:val="center"/>
          </w:tcPr>
          <w:p w14:paraId="730665F8" w14:textId="77777777" w:rsidR="007A3B12" w:rsidRDefault="00B658C4">
            <w:pPr>
              <w:jc w:val="center"/>
            </w:pPr>
            <w:r>
              <w:rPr>
                <w:rFonts w:eastAsiaTheme="minorEastAsia"/>
                <w:szCs w:val="21"/>
              </w:rPr>
              <w:t>中国海油</w:t>
            </w:r>
          </w:p>
        </w:tc>
        <w:tc>
          <w:tcPr>
            <w:tcW w:w="2880" w:type="dxa"/>
            <w:vAlign w:val="center"/>
          </w:tcPr>
          <w:p w14:paraId="5782CC16" w14:textId="77777777" w:rsidR="007A3B12" w:rsidRDefault="00B658C4">
            <w:pPr>
              <w:jc w:val="right"/>
            </w:pPr>
            <w:r>
              <w:rPr>
                <w:rFonts w:eastAsiaTheme="minorEastAsia"/>
                <w:szCs w:val="21"/>
              </w:rPr>
              <w:t>8,713,059.00</w:t>
            </w:r>
          </w:p>
        </w:tc>
        <w:tc>
          <w:tcPr>
            <w:tcW w:w="1620" w:type="dxa"/>
            <w:vAlign w:val="center"/>
          </w:tcPr>
          <w:p w14:paraId="4FDC3E89" w14:textId="77777777" w:rsidR="007A3B12" w:rsidRDefault="00B658C4">
            <w:pPr>
              <w:jc w:val="right"/>
            </w:pPr>
            <w:r>
              <w:rPr>
                <w:rFonts w:eastAsiaTheme="minorEastAsia"/>
                <w:szCs w:val="21"/>
              </w:rPr>
              <w:t>3.71</w:t>
            </w:r>
          </w:p>
        </w:tc>
      </w:tr>
      <w:tr w:rsidR="007A3B12" w14:paraId="00265615" w14:textId="77777777">
        <w:tc>
          <w:tcPr>
            <w:tcW w:w="870" w:type="dxa"/>
            <w:vAlign w:val="center"/>
          </w:tcPr>
          <w:p w14:paraId="792F4AEB" w14:textId="77777777" w:rsidR="007A3B12" w:rsidRDefault="00B658C4">
            <w:pPr>
              <w:jc w:val="center"/>
            </w:pPr>
            <w:r>
              <w:rPr>
                <w:rFonts w:eastAsiaTheme="minorEastAsia"/>
                <w:szCs w:val="21"/>
              </w:rPr>
              <w:t>27</w:t>
            </w:r>
          </w:p>
        </w:tc>
        <w:tc>
          <w:tcPr>
            <w:tcW w:w="1650" w:type="dxa"/>
            <w:vAlign w:val="center"/>
          </w:tcPr>
          <w:p w14:paraId="265A23D7" w14:textId="77777777" w:rsidR="007A3B12" w:rsidRDefault="00B658C4">
            <w:pPr>
              <w:jc w:val="center"/>
            </w:pPr>
            <w:r>
              <w:rPr>
                <w:rFonts w:eastAsiaTheme="minorEastAsia"/>
                <w:szCs w:val="21"/>
              </w:rPr>
              <w:t>688676</w:t>
            </w:r>
          </w:p>
        </w:tc>
        <w:tc>
          <w:tcPr>
            <w:tcW w:w="1980" w:type="dxa"/>
            <w:vAlign w:val="center"/>
          </w:tcPr>
          <w:p w14:paraId="6B1DBC5B" w14:textId="77777777" w:rsidR="007A3B12" w:rsidRDefault="00B658C4">
            <w:pPr>
              <w:jc w:val="center"/>
            </w:pPr>
            <w:r>
              <w:rPr>
                <w:rFonts w:eastAsiaTheme="minorEastAsia"/>
                <w:szCs w:val="21"/>
              </w:rPr>
              <w:t>金盘科技</w:t>
            </w:r>
          </w:p>
        </w:tc>
        <w:tc>
          <w:tcPr>
            <w:tcW w:w="2880" w:type="dxa"/>
            <w:vAlign w:val="center"/>
          </w:tcPr>
          <w:p w14:paraId="6ECFD34F" w14:textId="77777777" w:rsidR="007A3B12" w:rsidRDefault="00B658C4">
            <w:pPr>
              <w:jc w:val="right"/>
            </w:pPr>
            <w:r>
              <w:rPr>
                <w:rFonts w:eastAsiaTheme="minorEastAsia"/>
                <w:szCs w:val="21"/>
              </w:rPr>
              <w:t>8,645,424.82</w:t>
            </w:r>
          </w:p>
        </w:tc>
        <w:tc>
          <w:tcPr>
            <w:tcW w:w="1620" w:type="dxa"/>
            <w:vAlign w:val="center"/>
          </w:tcPr>
          <w:p w14:paraId="35EA7F67" w14:textId="77777777" w:rsidR="007A3B12" w:rsidRDefault="00B658C4">
            <w:pPr>
              <w:jc w:val="right"/>
            </w:pPr>
            <w:r>
              <w:rPr>
                <w:rFonts w:eastAsiaTheme="minorEastAsia"/>
                <w:szCs w:val="21"/>
              </w:rPr>
              <w:t>3.68</w:t>
            </w:r>
          </w:p>
        </w:tc>
      </w:tr>
      <w:tr w:rsidR="007A3B12" w14:paraId="671133E7" w14:textId="77777777">
        <w:tc>
          <w:tcPr>
            <w:tcW w:w="870" w:type="dxa"/>
            <w:vAlign w:val="center"/>
          </w:tcPr>
          <w:p w14:paraId="59C117ED" w14:textId="77777777" w:rsidR="007A3B12" w:rsidRDefault="00B658C4">
            <w:pPr>
              <w:jc w:val="center"/>
            </w:pPr>
            <w:r>
              <w:rPr>
                <w:rFonts w:eastAsiaTheme="minorEastAsia"/>
                <w:szCs w:val="21"/>
              </w:rPr>
              <w:t>28</w:t>
            </w:r>
          </w:p>
        </w:tc>
        <w:tc>
          <w:tcPr>
            <w:tcW w:w="1650" w:type="dxa"/>
            <w:vAlign w:val="center"/>
          </w:tcPr>
          <w:p w14:paraId="5FBFD70F" w14:textId="77777777" w:rsidR="007A3B12" w:rsidRDefault="00B658C4">
            <w:pPr>
              <w:jc w:val="center"/>
            </w:pPr>
            <w:r>
              <w:rPr>
                <w:rFonts w:eastAsiaTheme="minorEastAsia"/>
                <w:szCs w:val="21"/>
              </w:rPr>
              <w:t>300476</w:t>
            </w:r>
          </w:p>
        </w:tc>
        <w:tc>
          <w:tcPr>
            <w:tcW w:w="1980" w:type="dxa"/>
            <w:vAlign w:val="center"/>
          </w:tcPr>
          <w:p w14:paraId="5DAA3B41" w14:textId="77777777" w:rsidR="007A3B12" w:rsidRDefault="00B658C4">
            <w:pPr>
              <w:jc w:val="center"/>
            </w:pPr>
            <w:proofErr w:type="gramStart"/>
            <w:r>
              <w:rPr>
                <w:rFonts w:eastAsiaTheme="minorEastAsia"/>
                <w:szCs w:val="21"/>
              </w:rPr>
              <w:t>胜宏科技</w:t>
            </w:r>
            <w:proofErr w:type="gramEnd"/>
          </w:p>
        </w:tc>
        <w:tc>
          <w:tcPr>
            <w:tcW w:w="2880" w:type="dxa"/>
            <w:vAlign w:val="center"/>
          </w:tcPr>
          <w:p w14:paraId="66B02086" w14:textId="77777777" w:rsidR="007A3B12" w:rsidRDefault="00B658C4">
            <w:pPr>
              <w:jc w:val="right"/>
            </w:pPr>
            <w:r>
              <w:rPr>
                <w:rFonts w:eastAsiaTheme="minorEastAsia"/>
                <w:szCs w:val="21"/>
              </w:rPr>
              <w:t>8,470,612.00</w:t>
            </w:r>
          </w:p>
        </w:tc>
        <w:tc>
          <w:tcPr>
            <w:tcW w:w="1620" w:type="dxa"/>
            <w:vAlign w:val="center"/>
          </w:tcPr>
          <w:p w14:paraId="0DDCB4CF" w14:textId="77777777" w:rsidR="007A3B12" w:rsidRDefault="00B658C4">
            <w:pPr>
              <w:jc w:val="right"/>
            </w:pPr>
            <w:r>
              <w:rPr>
                <w:rFonts w:eastAsiaTheme="minorEastAsia"/>
                <w:szCs w:val="21"/>
              </w:rPr>
              <w:t>3.61</w:t>
            </w:r>
          </w:p>
        </w:tc>
      </w:tr>
      <w:tr w:rsidR="007A3B12" w14:paraId="70CFF4E4" w14:textId="77777777">
        <w:tc>
          <w:tcPr>
            <w:tcW w:w="870" w:type="dxa"/>
            <w:vAlign w:val="center"/>
          </w:tcPr>
          <w:p w14:paraId="1A01026E" w14:textId="77777777" w:rsidR="007A3B12" w:rsidRDefault="00B658C4">
            <w:pPr>
              <w:jc w:val="center"/>
            </w:pPr>
            <w:r>
              <w:rPr>
                <w:rFonts w:eastAsiaTheme="minorEastAsia"/>
                <w:szCs w:val="21"/>
              </w:rPr>
              <w:t>29</w:t>
            </w:r>
          </w:p>
        </w:tc>
        <w:tc>
          <w:tcPr>
            <w:tcW w:w="1650" w:type="dxa"/>
            <w:vAlign w:val="center"/>
          </w:tcPr>
          <w:p w14:paraId="33C703D0" w14:textId="77777777" w:rsidR="007A3B12" w:rsidRDefault="00B658C4">
            <w:pPr>
              <w:jc w:val="center"/>
            </w:pPr>
            <w:r>
              <w:rPr>
                <w:rFonts w:eastAsiaTheme="minorEastAsia"/>
                <w:szCs w:val="21"/>
              </w:rPr>
              <w:t>002371</w:t>
            </w:r>
          </w:p>
        </w:tc>
        <w:tc>
          <w:tcPr>
            <w:tcW w:w="1980" w:type="dxa"/>
            <w:vAlign w:val="center"/>
          </w:tcPr>
          <w:p w14:paraId="74EA11D5" w14:textId="77777777" w:rsidR="007A3B12" w:rsidRDefault="00B658C4">
            <w:pPr>
              <w:jc w:val="center"/>
            </w:pPr>
            <w:r>
              <w:rPr>
                <w:rFonts w:eastAsiaTheme="minorEastAsia"/>
                <w:szCs w:val="21"/>
              </w:rPr>
              <w:t>北方华创</w:t>
            </w:r>
          </w:p>
        </w:tc>
        <w:tc>
          <w:tcPr>
            <w:tcW w:w="2880" w:type="dxa"/>
            <w:vAlign w:val="center"/>
          </w:tcPr>
          <w:p w14:paraId="52BB1F53" w14:textId="77777777" w:rsidR="007A3B12" w:rsidRDefault="00B658C4">
            <w:pPr>
              <w:jc w:val="right"/>
            </w:pPr>
            <w:r>
              <w:rPr>
                <w:rFonts w:eastAsiaTheme="minorEastAsia"/>
                <w:szCs w:val="21"/>
              </w:rPr>
              <w:t>8,465,825.00</w:t>
            </w:r>
          </w:p>
        </w:tc>
        <w:tc>
          <w:tcPr>
            <w:tcW w:w="1620" w:type="dxa"/>
            <w:vAlign w:val="center"/>
          </w:tcPr>
          <w:p w14:paraId="6FAD923C" w14:textId="77777777" w:rsidR="007A3B12" w:rsidRDefault="00B658C4">
            <w:pPr>
              <w:jc w:val="right"/>
            </w:pPr>
            <w:r>
              <w:rPr>
                <w:rFonts w:eastAsiaTheme="minorEastAsia"/>
                <w:szCs w:val="21"/>
              </w:rPr>
              <w:t>3.61</w:t>
            </w:r>
          </w:p>
        </w:tc>
      </w:tr>
      <w:tr w:rsidR="007A3B12" w14:paraId="4EE5906E" w14:textId="77777777">
        <w:tc>
          <w:tcPr>
            <w:tcW w:w="870" w:type="dxa"/>
            <w:vAlign w:val="center"/>
          </w:tcPr>
          <w:p w14:paraId="74F2BAA6" w14:textId="77777777" w:rsidR="007A3B12" w:rsidRDefault="00B658C4">
            <w:pPr>
              <w:jc w:val="center"/>
            </w:pPr>
            <w:r>
              <w:rPr>
                <w:rFonts w:eastAsiaTheme="minorEastAsia"/>
                <w:szCs w:val="21"/>
              </w:rPr>
              <w:t>30</w:t>
            </w:r>
          </w:p>
        </w:tc>
        <w:tc>
          <w:tcPr>
            <w:tcW w:w="1650" w:type="dxa"/>
            <w:vAlign w:val="center"/>
          </w:tcPr>
          <w:p w14:paraId="1EEF5AD5" w14:textId="77777777" w:rsidR="007A3B12" w:rsidRDefault="00B658C4">
            <w:pPr>
              <w:jc w:val="center"/>
            </w:pPr>
            <w:r>
              <w:rPr>
                <w:rFonts w:eastAsiaTheme="minorEastAsia"/>
                <w:szCs w:val="21"/>
              </w:rPr>
              <w:t>001965</w:t>
            </w:r>
          </w:p>
        </w:tc>
        <w:tc>
          <w:tcPr>
            <w:tcW w:w="1980" w:type="dxa"/>
            <w:vAlign w:val="center"/>
          </w:tcPr>
          <w:p w14:paraId="5F7C5FD7" w14:textId="77777777" w:rsidR="007A3B12" w:rsidRDefault="00B658C4">
            <w:pPr>
              <w:jc w:val="center"/>
            </w:pPr>
            <w:r>
              <w:rPr>
                <w:rFonts w:eastAsiaTheme="minorEastAsia"/>
                <w:szCs w:val="21"/>
              </w:rPr>
              <w:t>招商公路</w:t>
            </w:r>
          </w:p>
        </w:tc>
        <w:tc>
          <w:tcPr>
            <w:tcW w:w="2880" w:type="dxa"/>
            <w:vAlign w:val="center"/>
          </w:tcPr>
          <w:p w14:paraId="4175995E" w14:textId="77777777" w:rsidR="007A3B12" w:rsidRDefault="00B658C4">
            <w:pPr>
              <w:jc w:val="right"/>
            </w:pPr>
            <w:r>
              <w:rPr>
                <w:rFonts w:eastAsiaTheme="minorEastAsia"/>
                <w:szCs w:val="21"/>
              </w:rPr>
              <w:t>8,193,447.21</w:t>
            </w:r>
          </w:p>
        </w:tc>
        <w:tc>
          <w:tcPr>
            <w:tcW w:w="1620" w:type="dxa"/>
            <w:vAlign w:val="center"/>
          </w:tcPr>
          <w:p w14:paraId="578971F4" w14:textId="77777777" w:rsidR="007A3B12" w:rsidRDefault="00B658C4">
            <w:pPr>
              <w:jc w:val="right"/>
            </w:pPr>
            <w:r>
              <w:rPr>
                <w:rFonts w:eastAsiaTheme="minorEastAsia"/>
                <w:szCs w:val="21"/>
              </w:rPr>
              <w:t>3.49</w:t>
            </w:r>
          </w:p>
        </w:tc>
      </w:tr>
      <w:tr w:rsidR="007A3B12" w14:paraId="023496B2" w14:textId="77777777">
        <w:tc>
          <w:tcPr>
            <w:tcW w:w="870" w:type="dxa"/>
            <w:vAlign w:val="center"/>
          </w:tcPr>
          <w:p w14:paraId="57E2B04A" w14:textId="77777777" w:rsidR="007A3B12" w:rsidRDefault="00B658C4">
            <w:pPr>
              <w:jc w:val="center"/>
            </w:pPr>
            <w:r>
              <w:rPr>
                <w:rFonts w:eastAsiaTheme="minorEastAsia"/>
                <w:szCs w:val="21"/>
              </w:rPr>
              <w:lastRenderedPageBreak/>
              <w:t>31</w:t>
            </w:r>
          </w:p>
        </w:tc>
        <w:tc>
          <w:tcPr>
            <w:tcW w:w="1650" w:type="dxa"/>
            <w:vAlign w:val="center"/>
          </w:tcPr>
          <w:p w14:paraId="2E91E90A" w14:textId="77777777" w:rsidR="007A3B12" w:rsidRDefault="00B658C4">
            <w:pPr>
              <w:jc w:val="center"/>
            </w:pPr>
            <w:r>
              <w:rPr>
                <w:rFonts w:eastAsiaTheme="minorEastAsia"/>
                <w:szCs w:val="21"/>
              </w:rPr>
              <w:t>688183</w:t>
            </w:r>
          </w:p>
        </w:tc>
        <w:tc>
          <w:tcPr>
            <w:tcW w:w="1980" w:type="dxa"/>
            <w:vAlign w:val="center"/>
          </w:tcPr>
          <w:p w14:paraId="2EA5FC86" w14:textId="77777777" w:rsidR="007A3B12" w:rsidRDefault="00B658C4">
            <w:pPr>
              <w:jc w:val="center"/>
            </w:pPr>
            <w:r>
              <w:rPr>
                <w:rFonts w:eastAsiaTheme="minorEastAsia"/>
                <w:szCs w:val="21"/>
              </w:rPr>
              <w:t>生益电子</w:t>
            </w:r>
          </w:p>
        </w:tc>
        <w:tc>
          <w:tcPr>
            <w:tcW w:w="2880" w:type="dxa"/>
            <w:vAlign w:val="center"/>
          </w:tcPr>
          <w:p w14:paraId="30D57CFE" w14:textId="77777777" w:rsidR="007A3B12" w:rsidRDefault="00B658C4">
            <w:pPr>
              <w:jc w:val="right"/>
            </w:pPr>
            <w:r>
              <w:rPr>
                <w:rFonts w:eastAsiaTheme="minorEastAsia"/>
                <w:szCs w:val="21"/>
              </w:rPr>
              <w:t>8,144,363.22</w:t>
            </w:r>
          </w:p>
        </w:tc>
        <w:tc>
          <w:tcPr>
            <w:tcW w:w="1620" w:type="dxa"/>
            <w:vAlign w:val="center"/>
          </w:tcPr>
          <w:p w14:paraId="0928EDB9" w14:textId="77777777" w:rsidR="007A3B12" w:rsidRDefault="00B658C4">
            <w:pPr>
              <w:jc w:val="right"/>
            </w:pPr>
            <w:r>
              <w:rPr>
                <w:rFonts w:eastAsiaTheme="minorEastAsia"/>
                <w:szCs w:val="21"/>
              </w:rPr>
              <w:t>3.47</w:t>
            </w:r>
          </w:p>
        </w:tc>
      </w:tr>
      <w:tr w:rsidR="007A3B12" w14:paraId="0F67D7A6" w14:textId="77777777">
        <w:tc>
          <w:tcPr>
            <w:tcW w:w="870" w:type="dxa"/>
            <w:vAlign w:val="center"/>
          </w:tcPr>
          <w:p w14:paraId="3685DEE4" w14:textId="77777777" w:rsidR="007A3B12" w:rsidRDefault="00B658C4">
            <w:pPr>
              <w:jc w:val="center"/>
            </w:pPr>
            <w:r>
              <w:rPr>
                <w:rFonts w:eastAsiaTheme="minorEastAsia"/>
                <w:szCs w:val="21"/>
              </w:rPr>
              <w:t>32</w:t>
            </w:r>
          </w:p>
        </w:tc>
        <w:tc>
          <w:tcPr>
            <w:tcW w:w="1650" w:type="dxa"/>
            <w:vAlign w:val="center"/>
          </w:tcPr>
          <w:p w14:paraId="48C49B75" w14:textId="77777777" w:rsidR="007A3B12" w:rsidRDefault="00B658C4">
            <w:pPr>
              <w:jc w:val="center"/>
            </w:pPr>
            <w:r>
              <w:rPr>
                <w:rFonts w:eastAsiaTheme="minorEastAsia"/>
                <w:szCs w:val="21"/>
              </w:rPr>
              <w:t>601088</w:t>
            </w:r>
          </w:p>
        </w:tc>
        <w:tc>
          <w:tcPr>
            <w:tcW w:w="1980" w:type="dxa"/>
            <w:vAlign w:val="center"/>
          </w:tcPr>
          <w:p w14:paraId="398CC50D" w14:textId="77777777" w:rsidR="007A3B12" w:rsidRDefault="00B658C4">
            <w:pPr>
              <w:jc w:val="center"/>
            </w:pPr>
            <w:r>
              <w:rPr>
                <w:rFonts w:eastAsiaTheme="minorEastAsia"/>
                <w:szCs w:val="21"/>
              </w:rPr>
              <w:t>中国神华</w:t>
            </w:r>
          </w:p>
        </w:tc>
        <w:tc>
          <w:tcPr>
            <w:tcW w:w="2880" w:type="dxa"/>
            <w:vAlign w:val="center"/>
          </w:tcPr>
          <w:p w14:paraId="68704CA0" w14:textId="77777777" w:rsidR="007A3B12" w:rsidRDefault="00B658C4">
            <w:pPr>
              <w:jc w:val="right"/>
            </w:pPr>
            <w:r>
              <w:rPr>
                <w:rFonts w:eastAsiaTheme="minorEastAsia"/>
                <w:szCs w:val="21"/>
              </w:rPr>
              <w:t>8,138,968.00</w:t>
            </w:r>
          </w:p>
        </w:tc>
        <w:tc>
          <w:tcPr>
            <w:tcW w:w="1620" w:type="dxa"/>
            <w:vAlign w:val="center"/>
          </w:tcPr>
          <w:p w14:paraId="37388C36" w14:textId="77777777" w:rsidR="007A3B12" w:rsidRDefault="00B658C4">
            <w:pPr>
              <w:jc w:val="right"/>
            </w:pPr>
            <w:r>
              <w:rPr>
                <w:rFonts w:eastAsiaTheme="minorEastAsia"/>
                <w:szCs w:val="21"/>
              </w:rPr>
              <w:t>3.47</w:t>
            </w:r>
          </w:p>
        </w:tc>
      </w:tr>
      <w:tr w:rsidR="007A3B12" w14:paraId="60B43DAD" w14:textId="77777777">
        <w:tc>
          <w:tcPr>
            <w:tcW w:w="870" w:type="dxa"/>
            <w:vAlign w:val="center"/>
          </w:tcPr>
          <w:p w14:paraId="1DC8C197" w14:textId="77777777" w:rsidR="007A3B12" w:rsidRDefault="00B658C4">
            <w:pPr>
              <w:jc w:val="center"/>
            </w:pPr>
            <w:r>
              <w:rPr>
                <w:rFonts w:eastAsiaTheme="minorEastAsia"/>
                <w:szCs w:val="21"/>
              </w:rPr>
              <w:t>33</w:t>
            </w:r>
          </w:p>
        </w:tc>
        <w:tc>
          <w:tcPr>
            <w:tcW w:w="1650" w:type="dxa"/>
            <w:vAlign w:val="center"/>
          </w:tcPr>
          <w:p w14:paraId="39B77FDE" w14:textId="77777777" w:rsidR="007A3B12" w:rsidRDefault="00B658C4">
            <w:pPr>
              <w:jc w:val="center"/>
            </w:pPr>
            <w:r>
              <w:rPr>
                <w:rFonts w:eastAsiaTheme="minorEastAsia"/>
                <w:szCs w:val="21"/>
              </w:rPr>
              <w:t>002594</w:t>
            </w:r>
          </w:p>
        </w:tc>
        <w:tc>
          <w:tcPr>
            <w:tcW w:w="1980" w:type="dxa"/>
            <w:vAlign w:val="center"/>
          </w:tcPr>
          <w:p w14:paraId="4FB14276" w14:textId="77777777" w:rsidR="007A3B12" w:rsidRDefault="00B658C4">
            <w:pPr>
              <w:jc w:val="center"/>
            </w:pPr>
            <w:r>
              <w:rPr>
                <w:rFonts w:eastAsiaTheme="minorEastAsia"/>
                <w:szCs w:val="21"/>
              </w:rPr>
              <w:t>比亚</w:t>
            </w:r>
            <w:proofErr w:type="gramStart"/>
            <w:r>
              <w:rPr>
                <w:rFonts w:eastAsiaTheme="minorEastAsia"/>
                <w:szCs w:val="21"/>
              </w:rPr>
              <w:t>迪</w:t>
            </w:r>
            <w:proofErr w:type="gramEnd"/>
          </w:p>
        </w:tc>
        <w:tc>
          <w:tcPr>
            <w:tcW w:w="2880" w:type="dxa"/>
            <w:vAlign w:val="center"/>
          </w:tcPr>
          <w:p w14:paraId="5E4F8866" w14:textId="77777777" w:rsidR="007A3B12" w:rsidRDefault="00B658C4">
            <w:pPr>
              <w:jc w:val="right"/>
            </w:pPr>
            <w:r>
              <w:rPr>
                <w:rFonts w:eastAsiaTheme="minorEastAsia"/>
                <w:szCs w:val="21"/>
              </w:rPr>
              <w:t>8,015,287.00</w:t>
            </w:r>
          </w:p>
        </w:tc>
        <w:tc>
          <w:tcPr>
            <w:tcW w:w="1620" w:type="dxa"/>
            <w:vAlign w:val="center"/>
          </w:tcPr>
          <w:p w14:paraId="2C30A199" w14:textId="77777777" w:rsidR="007A3B12" w:rsidRDefault="00B658C4">
            <w:pPr>
              <w:jc w:val="right"/>
            </w:pPr>
            <w:r>
              <w:rPr>
                <w:rFonts w:eastAsiaTheme="minorEastAsia"/>
                <w:szCs w:val="21"/>
              </w:rPr>
              <w:t>3.41</w:t>
            </w:r>
          </w:p>
        </w:tc>
      </w:tr>
      <w:tr w:rsidR="007A3B12" w14:paraId="6F223917" w14:textId="77777777">
        <w:tc>
          <w:tcPr>
            <w:tcW w:w="870" w:type="dxa"/>
            <w:vAlign w:val="center"/>
          </w:tcPr>
          <w:p w14:paraId="7DAF008B" w14:textId="77777777" w:rsidR="007A3B12" w:rsidRDefault="00B658C4">
            <w:pPr>
              <w:jc w:val="center"/>
            </w:pPr>
            <w:r>
              <w:rPr>
                <w:rFonts w:eastAsiaTheme="minorEastAsia"/>
                <w:szCs w:val="21"/>
              </w:rPr>
              <w:t>34</w:t>
            </w:r>
          </w:p>
        </w:tc>
        <w:tc>
          <w:tcPr>
            <w:tcW w:w="1650" w:type="dxa"/>
            <w:vAlign w:val="center"/>
          </w:tcPr>
          <w:p w14:paraId="3DB4C783" w14:textId="77777777" w:rsidR="007A3B12" w:rsidRDefault="00B658C4">
            <w:pPr>
              <w:jc w:val="center"/>
            </w:pPr>
            <w:r>
              <w:rPr>
                <w:rFonts w:eastAsiaTheme="minorEastAsia"/>
                <w:szCs w:val="21"/>
              </w:rPr>
              <w:t>601058</w:t>
            </w:r>
          </w:p>
        </w:tc>
        <w:tc>
          <w:tcPr>
            <w:tcW w:w="1980" w:type="dxa"/>
            <w:vAlign w:val="center"/>
          </w:tcPr>
          <w:p w14:paraId="5B56BF89" w14:textId="77777777" w:rsidR="007A3B12" w:rsidRDefault="00B658C4">
            <w:pPr>
              <w:jc w:val="center"/>
            </w:pPr>
            <w:proofErr w:type="gramStart"/>
            <w:r>
              <w:rPr>
                <w:rFonts w:eastAsiaTheme="minorEastAsia"/>
                <w:szCs w:val="21"/>
              </w:rPr>
              <w:t>赛轮轮胎</w:t>
            </w:r>
            <w:proofErr w:type="gramEnd"/>
          </w:p>
        </w:tc>
        <w:tc>
          <w:tcPr>
            <w:tcW w:w="2880" w:type="dxa"/>
            <w:vAlign w:val="center"/>
          </w:tcPr>
          <w:p w14:paraId="29FEC788" w14:textId="77777777" w:rsidR="007A3B12" w:rsidRDefault="00B658C4">
            <w:pPr>
              <w:jc w:val="right"/>
            </w:pPr>
            <w:r>
              <w:rPr>
                <w:rFonts w:eastAsiaTheme="minorEastAsia"/>
                <w:szCs w:val="21"/>
              </w:rPr>
              <w:t>7,740,914.00</w:t>
            </w:r>
          </w:p>
        </w:tc>
        <w:tc>
          <w:tcPr>
            <w:tcW w:w="1620" w:type="dxa"/>
            <w:vAlign w:val="center"/>
          </w:tcPr>
          <w:p w14:paraId="2E39814D" w14:textId="77777777" w:rsidR="007A3B12" w:rsidRDefault="00B658C4">
            <w:pPr>
              <w:jc w:val="right"/>
            </w:pPr>
            <w:r>
              <w:rPr>
                <w:rFonts w:eastAsiaTheme="minorEastAsia"/>
                <w:szCs w:val="21"/>
              </w:rPr>
              <w:t>3.30</w:t>
            </w:r>
          </w:p>
        </w:tc>
      </w:tr>
      <w:tr w:rsidR="007A3B12" w14:paraId="24B8B7CD" w14:textId="77777777">
        <w:tc>
          <w:tcPr>
            <w:tcW w:w="870" w:type="dxa"/>
            <w:vAlign w:val="center"/>
          </w:tcPr>
          <w:p w14:paraId="0EF52A8F" w14:textId="77777777" w:rsidR="007A3B12" w:rsidRDefault="00B658C4">
            <w:pPr>
              <w:jc w:val="center"/>
            </w:pPr>
            <w:r>
              <w:rPr>
                <w:rFonts w:eastAsiaTheme="minorEastAsia"/>
                <w:szCs w:val="21"/>
              </w:rPr>
              <w:t>35</w:t>
            </w:r>
          </w:p>
        </w:tc>
        <w:tc>
          <w:tcPr>
            <w:tcW w:w="1650" w:type="dxa"/>
            <w:vAlign w:val="center"/>
          </w:tcPr>
          <w:p w14:paraId="6E6E6585" w14:textId="77777777" w:rsidR="007A3B12" w:rsidRDefault="00B658C4">
            <w:pPr>
              <w:jc w:val="center"/>
            </w:pPr>
            <w:r>
              <w:rPr>
                <w:rFonts w:eastAsiaTheme="minorEastAsia"/>
                <w:szCs w:val="21"/>
              </w:rPr>
              <w:t>002922</w:t>
            </w:r>
          </w:p>
        </w:tc>
        <w:tc>
          <w:tcPr>
            <w:tcW w:w="1980" w:type="dxa"/>
            <w:vAlign w:val="center"/>
          </w:tcPr>
          <w:p w14:paraId="1C399AA7" w14:textId="77777777" w:rsidR="007A3B12" w:rsidRDefault="00B658C4">
            <w:pPr>
              <w:jc w:val="center"/>
            </w:pPr>
            <w:r>
              <w:rPr>
                <w:rFonts w:eastAsiaTheme="minorEastAsia"/>
                <w:szCs w:val="21"/>
              </w:rPr>
              <w:t>伊戈尔</w:t>
            </w:r>
          </w:p>
        </w:tc>
        <w:tc>
          <w:tcPr>
            <w:tcW w:w="2880" w:type="dxa"/>
            <w:vAlign w:val="center"/>
          </w:tcPr>
          <w:p w14:paraId="68EEAB8B" w14:textId="77777777" w:rsidR="007A3B12" w:rsidRDefault="00B658C4">
            <w:pPr>
              <w:jc w:val="right"/>
            </w:pPr>
            <w:r>
              <w:rPr>
                <w:rFonts w:eastAsiaTheme="minorEastAsia"/>
                <w:szCs w:val="21"/>
              </w:rPr>
              <w:t>7,721,551.00</w:t>
            </w:r>
          </w:p>
        </w:tc>
        <w:tc>
          <w:tcPr>
            <w:tcW w:w="1620" w:type="dxa"/>
            <w:vAlign w:val="center"/>
          </w:tcPr>
          <w:p w14:paraId="2737DA26" w14:textId="77777777" w:rsidR="007A3B12" w:rsidRDefault="00B658C4">
            <w:pPr>
              <w:jc w:val="right"/>
            </w:pPr>
            <w:r>
              <w:rPr>
                <w:rFonts w:eastAsiaTheme="minorEastAsia"/>
                <w:szCs w:val="21"/>
              </w:rPr>
              <w:t>3.29</w:t>
            </w:r>
          </w:p>
        </w:tc>
      </w:tr>
      <w:tr w:rsidR="007A3B12" w14:paraId="5E5CF12E" w14:textId="77777777">
        <w:tc>
          <w:tcPr>
            <w:tcW w:w="870" w:type="dxa"/>
            <w:vAlign w:val="center"/>
          </w:tcPr>
          <w:p w14:paraId="5D6FFEB3" w14:textId="77777777" w:rsidR="007A3B12" w:rsidRDefault="00B658C4">
            <w:pPr>
              <w:jc w:val="center"/>
            </w:pPr>
            <w:r>
              <w:rPr>
                <w:rFonts w:eastAsiaTheme="minorEastAsia"/>
                <w:szCs w:val="21"/>
              </w:rPr>
              <w:t>36</w:t>
            </w:r>
          </w:p>
        </w:tc>
        <w:tc>
          <w:tcPr>
            <w:tcW w:w="1650" w:type="dxa"/>
            <w:vAlign w:val="center"/>
          </w:tcPr>
          <w:p w14:paraId="2C8B00F4" w14:textId="77777777" w:rsidR="007A3B12" w:rsidRDefault="00B658C4">
            <w:pPr>
              <w:jc w:val="center"/>
            </w:pPr>
            <w:r>
              <w:rPr>
                <w:rFonts w:eastAsiaTheme="minorEastAsia"/>
                <w:szCs w:val="21"/>
              </w:rPr>
              <w:t>000425</w:t>
            </w:r>
          </w:p>
        </w:tc>
        <w:tc>
          <w:tcPr>
            <w:tcW w:w="1980" w:type="dxa"/>
            <w:vAlign w:val="center"/>
          </w:tcPr>
          <w:p w14:paraId="6BB06801" w14:textId="77777777" w:rsidR="007A3B12" w:rsidRDefault="00B658C4">
            <w:pPr>
              <w:jc w:val="center"/>
            </w:pPr>
            <w:r>
              <w:rPr>
                <w:rFonts w:eastAsiaTheme="minorEastAsia"/>
                <w:szCs w:val="21"/>
              </w:rPr>
              <w:t>徐工机械</w:t>
            </w:r>
          </w:p>
        </w:tc>
        <w:tc>
          <w:tcPr>
            <w:tcW w:w="2880" w:type="dxa"/>
            <w:vAlign w:val="center"/>
          </w:tcPr>
          <w:p w14:paraId="6992E69F" w14:textId="77777777" w:rsidR="007A3B12" w:rsidRDefault="00B658C4">
            <w:pPr>
              <w:jc w:val="right"/>
            </w:pPr>
            <w:r>
              <w:rPr>
                <w:rFonts w:eastAsiaTheme="minorEastAsia"/>
                <w:szCs w:val="21"/>
              </w:rPr>
              <w:t>7,710,447.00</w:t>
            </w:r>
          </w:p>
        </w:tc>
        <w:tc>
          <w:tcPr>
            <w:tcW w:w="1620" w:type="dxa"/>
            <w:vAlign w:val="center"/>
          </w:tcPr>
          <w:p w14:paraId="43A65022" w14:textId="77777777" w:rsidR="007A3B12" w:rsidRDefault="00B658C4">
            <w:pPr>
              <w:jc w:val="right"/>
            </w:pPr>
            <w:r>
              <w:rPr>
                <w:rFonts w:eastAsiaTheme="minorEastAsia"/>
                <w:szCs w:val="21"/>
              </w:rPr>
              <w:t>3.28</w:t>
            </w:r>
          </w:p>
        </w:tc>
      </w:tr>
      <w:tr w:rsidR="007A3B12" w14:paraId="00BEABF9" w14:textId="77777777">
        <w:tc>
          <w:tcPr>
            <w:tcW w:w="870" w:type="dxa"/>
            <w:vAlign w:val="center"/>
          </w:tcPr>
          <w:p w14:paraId="2E9D60D5" w14:textId="77777777" w:rsidR="007A3B12" w:rsidRDefault="00B658C4">
            <w:pPr>
              <w:jc w:val="center"/>
            </w:pPr>
            <w:r>
              <w:rPr>
                <w:rFonts w:eastAsiaTheme="minorEastAsia"/>
                <w:szCs w:val="21"/>
              </w:rPr>
              <w:t>37</w:t>
            </w:r>
          </w:p>
        </w:tc>
        <w:tc>
          <w:tcPr>
            <w:tcW w:w="1650" w:type="dxa"/>
            <w:vAlign w:val="center"/>
          </w:tcPr>
          <w:p w14:paraId="66988D2A" w14:textId="77777777" w:rsidR="007A3B12" w:rsidRDefault="00B658C4">
            <w:pPr>
              <w:jc w:val="center"/>
            </w:pPr>
            <w:r>
              <w:rPr>
                <w:rFonts w:eastAsiaTheme="minorEastAsia"/>
                <w:szCs w:val="21"/>
              </w:rPr>
              <w:t>000977</w:t>
            </w:r>
          </w:p>
        </w:tc>
        <w:tc>
          <w:tcPr>
            <w:tcW w:w="1980" w:type="dxa"/>
            <w:vAlign w:val="center"/>
          </w:tcPr>
          <w:p w14:paraId="056C7088" w14:textId="77777777" w:rsidR="007A3B12" w:rsidRDefault="00B658C4">
            <w:pPr>
              <w:jc w:val="center"/>
            </w:pPr>
            <w:r>
              <w:rPr>
                <w:rFonts w:eastAsiaTheme="minorEastAsia"/>
                <w:szCs w:val="21"/>
              </w:rPr>
              <w:t>浪潮信息</w:t>
            </w:r>
          </w:p>
        </w:tc>
        <w:tc>
          <w:tcPr>
            <w:tcW w:w="2880" w:type="dxa"/>
            <w:vAlign w:val="center"/>
          </w:tcPr>
          <w:p w14:paraId="2C25D6F1" w14:textId="77777777" w:rsidR="007A3B12" w:rsidRDefault="00B658C4">
            <w:pPr>
              <w:jc w:val="right"/>
            </w:pPr>
            <w:r>
              <w:rPr>
                <w:rFonts w:eastAsiaTheme="minorEastAsia"/>
                <w:szCs w:val="21"/>
              </w:rPr>
              <w:t>7,476,298.29</w:t>
            </w:r>
          </w:p>
        </w:tc>
        <w:tc>
          <w:tcPr>
            <w:tcW w:w="1620" w:type="dxa"/>
            <w:vAlign w:val="center"/>
          </w:tcPr>
          <w:p w14:paraId="42B3A49B" w14:textId="77777777" w:rsidR="007A3B12" w:rsidRDefault="00B658C4">
            <w:pPr>
              <w:jc w:val="right"/>
            </w:pPr>
            <w:r>
              <w:rPr>
                <w:rFonts w:eastAsiaTheme="minorEastAsia"/>
                <w:szCs w:val="21"/>
              </w:rPr>
              <w:t>3.18</w:t>
            </w:r>
          </w:p>
        </w:tc>
      </w:tr>
      <w:tr w:rsidR="007A3B12" w14:paraId="4155E7FB" w14:textId="77777777">
        <w:tc>
          <w:tcPr>
            <w:tcW w:w="870" w:type="dxa"/>
            <w:vAlign w:val="center"/>
          </w:tcPr>
          <w:p w14:paraId="2DD824E2" w14:textId="77777777" w:rsidR="007A3B12" w:rsidRDefault="00B658C4">
            <w:pPr>
              <w:jc w:val="center"/>
            </w:pPr>
            <w:r>
              <w:rPr>
                <w:rFonts w:eastAsiaTheme="minorEastAsia"/>
                <w:szCs w:val="21"/>
              </w:rPr>
              <w:t>38</w:t>
            </w:r>
          </w:p>
        </w:tc>
        <w:tc>
          <w:tcPr>
            <w:tcW w:w="1650" w:type="dxa"/>
            <w:vAlign w:val="center"/>
          </w:tcPr>
          <w:p w14:paraId="580BB922" w14:textId="77777777" w:rsidR="007A3B12" w:rsidRDefault="00B658C4">
            <w:pPr>
              <w:jc w:val="center"/>
            </w:pPr>
            <w:r>
              <w:rPr>
                <w:rFonts w:eastAsiaTheme="minorEastAsia"/>
                <w:szCs w:val="21"/>
              </w:rPr>
              <w:t>002916</w:t>
            </w:r>
          </w:p>
        </w:tc>
        <w:tc>
          <w:tcPr>
            <w:tcW w:w="1980" w:type="dxa"/>
            <w:vAlign w:val="center"/>
          </w:tcPr>
          <w:p w14:paraId="54CA3A2F" w14:textId="77777777" w:rsidR="007A3B12" w:rsidRDefault="00B658C4">
            <w:pPr>
              <w:jc w:val="center"/>
            </w:pPr>
            <w:r>
              <w:rPr>
                <w:rFonts w:eastAsiaTheme="minorEastAsia"/>
                <w:szCs w:val="21"/>
              </w:rPr>
              <w:t>深南电路</w:t>
            </w:r>
          </w:p>
        </w:tc>
        <w:tc>
          <w:tcPr>
            <w:tcW w:w="2880" w:type="dxa"/>
            <w:vAlign w:val="center"/>
          </w:tcPr>
          <w:p w14:paraId="6D2703B9" w14:textId="77777777" w:rsidR="007A3B12" w:rsidRDefault="00B658C4">
            <w:pPr>
              <w:jc w:val="right"/>
            </w:pPr>
            <w:r>
              <w:rPr>
                <w:rFonts w:eastAsiaTheme="minorEastAsia"/>
                <w:szCs w:val="21"/>
              </w:rPr>
              <w:t>7,475,101.00</w:t>
            </w:r>
          </w:p>
        </w:tc>
        <w:tc>
          <w:tcPr>
            <w:tcW w:w="1620" w:type="dxa"/>
            <w:vAlign w:val="center"/>
          </w:tcPr>
          <w:p w14:paraId="0CC6CA92" w14:textId="77777777" w:rsidR="007A3B12" w:rsidRDefault="00B658C4">
            <w:pPr>
              <w:jc w:val="right"/>
            </w:pPr>
            <w:r>
              <w:rPr>
                <w:rFonts w:eastAsiaTheme="minorEastAsia"/>
                <w:szCs w:val="21"/>
              </w:rPr>
              <w:t>3.18</w:t>
            </w:r>
          </w:p>
        </w:tc>
      </w:tr>
      <w:tr w:rsidR="007A3B12" w14:paraId="625DBD2B" w14:textId="77777777">
        <w:tc>
          <w:tcPr>
            <w:tcW w:w="870" w:type="dxa"/>
            <w:vAlign w:val="center"/>
          </w:tcPr>
          <w:p w14:paraId="17B150B8" w14:textId="77777777" w:rsidR="007A3B12" w:rsidRDefault="00B658C4">
            <w:pPr>
              <w:jc w:val="center"/>
            </w:pPr>
            <w:r>
              <w:rPr>
                <w:rFonts w:eastAsiaTheme="minorEastAsia"/>
                <w:szCs w:val="21"/>
              </w:rPr>
              <w:t>39</w:t>
            </w:r>
          </w:p>
        </w:tc>
        <w:tc>
          <w:tcPr>
            <w:tcW w:w="1650" w:type="dxa"/>
            <w:vAlign w:val="center"/>
          </w:tcPr>
          <w:p w14:paraId="08724FBB" w14:textId="77777777" w:rsidR="007A3B12" w:rsidRDefault="00B658C4">
            <w:pPr>
              <w:jc w:val="center"/>
            </w:pPr>
            <w:r>
              <w:rPr>
                <w:rFonts w:eastAsiaTheme="minorEastAsia"/>
                <w:szCs w:val="21"/>
              </w:rPr>
              <w:t>603993</w:t>
            </w:r>
          </w:p>
        </w:tc>
        <w:tc>
          <w:tcPr>
            <w:tcW w:w="1980" w:type="dxa"/>
            <w:vAlign w:val="center"/>
          </w:tcPr>
          <w:p w14:paraId="246964D8" w14:textId="77777777" w:rsidR="007A3B12" w:rsidRDefault="00B658C4">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7A4E76E0" w14:textId="77777777" w:rsidR="007A3B12" w:rsidRDefault="00B658C4">
            <w:pPr>
              <w:jc w:val="right"/>
            </w:pPr>
            <w:r>
              <w:rPr>
                <w:rFonts w:eastAsiaTheme="minorEastAsia"/>
                <w:szCs w:val="21"/>
              </w:rPr>
              <w:t>7,376,950.00</w:t>
            </w:r>
          </w:p>
        </w:tc>
        <w:tc>
          <w:tcPr>
            <w:tcW w:w="1620" w:type="dxa"/>
            <w:vAlign w:val="center"/>
          </w:tcPr>
          <w:p w14:paraId="2F33695C" w14:textId="77777777" w:rsidR="007A3B12" w:rsidRDefault="00B658C4">
            <w:pPr>
              <w:jc w:val="right"/>
            </w:pPr>
            <w:r>
              <w:rPr>
                <w:rFonts w:eastAsiaTheme="minorEastAsia"/>
                <w:szCs w:val="21"/>
              </w:rPr>
              <w:t>3.14</w:t>
            </w:r>
          </w:p>
        </w:tc>
      </w:tr>
      <w:tr w:rsidR="007A3B12" w14:paraId="4081EFEE" w14:textId="77777777">
        <w:tc>
          <w:tcPr>
            <w:tcW w:w="870" w:type="dxa"/>
            <w:vAlign w:val="center"/>
          </w:tcPr>
          <w:p w14:paraId="412F1727" w14:textId="77777777" w:rsidR="007A3B12" w:rsidRDefault="00B658C4">
            <w:pPr>
              <w:jc w:val="center"/>
            </w:pPr>
            <w:r>
              <w:rPr>
                <w:rFonts w:eastAsiaTheme="minorEastAsia"/>
                <w:szCs w:val="21"/>
              </w:rPr>
              <w:t>40</w:t>
            </w:r>
          </w:p>
        </w:tc>
        <w:tc>
          <w:tcPr>
            <w:tcW w:w="1650" w:type="dxa"/>
            <w:vAlign w:val="center"/>
          </w:tcPr>
          <w:p w14:paraId="469808A9" w14:textId="77777777" w:rsidR="007A3B12" w:rsidRDefault="00B658C4">
            <w:pPr>
              <w:jc w:val="center"/>
            </w:pPr>
            <w:r>
              <w:rPr>
                <w:rFonts w:eastAsiaTheme="minorEastAsia"/>
                <w:szCs w:val="21"/>
              </w:rPr>
              <w:t>601168</w:t>
            </w:r>
          </w:p>
        </w:tc>
        <w:tc>
          <w:tcPr>
            <w:tcW w:w="1980" w:type="dxa"/>
            <w:vAlign w:val="center"/>
          </w:tcPr>
          <w:p w14:paraId="51911EE6" w14:textId="77777777" w:rsidR="007A3B12" w:rsidRDefault="00B658C4">
            <w:pPr>
              <w:jc w:val="center"/>
            </w:pPr>
            <w:r>
              <w:rPr>
                <w:rFonts w:eastAsiaTheme="minorEastAsia"/>
                <w:szCs w:val="21"/>
              </w:rPr>
              <w:t>西部矿业</w:t>
            </w:r>
          </w:p>
        </w:tc>
        <w:tc>
          <w:tcPr>
            <w:tcW w:w="2880" w:type="dxa"/>
            <w:vAlign w:val="center"/>
          </w:tcPr>
          <w:p w14:paraId="475B3FC9" w14:textId="77777777" w:rsidR="007A3B12" w:rsidRDefault="00B658C4">
            <w:pPr>
              <w:jc w:val="right"/>
            </w:pPr>
            <w:r>
              <w:rPr>
                <w:rFonts w:eastAsiaTheme="minorEastAsia"/>
                <w:szCs w:val="21"/>
              </w:rPr>
              <w:t>6,916,832.00</w:t>
            </w:r>
          </w:p>
        </w:tc>
        <w:tc>
          <w:tcPr>
            <w:tcW w:w="1620" w:type="dxa"/>
            <w:vAlign w:val="center"/>
          </w:tcPr>
          <w:p w14:paraId="12AAE0E2" w14:textId="77777777" w:rsidR="007A3B12" w:rsidRDefault="00B658C4">
            <w:pPr>
              <w:jc w:val="right"/>
            </w:pPr>
            <w:r>
              <w:rPr>
                <w:rFonts w:eastAsiaTheme="minorEastAsia"/>
                <w:szCs w:val="21"/>
              </w:rPr>
              <w:t>2.95</w:t>
            </w:r>
          </w:p>
        </w:tc>
      </w:tr>
      <w:tr w:rsidR="007A3B12" w14:paraId="6AE75C4C" w14:textId="77777777">
        <w:tc>
          <w:tcPr>
            <w:tcW w:w="870" w:type="dxa"/>
            <w:vAlign w:val="center"/>
          </w:tcPr>
          <w:p w14:paraId="53DE4F48" w14:textId="77777777" w:rsidR="007A3B12" w:rsidRDefault="00B658C4">
            <w:pPr>
              <w:jc w:val="center"/>
            </w:pPr>
            <w:r>
              <w:rPr>
                <w:rFonts w:eastAsiaTheme="minorEastAsia"/>
                <w:szCs w:val="21"/>
              </w:rPr>
              <w:t>41</w:t>
            </w:r>
          </w:p>
        </w:tc>
        <w:tc>
          <w:tcPr>
            <w:tcW w:w="1650" w:type="dxa"/>
            <w:vAlign w:val="center"/>
          </w:tcPr>
          <w:p w14:paraId="1294647C" w14:textId="77777777" w:rsidR="007A3B12" w:rsidRDefault="00B658C4">
            <w:pPr>
              <w:jc w:val="center"/>
            </w:pPr>
            <w:r>
              <w:rPr>
                <w:rFonts w:eastAsiaTheme="minorEastAsia"/>
                <w:szCs w:val="21"/>
              </w:rPr>
              <w:t>600482</w:t>
            </w:r>
          </w:p>
        </w:tc>
        <w:tc>
          <w:tcPr>
            <w:tcW w:w="1980" w:type="dxa"/>
            <w:vAlign w:val="center"/>
          </w:tcPr>
          <w:p w14:paraId="61DFAF07" w14:textId="77777777" w:rsidR="007A3B12" w:rsidRDefault="00B658C4">
            <w:pPr>
              <w:jc w:val="center"/>
            </w:pPr>
            <w:r>
              <w:rPr>
                <w:rFonts w:eastAsiaTheme="minorEastAsia"/>
                <w:szCs w:val="21"/>
              </w:rPr>
              <w:t>中国动力</w:t>
            </w:r>
          </w:p>
        </w:tc>
        <w:tc>
          <w:tcPr>
            <w:tcW w:w="2880" w:type="dxa"/>
            <w:vAlign w:val="center"/>
          </w:tcPr>
          <w:p w14:paraId="5D4A9268" w14:textId="77777777" w:rsidR="007A3B12" w:rsidRDefault="00B658C4">
            <w:pPr>
              <w:jc w:val="right"/>
            </w:pPr>
            <w:r>
              <w:rPr>
                <w:rFonts w:eastAsiaTheme="minorEastAsia"/>
                <w:szCs w:val="21"/>
              </w:rPr>
              <w:t>6,855,183.00</w:t>
            </w:r>
          </w:p>
        </w:tc>
        <w:tc>
          <w:tcPr>
            <w:tcW w:w="1620" w:type="dxa"/>
            <w:vAlign w:val="center"/>
          </w:tcPr>
          <w:p w14:paraId="10DF8B15" w14:textId="77777777" w:rsidR="007A3B12" w:rsidRDefault="00B658C4">
            <w:pPr>
              <w:jc w:val="right"/>
            </w:pPr>
            <w:r>
              <w:rPr>
                <w:rFonts w:eastAsiaTheme="minorEastAsia"/>
                <w:szCs w:val="21"/>
              </w:rPr>
              <w:t>2.92</w:t>
            </w:r>
          </w:p>
        </w:tc>
      </w:tr>
      <w:tr w:rsidR="007A3B12" w14:paraId="34601E0D" w14:textId="77777777">
        <w:tc>
          <w:tcPr>
            <w:tcW w:w="870" w:type="dxa"/>
            <w:vAlign w:val="center"/>
          </w:tcPr>
          <w:p w14:paraId="48CCCE3D" w14:textId="77777777" w:rsidR="007A3B12" w:rsidRDefault="00B658C4">
            <w:pPr>
              <w:jc w:val="center"/>
            </w:pPr>
            <w:r>
              <w:rPr>
                <w:rFonts w:eastAsiaTheme="minorEastAsia"/>
                <w:szCs w:val="21"/>
              </w:rPr>
              <w:t>42</w:t>
            </w:r>
          </w:p>
        </w:tc>
        <w:tc>
          <w:tcPr>
            <w:tcW w:w="1650" w:type="dxa"/>
            <w:vAlign w:val="center"/>
          </w:tcPr>
          <w:p w14:paraId="7410D319" w14:textId="77777777" w:rsidR="007A3B12" w:rsidRDefault="00B658C4">
            <w:pPr>
              <w:jc w:val="center"/>
            </w:pPr>
            <w:r>
              <w:rPr>
                <w:rFonts w:eastAsiaTheme="minorEastAsia"/>
                <w:szCs w:val="21"/>
              </w:rPr>
              <w:t>600519</w:t>
            </w:r>
          </w:p>
        </w:tc>
        <w:tc>
          <w:tcPr>
            <w:tcW w:w="1980" w:type="dxa"/>
            <w:vAlign w:val="center"/>
          </w:tcPr>
          <w:p w14:paraId="447F5739" w14:textId="77777777" w:rsidR="007A3B12" w:rsidRDefault="00B658C4">
            <w:pPr>
              <w:jc w:val="center"/>
            </w:pPr>
            <w:r>
              <w:rPr>
                <w:rFonts w:eastAsiaTheme="minorEastAsia"/>
                <w:szCs w:val="21"/>
              </w:rPr>
              <w:t>贵州茅台</w:t>
            </w:r>
          </w:p>
        </w:tc>
        <w:tc>
          <w:tcPr>
            <w:tcW w:w="2880" w:type="dxa"/>
            <w:vAlign w:val="center"/>
          </w:tcPr>
          <w:p w14:paraId="64420A55" w14:textId="77777777" w:rsidR="007A3B12" w:rsidRDefault="00B658C4">
            <w:pPr>
              <w:jc w:val="right"/>
            </w:pPr>
            <w:r>
              <w:rPr>
                <w:rFonts w:eastAsiaTheme="minorEastAsia"/>
                <w:szCs w:val="21"/>
              </w:rPr>
              <w:t>6,808,783.90</w:t>
            </w:r>
          </w:p>
        </w:tc>
        <w:tc>
          <w:tcPr>
            <w:tcW w:w="1620" w:type="dxa"/>
            <w:vAlign w:val="center"/>
          </w:tcPr>
          <w:p w14:paraId="54935CE8" w14:textId="77777777" w:rsidR="007A3B12" w:rsidRDefault="00B658C4">
            <w:pPr>
              <w:jc w:val="right"/>
            </w:pPr>
            <w:r>
              <w:rPr>
                <w:rFonts w:eastAsiaTheme="minorEastAsia"/>
                <w:szCs w:val="21"/>
              </w:rPr>
              <w:t>2.90</w:t>
            </w:r>
          </w:p>
        </w:tc>
      </w:tr>
      <w:tr w:rsidR="007A3B12" w14:paraId="2B17DE5C" w14:textId="77777777">
        <w:tc>
          <w:tcPr>
            <w:tcW w:w="870" w:type="dxa"/>
            <w:vAlign w:val="center"/>
          </w:tcPr>
          <w:p w14:paraId="666DB688" w14:textId="77777777" w:rsidR="007A3B12" w:rsidRDefault="00B658C4">
            <w:pPr>
              <w:jc w:val="center"/>
            </w:pPr>
            <w:r>
              <w:rPr>
                <w:rFonts w:eastAsiaTheme="minorEastAsia"/>
                <w:szCs w:val="21"/>
              </w:rPr>
              <w:t>43</w:t>
            </w:r>
          </w:p>
        </w:tc>
        <w:tc>
          <w:tcPr>
            <w:tcW w:w="1650" w:type="dxa"/>
            <w:vAlign w:val="center"/>
          </w:tcPr>
          <w:p w14:paraId="1A006922" w14:textId="77777777" w:rsidR="007A3B12" w:rsidRDefault="00B658C4">
            <w:pPr>
              <w:jc w:val="center"/>
            </w:pPr>
            <w:r>
              <w:rPr>
                <w:rFonts w:eastAsiaTheme="minorEastAsia"/>
                <w:szCs w:val="21"/>
              </w:rPr>
              <w:t>603699</w:t>
            </w:r>
          </w:p>
        </w:tc>
        <w:tc>
          <w:tcPr>
            <w:tcW w:w="1980" w:type="dxa"/>
            <w:vAlign w:val="center"/>
          </w:tcPr>
          <w:p w14:paraId="1CCDFC25" w14:textId="77777777" w:rsidR="007A3B12" w:rsidRDefault="00B658C4">
            <w:pPr>
              <w:jc w:val="center"/>
            </w:pPr>
            <w:r>
              <w:rPr>
                <w:rFonts w:eastAsiaTheme="minorEastAsia"/>
                <w:szCs w:val="21"/>
              </w:rPr>
              <w:t>纽威股份</w:t>
            </w:r>
          </w:p>
        </w:tc>
        <w:tc>
          <w:tcPr>
            <w:tcW w:w="2880" w:type="dxa"/>
            <w:vAlign w:val="center"/>
          </w:tcPr>
          <w:p w14:paraId="254ED329" w14:textId="77777777" w:rsidR="007A3B12" w:rsidRDefault="00B658C4">
            <w:pPr>
              <w:jc w:val="right"/>
            </w:pPr>
            <w:r>
              <w:rPr>
                <w:rFonts w:eastAsiaTheme="minorEastAsia"/>
                <w:szCs w:val="21"/>
              </w:rPr>
              <w:t>6,788,392.00</w:t>
            </w:r>
          </w:p>
        </w:tc>
        <w:tc>
          <w:tcPr>
            <w:tcW w:w="1620" w:type="dxa"/>
            <w:vAlign w:val="center"/>
          </w:tcPr>
          <w:p w14:paraId="5C079CD1" w14:textId="77777777" w:rsidR="007A3B12" w:rsidRDefault="00B658C4">
            <w:pPr>
              <w:jc w:val="right"/>
            </w:pPr>
            <w:r>
              <w:rPr>
                <w:rFonts w:eastAsiaTheme="minorEastAsia"/>
                <w:szCs w:val="21"/>
              </w:rPr>
              <w:t>2.89</w:t>
            </w:r>
          </w:p>
        </w:tc>
      </w:tr>
      <w:tr w:rsidR="007A3B12" w14:paraId="586F47D9" w14:textId="77777777">
        <w:tc>
          <w:tcPr>
            <w:tcW w:w="870" w:type="dxa"/>
            <w:vAlign w:val="center"/>
          </w:tcPr>
          <w:p w14:paraId="4DBA407E" w14:textId="77777777" w:rsidR="007A3B12" w:rsidRDefault="00B658C4">
            <w:pPr>
              <w:jc w:val="center"/>
            </w:pPr>
            <w:r>
              <w:rPr>
                <w:rFonts w:eastAsiaTheme="minorEastAsia"/>
                <w:szCs w:val="21"/>
              </w:rPr>
              <w:t>44</w:t>
            </w:r>
          </w:p>
        </w:tc>
        <w:tc>
          <w:tcPr>
            <w:tcW w:w="1650" w:type="dxa"/>
            <w:vAlign w:val="center"/>
          </w:tcPr>
          <w:p w14:paraId="7D491024" w14:textId="77777777" w:rsidR="007A3B12" w:rsidRDefault="00B658C4">
            <w:pPr>
              <w:jc w:val="center"/>
            </w:pPr>
            <w:r>
              <w:rPr>
                <w:rFonts w:eastAsiaTheme="minorEastAsia"/>
                <w:szCs w:val="21"/>
              </w:rPr>
              <w:t>002318</w:t>
            </w:r>
          </w:p>
        </w:tc>
        <w:tc>
          <w:tcPr>
            <w:tcW w:w="1980" w:type="dxa"/>
            <w:vAlign w:val="center"/>
          </w:tcPr>
          <w:p w14:paraId="76FD2445" w14:textId="77777777" w:rsidR="007A3B12" w:rsidRDefault="00B658C4">
            <w:pPr>
              <w:jc w:val="center"/>
            </w:pPr>
            <w:r>
              <w:rPr>
                <w:rFonts w:eastAsiaTheme="minorEastAsia"/>
                <w:szCs w:val="21"/>
              </w:rPr>
              <w:t>久立</w:t>
            </w:r>
            <w:proofErr w:type="gramStart"/>
            <w:r>
              <w:rPr>
                <w:rFonts w:eastAsiaTheme="minorEastAsia"/>
                <w:szCs w:val="21"/>
              </w:rPr>
              <w:t>特</w:t>
            </w:r>
            <w:proofErr w:type="gramEnd"/>
            <w:r>
              <w:rPr>
                <w:rFonts w:eastAsiaTheme="minorEastAsia"/>
                <w:szCs w:val="21"/>
              </w:rPr>
              <w:t>材</w:t>
            </w:r>
          </w:p>
        </w:tc>
        <w:tc>
          <w:tcPr>
            <w:tcW w:w="2880" w:type="dxa"/>
            <w:vAlign w:val="center"/>
          </w:tcPr>
          <w:p w14:paraId="68655A2F" w14:textId="77777777" w:rsidR="007A3B12" w:rsidRDefault="00B658C4">
            <w:pPr>
              <w:jc w:val="right"/>
            </w:pPr>
            <w:r>
              <w:rPr>
                <w:rFonts w:eastAsiaTheme="minorEastAsia"/>
                <w:szCs w:val="21"/>
              </w:rPr>
              <w:t>6,658,739.00</w:t>
            </w:r>
          </w:p>
        </w:tc>
        <w:tc>
          <w:tcPr>
            <w:tcW w:w="1620" w:type="dxa"/>
            <w:vAlign w:val="center"/>
          </w:tcPr>
          <w:p w14:paraId="1341A54D" w14:textId="77777777" w:rsidR="007A3B12" w:rsidRDefault="00B658C4">
            <w:pPr>
              <w:jc w:val="right"/>
            </w:pPr>
            <w:r>
              <w:rPr>
                <w:rFonts w:eastAsiaTheme="minorEastAsia"/>
                <w:szCs w:val="21"/>
              </w:rPr>
              <w:t>2.84</w:t>
            </w:r>
          </w:p>
        </w:tc>
      </w:tr>
      <w:tr w:rsidR="007A3B12" w14:paraId="66AB3594" w14:textId="77777777">
        <w:tc>
          <w:tcPr>
            <w:tcW w:w="870" w:type="dxa"/>
            <w:vAlign w:val="center"/>
          </w:tcPr>
          <w:p w14:paraId="4024379C" w14:textId="77777777" w:rsidR="007A3B12" w:rsidRDefault="00B658C4">
            <w:pPr>
              <w:jc w:val="center"/>
            </w:pPr>
            <w:r>
              <w:rPr>
                <w:rFonts w:eastAsiaTheme="minorEastAsia"/>
                <w:szCs w:val="21"/>
              </w:rPr>
              <w:t>45</w:t>
            </w:r>
          </w:p>
        </w:tc>
        <w:tc>
          <w:tcPr>
            <w:tcW w:w="1650" w:type="dxa"/>
            <w:vAlign w:val="center"/>
          </w:tcPr>
          <w:p w14:paraId="4876251A" w14:textId="77777777" w:rsidR="007A3B12" w:rsidRDefault="00B658C4">
            <w:pPr>
              <w:jc w:val="center"/>
            </w:pPr>
            <w:r>
              <w:rPr>
                <w:rFonts w:eastAsiaTheme="minorEastAsia"/>
                <w:szCs w:val="21"/>
              </w:rPr>
              <w:t>688041</w:t>
            </w:r>
          </w:p>
        </w:tc>
        <w:tc>
          <w:tcPr>
            <w:tcW w:w="1980" w:type="dxa"/>
            <w:vAlign w:val="center"/>
          </w:tcPr>
          <w:p w14:paraId="777A3095" w14:textId="77777777" w:rsidR="007A3B12" w:rsidRDefault="00B658C4">
            <w:pPr>
              <w:jc w:val="center"/>
            </w:pPr>
            <w:r>
              <w:rPr>
                <w:rFonts w:eastAsiaTheme="minorEastAsia"/>
                <w:szCs w:val="21"/>
              </w:rPr>
              <w:t>海</w:t>
            </w:r>
            <w:proofErr w:type="gramStart"/>
            <w:r>
              <w:rPr>
                <w:rFonts w:eastAsiaTheme="minorEastAsia"/>
                <w:szCs w:val="21"/>
              </w:rPr>
              <w:t>光信息</w:t>
            </w:r>
            <w:proofErr w:type="gramEnd"/>
          </w:p>
        </w:tc>
        <w:tc>
          <w:tcPr>
            <w:tcW w:w="2880" w:type="dxa"/>
            <w:vAlign w:val="center"/>
          </w:tcPr>
          <w:p w14:paraId="25A6B1AD" w14:textId="77777777" w:rsidR="007A3B12" w:rsidRDefault="00B658C4">
            <w:pPr>
              <w:jc w:val="right"/>
            </w:pPr>
            <w:r>
              <w:rPr>
                <w:rFonts w:eastAsiaTheme="minorEastAsia"/>
                <w:szCs w:val="21"/>
              </w:rPr>
              <w:t>6,649,523.84</w:t>
            </w:r>
          </w:p>
        </w:tc>
        <w:tc>
          <w:tcPr>
            <w:tcW w:w="1620" w:type="dxa"/>
            <w:vAlign w:val="center"/>
          </w:tcPr>
          <w:p w14:paraId="06FB02E8" w14:textId="77777777" w:rsidR="007A3B12" w:rsidRDefault="00B658C4">
            <w:pPr>
              <w:jc w:val="right"/>
            </w:pPr>
            <w:r>
              <w:rPr>
                <w:rFonts w:eastAsiaTheme="minorEastAsia"/>
                <w:szCs w:val="21"/>
              </w:rPr>
              <w:t>2.83</w:t>
            </w:r>
          </w:p>
        </w:tc>
      </w:tr>
      <w:tr w:rsidR="007A3B12" w14:paraId="41E4CC25" w14:textId="77777777">
        <w:tc>
          <w:tcPr>
            <w:tcW w:w="870" w:type="dxa"/>
            <w:vAlign w:val="center"/>
          </w:tcPr>
          <w:p w14:paraId="51334A8D" w14:textId="77777777" w:rsidR="007A3B12" w:rsidRDefault="00B658C4">
            <w:pPr>
              <w:jc w:val="center"/>
            </w:pPr>
            <w:r>
              <w:rPr>
                <w:rFonts w:eastAsiaTheme="minorEastAsia"/>
                <w:szCs w:val="21"/>
              </w:rPr>
              <w:t>46</w:t>
            </w:r>
          </w:p>
        </w:tc>
        <w:tc>
          <w:tcPr>
            <w:tcW w:w="1650" w:type="dxa"/>
            <w:vAlign w:val="center"/>
          </w:tcPr>
          <w:p w14:paraId="37BFF09E" w14:textId="77777777" w:rsidR="007A3B12" w:rsidRDefault="00B658C4">
            <w:pPr>
              <w:jc w:val="center"/>
            </w:pPr>
            <w:r>
              <w:rPr>
                <w:rFonts w:eastAsiaTheme="minorEastAsia"/>
                <w:szCs w:val="21"/>
              </w:rPr>
              <w:t>000333</w:t>
            </w:r>
          </w:p>
        </w:tc>
        <w:tc>
          <w:tcPr>
            <w:tcW w:w="1980" w:type="dxa"/>
            <w:vAlign w:val="center"/>
          </w:tcPr>
          <w:p w14:paraId="597EBEBB" w14:textId="77777777" w:rsidR="007A3B12" w:rsidRDefault="00B658C4">
            <w:pPr>
              <w:jc w:val="center"/>
            </w:pPr>
            <w:r>
              <w:rPr>
                <w:rFonts w:eastAsiaTheme="minorEastAsia"/>
                <w:szCs w:val="21"/>
              </w:rPr>
              <w:t>美的集团</w:t>
            </w:r>
          </w:p>
        </w:tc>
        <w:tc>
          <w:tcPr>
            <w:tcW w:w="2880" w:type="dxa"/>
            <w:vAlign w:val="center"/>
          </w:tcPr>
          <w:p w14:paraId="6E67E3E6" w14:textId="77777777" w:rsidR="007A3B12" w:rsidRDefault="00B658C4">
            <w:pPr>
              <w:jc w:val="right"/>
            </w:pPr>
            <w:r>
              <w:rPr>
                <w:rFonts w:eastAsiaTheme="minorEastAsia"/>
                <w:szCs w:val="21"/>
              </w:rPr>
              <w:t>6,625,585.00</w:t>
            </w:r>
          </w:p>
        </w:tc>
        <w:tc>
          <w:tcPr>
            <w:tcW w:w="1620" w:type="dxa"/>
            <w:vAlign w:val="center"/>
          </w:tcPr>
          <w:p w14:paraId="229ED1D6" w14:textId="77777777" w:rsidR="007A3B12" w:rsidRDefault="00B658C4">
            <w:pPr>
              <w:jc w:val="right"/>
            </w:pPr>
            <w:r>
              <w:rPr>
                <w:rFonts w:eastAsiaTheme="minorEastAsia"/>
                <w:szCs w:val="21"/>
              </w:rPr>
              <w:t>2.82</w:t>
            </w:r>
          </w:p>
        </w:tc>
      </w:tr>
      <w:tr w:rsidR="007A3B12" w14:paraId="156EA2B8" w14:textId="77777777">
        <w:tc>
          <w:tcPr>
            <w:tcW w:w="870" w:type="dxa"/>
            <w:vAlign w:val="center"/>
          </w:tcPr>
          <w:p w14:paraId="01787346" w14:textId="77777777" w:rsidR="007A3B12" w:rsidRDefault="00B658C4">
            <w:pPr>
              <w:jc w:val="center"/>
            </w:pPr>
            <w:r>
              <w:rPr>
                <w:rFonts w:eastAsiaTheme="minorEastAsia"/>
                <w:szCs w:val="21"/>
              </w:rPr>
              <w:t>47</w:t>
            </w:r>
          </w:p>
        </w:tc>
        <w:tc>
          <w:tcPr>
            <w:tcW w:w="1650" w:type="dxa"/>
            <w:vAlign w:val="center"/>
          </w:tcPr>
          <w:p w14:paraId="04EAF104" w14:textId="77777777" w:rsidR="007A3B12" w:rsidRDefault="00B658C4">
            <w:pPr>
              <w:jc w:val="center"/>
            </w:pPr>
            <w:r>
              <w:rPr>
                <w:rFonts w:eastAsiaTheme="minorEastAsia"/>
                <w:szCs w:val="21"/>
              </w:rPr>
              <w:t>603298</w:t>
            </w:r>
          </w:p>
        </w:tc>
        <w:tc>
          <w:tcPr>
            <w:tcW w:w="1980" w:type="dxa"/>
            <w:vAlign w:val="center"/>
          </w:tcPr>
          <w:p w14:paraId="442CDCDA" w14:textId="77777777" w:rsidR="007A3B12" w:rsidRDefault="00B658C4">
            <w:pPr>
              <w:jc w:val="center"/>
            </w:pPr>
            <w:proofErr w:type="gramStart"/>
            <w:r>
              <w:rPr>
                <w:rFonts w:eastAsiaTheme="minorEastAsia"/>
                <w:szCs w:val="21"/>
              </w:rPr>
              <w:t>杭叉集团</w:t>
            </w:r>
            <w:proofErr w:type="gramEnd"/>
          </w:p>
        </w:tc>
        <w:tc>
          <w:tcPr>
            <w:tcW w:w="2880" w:type="dxa"/>
            <w:vAlign w:val="center"/>
          </w:tcPr>
          <w:p w14:paraId="08217797" w14:textId="77777777" w:rsidR="007A3B12" w:rsidRDefault="00B658C4">
            <w:pPr>
              <w:jc w:val="right"/>
            </w:pPr>
            <w:r>
              <w:rPr>
                <w:rFonts w:eastAsiaTheme="minorEastAsia"/>
                <w:szCs w:val="21"/>
              </w:rPr>
              <w:t>6,477,676.00</w:t>
            </w:r>
          </w:p>
        </w:tc>
        <w:tc>
          <w:tcPr>
            <w:tcW w:w="1620" w:type="dxa"/>
            <w:vAlign w:val="center"/>
          </w:tcPr>
          <w:p w14:paraId="06F58EA9" w14:textId="77777777" w:rsidR="007A3B12" w:rsidRDefault="00B658C4">
            <w:pPr>
              <w:jc w:val="right"/>
            </w:pPr>
            <w:r>
              <w:rPr>
                <w:rFonts w:eastAsiaTheme="minorEastAsia"/>
                <w:szCs w:val="21"/>
              </w:rPr>
              <w:t>2.76</w:t>
            </w:r>
          </w:p>
        </w:tc>
      </w:tr>
      <w:tr w:rsidR="007A3B12" w14:paraId="5745F5F1" w14:textId="77777777">
        <w:tc>
          <w:tcPr>
            <w:tcW w:w="870" w:type="dxa"/>
            <w:vAlign w:val="center"/>
          </w:tcPr>
          <w:p w14:paraId="50651E98" w14:textId="77777777" w:rsidR="007A3B12" w:rsidRDefault="00B658C4">
            <w:pPr>
              <w:jc w:val="center"/>
            </w:pPr>
            <w:r>
              <w:rPr>
                <w:rFonts w:eastAsiaTheme="minorEastAsia"/>
                <w:szCs w:val="21"/>
              </w:rPr>
              <w:t>48</w:t>
            </w:r>
          </w:p>
        </w:tc>
        <w:tc>
          <w:tcPr>
            <w:tcW w:w="1650" w:type="dxa"/>
            <w:vAlign w:val="center"/>
          </w:tcPr>
          <w:p w14:paraId="52539E6F" w14:textId="77777777" w:rsidR="007A3B12" w:rsidRDefault="00B658C4">
            <w:pPr>
              <w:jc w:val="center"/>
            </w:pPr>
            <w:r>
              <w:rPr>
                <w:rFonts w:eastAsiaTheme="minorEastAsia"/>
                <w:szCs w:val="21"/>
              </w:rPr>
              <w:t>605368</w:t>
            </w:r>
          </w:p>
        </w:tc>
        <w:tc>
          <w:tcPr>
            <w:tcW w:w="1980" w:type="dxa"/>
            <w:vAlign w:val="center"/>
          </w:tcPr>
          <w:p w14:paraId="6CF1F3C5" w14:textId="77777777" w:rsidR="007A3B12" w:rsidRDefault="00B658C4">
            <w:pPr>
              <w:jc w:val="center"/>
            </w:pPr>
            <w:r>
              <w:rPr>
                <w:rFonts w:eastAsiaTheme="minorEastAsia"/>
                <w:szCs w:val="21"/>
              </w:rPr>
              <w:t>蓝天燃气</w:t>
            </w:r>
          </w:p>
        </w:tc>
        <w:tc>
          <w:tcPr>
            <w:tcW w:w="2880" w:type="dxa"/>
            <w:vAlign w:val="center"/>
          </w:tcPr>
          <w:p w14:paraId="1921B88A" w14:textId="77777777" w:rsidR="007A3B12" w:rsidRDefault="00B658C4">
            <w:pPr>
              <w:jc w:val="right"/>
            </w:pPr>
            <w:r>
              <w:rPr>
                <w:rFonts w:eastAsiaTheme="minorEastAsia"/>
                <w:szCs w:val="21"/>
              </w:rPr>
              <w:t>6,404,041.05</w:t>
            </w:r>
          </w:p>
        </w:tc>
        <w:tc>
          <w:tcPr>
            <w:tcW w:w="1620" w:type="dxa"/>
            <w:vAlign w:val="center"/>
          </w:tcPr>
          <w:p w14:paraId="3DB1563B" w14:textId="77777777" w:rsidR="007A3B12" w:rsidRDefault="00B658C4">
            <w:pPr>
              <w:jc w:val="right"/>
            </w:pPr>
            <w:r>
              <w:rPr>
                <w:rFonts w:eastAsiaTheme="minorEastAsia"/>
                <w:szCs w:val="21"/>
              </w:rPr>
              <w:t>2.73</w:t>
            </w:r>
          </w:p>
        </w:tc>
      </w:tr>
      <w:tr w:rsidR="007A3B12" w14:paraId="65A513E7" w14:textId="77777777">
        <w:tc>
          <w:tcPr>
            <w:tcW w:w="870" w:type="dxa"/>
            <w:vAlign w:val="center"/>
          </w:tcPr>
          <w:p w14:paraId="31F8F698" w14:textId="77777777" w:rsidR="007A3B12" w:rsidRDefault="00B658C4">
            <w:pPr>
              <w:jc w:val="center"/>
            </w:pPr>
            <w:r>
              <w:rPr>
                <w:rFonts w:eastAsiaTheme="minorEastAsia"/>
                <w:szCs w:val="21"/>
              </w:rPr>
              <w:t>49</w:t>
            </w:r>
          </w:p>
        </w:tc>
        <w:tc>
          <w:tcPr>
            <w:tcW w:w="1650" w:type="dxa"/>
            <w:vAlign w:val="center"/>
          </w:tcPr>
          <w:p w14:paraId="3718E91B" w14:textId="77777777" w:rsidR="007A3B12" w:rsidRDefault="00B658C4">
            <w:pPr>
              <w:jc w:val="center"/>
            </w:pPr>
            <w:r>
              <w:rPr>
                <w:rFonts w:eastAsiaTheme="minorEastAsia"/>
                <w:szCs w:val="21"/>
              </w:rPr>
              <w:t>603979</w:t>
            </w:r>
          </w:p>
        </w:tc>
        <w:tc>
          <w:tcPr>
            <w:tcW w:w="1980" w:type="dxa"/>
            <w:vAlign w:val="center"/>
          </w:tcPr>
          <w:p w14:paraId="51B37A03" w14:textId="77777777" w:rsidR="007A3B12" w:rsidRDefault="00B658C4">
            <w:pPr>
              <w:jc w:val="center"/>
            </w:pPr>
            <w:r>
              <w:rPr>
                <w:rFonts w:eastAsiaTheme="minorEastAsia"/>
                <w:szCs w:val="21"/>
              </w:rPr>
              <w:t>金诚信</w:t>
            </w:r>
          </w:p>
        </w:tc>
        <w:tc>
          <w:tcPr>
            <w:tcW w:w="2880" w:type="dxa"/>
            <w:vAlign w:val="center"/>
          </w:tcPr>
          <w:p w14:paraId="6D5CB0AF" w14:textId="77777777" w:rsidR="007A3B12" w:rsidRDefault="00B658C4">
            <w:pPr>
              <w:jc w:val="right"/>
            </w:pPr>
            <w:r>
              <w:rPr>
                <w:rFonts w:eastAsiaTheme="minorEastAsia"/>
                <w:szCs w:val="21"/>
              </w:rPr>
              <w:t>6,355,482.00</w:t>
            </w:r>
          </w:p>
        </w:tc>
        <w:tc>
          <w:tcPr>
            <w:tcW w:w="1620" w:type="dxa"/>
            <w:vAlign w:val="center"/>
          </w:tcPr>
          <w:p w14:paraId="17F3237C" w14:textId="77777777" w:rsidR="007A3B12" w:rsidRDefault="00B658C4">
            <w:pPr>
              <w:jc w:val="right"/>
            </w:pPr>
            <w:r>
              <w:rPr>
                <w:rFonts w:eastAsiaTheme="minorEastAsia"/>
                <w:szCs w:val="21"/>
              </w:rPr>
              <w:t>2.71</w:t>
            </w:r>
          </w:p>
        </w:tc>
      </w:tr>
      <w:tr w:rsidR="007A3B12" w14:paraId="77370657" w14:textId="77777777">
        <w:tc>
          <w:tcPr>
            <w:tcW w:w="870" w:type="dxa"/>
            <w:vAlign w:val="center"/>
          </w:tcPr>
          <w:p w14:paraId="08F9662E" w14:textId="77777777" w:rsidR="007A3B12" w:rsidRDefault="00B658C4">
            <w:pPr>
              <w:jc w:val="center"/>
            </w:pPr>
            <w:r>
              <w:rPr>
                <w:rFonts w:eastAsiaTheme="minorEastAsia"/>
                <w:szCs w:val="21"/>
              </w:rPr>
              <w:t>50</w:t>
            </w:r>
          </w:p>
        </w:tc>
        <w:tc>
          <w:tcPr>
            <w:tcW w:w="1650" w:type="dxa"/>
            <w:vAlign w:val="center"/>
          </w:tcPr>
          <w:p w14:paraId="62D19D58" w14:textId="77777777" w:rsidR="007A3B12" w:rsidRDefault="00B658C4">
            <w:pPr>
              <w:jc w:val="center"/>
            </w:pPr>
            <w:r>
              <w:rPr>
                <w:rFonts w:eastAsiaTheme="minorEastAsia"/>
                <w:szCs w:val="21"/>
              </w:rPr>
              <w:t>300856</w:t>
            </w:r>
          </w:p>
        </w:tc>
        <w:tc>
          <w:tcPr>
            <w:tcW w:w="1980" w:type="dxa"/>
            <w:vAlign w:val="center"/>
          </w:tcPr>
          <w:p w14:paraId="1E8E205F" w14:textId="77777777" w:rsidR="007A3B12" w:rsidRDefault="00B658C4">
            <w:pPr>
              <w:jc w:val="center"/>
            </w:pPr>
            <w:r>
              <w:rPr>
                <w:rFonts w:eastAsiaTheme="minorEastAsia"/>
                <w:szCs w:val="21"/>
              </w:rPr>
              <w:t>科思股份</w:t>
            </w:r>
          </w:p>
        </w:tc>
        <w:tc>
          <w:tcPr>
            <w:tcW w:w="2880" w:type="dxa"/>
            <w:vAlign w:val="center"/>
          </w:tcPr>
          <w:p w14:paraId="4D7CA976" w14:textId="77777777" w:rsidR="007A3B12" w:rsidRDefault="00B658C4">
            <w:pPr>
              <w:jc w:val="right"/>
            </w:pPr>
            <w:r>
              <w:rPr>
                <w:rFonts w:eastAsiaTheme="minorEastAsia"/>
                <w:szCs w:val="21"/>
              </w:rPr>
              <w:t>6,105,374.50</w:t>
            </w:r>
          </w:p>
        </w:tc>
        <w:tc>
          <w:tcPr>
            <w:tcW w:w="1620" w:type="dxa"/>
            <w:vAlign w:val="center"/>
          </w:tcPr>
          <w:p w14:paraId="427E029D" w14:textId="77777777" w:rsidR="007A3B12" w:rsidRDefault="00B658C4">
            <w:pPr>
              <w:jc w:val="right"/>
            </w:pPr>
            <w:r>
              <w:rPr>
                <w:rFonts w:eastAsiaTheme="minorEastAsia"/>
                <w:szCs w:val="21"/>
              </w:rPr>
              <w:t>2.60</w:t>
            </w:r>
          </w:p>
        </w:tc>
      </w:tr>
      <w:tr w:rsidR="007A3B12" w14:paraId="5034FDCC" w14:textId="77777777">
        <w:tc>
          <w:tcPr>
            <w:tcW w:w="870" w:type="dxa"/>
            <w:vAlign w:val="center"/>
          </w:tcPr>
          <w:p w14:paraId="14FB387C" w14:textId="77777777" w:rsidR="007A3B12" w:rsidRDefault="00B658C4">
            <w:pPr>
              <w:jc w:val="center"/>
            </w:pPr>
            <w:r>
              <w:rPr>
                <w:rFonts w:eastAsiaTheme="minorEastAsia"/>
                <w:szCs w:val="21"/>
              </w:rPr>
              <w:t>51</w:t>
            </w:r>
          </w:p>
        </w:tc>
        <w:tc>
          <w:tcPr>
            <w:tcW w:w="1650" w:type="dxa"/>
            <w:vAlign w:val="center"/>
          </w:tcPr>
          <w:p w14:paraId="04B2B0B6" w14:textId="77777777" w:rsidR="007A3B12" w:rsidRDefault="00B658C4">
            <w:pPr>
              <w:jc w:val="center"/>
            </w:pPr>
            <w:r>
              <w:rPr>
                <w:rFonts w:eastAsiaTheme="minorEastAsia"/>
                <w:szCs w:val="21"/>
              </w:rPr>
              <w:t>603556</w:t>
            </w:r>
          </w:p>
        </w:tc>
        <w:tc>
          <w:tcPr>
            <w:tcW w:w="1980" w:type="dxa"/>
            <w:vAlign w:val="center"/>
          </w:tcPr>
          <w:p w14:paraId="5631EA6B" w14:textId="77777777" w:rsidR="007A3B12" w:rsidRDefault="00B658C4">
            <w:pPr>
              <w:jc w:val="center"/>
            </w:pPr>
            <w:r>
              <w:rPr>
                <w:rFonts w:eastAsiaTheme="minorEastAsia"/>
                <w:szCs w:val="21"/>
              </w:rPr>
              <w:t>海兴电力</w:t>
            </w:r>
          </w:p>
        </w:tc>
        <w:tc>
          <w:tcPr>
            <w:tcW w:w="2880" w:type="dxa"/>
            <w:vAlign w:val="center"/>
          </w:tcPr>
          <w:p w14:paraId="53FADC78" w14:textId="77777777" w:rsidR="007A3B12" w:rsidRDefault="00B658C4">
            <w:pPr>
              <w:jc w:val="right"/>
            </w:pPr>
            <w:r>
              <w:rPr>
                <w:rFonts w:eastAsiaTheme="minorEastAsia"/>
                <w:szCs w:val="21"/>
              </w:rPr>
              <w:t>6,050,963.00</w:t>
            </w:r>
          </w:p>
        </w:tc>
        <w:tc>
          <w:tcPr>
            <w:tcW w:w="1620" w:type="dxa"/>
            <w:vAlign w:val="center"/>
          </w:tcPr>
          <w:p w14:paraId="59E8BA03" w14:textId="77777777" w:rsidR="007A3B12" w:rsidRDefault="00B658C4">
            <w:pPr>
              <w:jc w:val="right"/>
            </w:pPr>
            <w:r>
              <w:rPr>
                <w:rFonts w:eastAsiaTheme="minorEastAsia"/>
                <w:szCs w:val="21"/>
              </w:rPr>
              <w:t>2.58</w:t>
            </w:r>
          </w:p>
        </w:tc>
      </w:tr>
      <w:tr w:rsidR="007A3B12" w14:paraId="05296D21" w14:textId="77777777">
        <w:tc>
          <w:tcPr>
            <w:tcW w:w="870" w:type="dxa"/>
            <w:vAlign w:val="center"/>
          </w:tcPr>
          <w:p w14:paraId="1BF96CDA" w14:textId="77777777" w:rsidR="007A3B12" w:rsidRDefault="00B658C4">
            <w:pPr>
              <w:jc w:val="center"/>
            </w:pPr>
            <w:r>
              <w:rPr>
                <w:rFonts w:eastAsiaTheme="minorEastAsia"/>
                <w:szCs w:val="21"/>
              </w:rPr>
              <w:t>52</w:t>
            </w:r>
          </w:p>
        </w:tc>
        <w:tc>
          <w:tcPr>
            <w:tcW w:w="1650" w:type="dxa"/>
            <w:vAlign w:val="center"/>
          </w:tcPr>
          <w:p w14:paraId="4AD1B6B2" w14:textId="77777777" w:rsidR="007A3B12" w:rsidRDefault="00B658C4">
            <w:pPr>
              <w:jc w:val="center"/>
            </w:pPr>
            <w:r>
              <w:rPr>
                <w:rFonts w:eastAsiaTheme="minorEastAsia"/>
                <w:szCs w:val="21"/>
              </w:rPr>
              <w:t>001301</w:t>
            </w:r>
          </w:p>
        </w:tc>
        <w:tc>
          <w:tcPr>
            <w:tcW w:w="1980" w:type="dxa"/>
            <w:vAlign w:val="center"/>
          </w:tcPr>
          <w:p w14:paraId="6A5A99C9" w14:textId="77777777" w:rsidR="007A3B12" w:rsidRDefault="00B658C4">
            <w:pPr>
              <w:jc w:val="center"/>
            </w:pPr>
            <w:r>
              <w:rPr>
                <w:rFonts w:eastAsiaTheme="minorEastAsia"/>
                <w:szCs w:val="21"/>
              </w:rPr>
              <w:t>尚</w:t>
            </w:r>
            <w:proofErr w:type="gramStart"/>
            <w:r>
              <w:rPr>
                <w:rFonts w:eastAsiaTheme="minorEastAsia"/>
                <w:szCs w:val="21"/>
              </w:rPr>
              <w:t>太</w:t>
            </w:r>
            <w:proofErr w:type="gramEnd"/>
            <w:r>
              <w:rPr>
                <w:rFonts w:eastAsiaTheme="minorEastAsia"/>
                <w:szCs w:val="21"/>
              </w:rPr>
              <w:t>科技</w:t>
            </w:r>
          </w:p>
        </w:tc>
        <w:tc>
          <w:tcPr>
            <w:tcW w:w="2880" w:type="dxa"/>
            <w:vAlign w:val="center"/>
          </w:tcPr>
          <w:p w14:paraId="30CAAD08" w14:textId="77777777" w:rsidR="007A3B12" w:rsidRDefault="00B658C4">
            <w:pPr>
              <w:jc w:val="right"/>
            </w:pPr>
            <w:r>
              <w:rPr>
                <w:rFonts w:eastAsiaTheme="minorEastAsia"/>
                <w:szCs w:val="21"/>
              </w:rPr>
              <w:t>6,038,050.00</w:t>
            </w:r>
          </w:p>
        </w:tc>
        <w:tc>
          <w:tcPr>
            <w:tcW w:w="1620" w:type="dxa"/>
            <w:vAlign w:val="center"/>
          </w:tcPr>
          <w:p w14:paraId="6A5CCCCB" w14:textId="77777777" w:rsidR="007A3B12" w:rsidRDefault="00B658C4">
            <w:pPr>
              <w:jc w:val="right"/>
            </w:pPr>
            <w:r>
              <w:rPr>
                <w:rFonts w:eastAsiaTheme="minorEastAsia"/>
                <w:szCs w:val="21"/>
              </w:rPr>
              <w:t>2.57</w:t>
            </w:r>
          </w:p>
        </w:tc>
      </w:tr>
      <w:tr w:rsidR="007A3B12" w14:paraId="119107AF" w14:textId="77777777">
        <w:tc>
          <w:tcPr>
            <w:tcW w:w="870" w:type="dxa"/>
            <w:vAlign w:val="center"/>
          </w:tcPr>
          <w:p w14:paraId="214C3540" w14:textId="77777777" w:rsidR="007A3B12" w:rsidRDefault="00B658C4">
            <w:pPr>
              <w:jc w:val="center"/>
            </w:pPr>
            <w:r>
              <w:rPr>
                <w:rFonts w:eastAsiaTheme="minorEastAsia"/>
                <w:szCs w:val="21"/>
              </w:rPr>
              <w:t>53</w:t>
            </w:r>
          </w:p>
        </w:tc>
        <w:tc>
          <w:tcPr>
            <w:tcW w:w="1650" w:type="dxa"/>
            <w:vAlign w:val="center"/>
          </w:tcPr>
          <w:p w14:paraId="03A39CD0" w14:textId="77777777" w:rsidR="007A3B12" w:rsidRDefault="00B658C4">
            <w:pPr>
              <w:jc w:val="center"/>
            </w:pPr>
            <w:r>
              <w:rPr>
                <w:rFonts w:eastAsiaTheme="minorEastAsia"/>
                <w:szCs w:val="21"/>
              </w:rPr>
              <w:t>601939</w:t>
            </w:r>
          </w:p>
        </w:tc>
        <w:tc>
          <w:tcPr>
            <w:tcW w:w="1980" w:type="dxa"/>
            <w:vAlign w:val="center"/>
          </w:tcPr>
          <w:p w14:paraId="36C392C2" w14:textId="77777777" w:rsidR="007A3B12" w:rsidRDefault="00B658C4">
            <w:pPr>
              <w:jc w:val="center"/>
            </w:pPr>
            <w:r>
              <w:rPr>
                <w:rFonts w:eastAsiaTheme="minorEastAsia"/>
                <w:szCs w:val="21"/>
              </w:rPr>
              <w:t>建设银行</w:t>
            </w:r>
          </w:p>
        </w:tc>
        <w:tc>
          <w:tcPr>
            <w:tcW w:w="2880" w:type="dxa"/>
            <w:vAlign w:val="center"/>
          </w:tcPr>
          <w:p w14:paraId="07E1E2FD" w14:textId="77777777" w:rsidR="007A3B12" w:rsidRDefault="00B658C4">
            <w:pPr>
              <w:jc w:val="right"/>
            </w:pPr>
            <w:r>
              <w:rPr>
                <w:rFonts w:eastAsiaTheme="minorEastAsia"/>
                <w:szCs w:val="21"/>
              </w:rPr>
              <w:t>5,819,194.00</w:t>
            </w:r>
          </w:p>
        </w:tc>
        <w:tc>
          <w:tcPr>
            <w:tcW w:w="1620" w:type="dxa"/>
            <w:vAlign w:val="center"/>
          </w:tcPr>
          <w:p w14:paraId="7FCDB476" w14:textId="77777777" w:rsidR="007A3B12" w:rsidRDefault="00B658C4">
            <w:pPr>
              <w:jc w:val="right"/>
            </w:pPr>
            <w:r>
              <w:rPr>
                <w:rFonts w:eastAsiaTheme="minorEastAsia"/>
                <w:szCs w:val="21"/>
              </w:rPr>
              <w:t>2.48</w:t>
            </w:r>
          </w:p>
        </w:tc>
      </w:tr>
      <w:tr w:rsidR="007A3B12" w14:paraId="36EAB06F" w14:textId="77777777">
        <w:tc>
          <w:tcPr>
            <w:tcW w:w="870" w:type="dxa"/>
            <w:vAlign w:val="center"/>
          </w:tcPr>
          <w:p w14:paraId="03E07EF3" w14:textId="77777777" w:rsidR="007A3B12" w:rsidRDefault="00B658C4">
            <w:pPr>
              <w:jc w:val="center"/>
            </w:pPr>
            <w:r>
              <w:rPr>
                <w:rFonts w:eastAsiaTheme="minorEastAsia"/>
                <w:szCs w:val="21"/>
              </w:rPr>
              <w:t>54</w:t>
            </w:r>
          </w:p>
        </w:tc>
        <w:tc>
          <w:tcPr>
            <w:tcW w:w="1650" w:type="dxa"/>
            <w:vAlign w:val="center"/>
          </w:tcPr>
          <w:p w14:paraId="5672D07F" w14:textId="77777777" w:rsidR="007A3B12" w:rsidRDefault="00B658C4">
            <w:pPr>
              <w:jc w:val="center"/>
            </w:pPr>
            <w:r>
              <w:rPr>
                <w:rFonts w:eastAsiaTheme="minorEastAsia"/>
                <w:szCs w:val="21"/>
              </w:rPr>
              <w:t>300274</w:t>
            </w:r>
          </w:p>
        </w:tc>
        <w:tc>
          <w:tcPr>
            <w:tcW w:w="1980" w:type="dxa"/>
            <w:vAlign w:val="center"/>
          </w:tcPr>
          <w:p w14:paraId="0DB57606" w14:textId="77777777" w:rsidR="007A3B12" w:rsidRDefault="00B658C4">
            <w:pPr>
              <w:jc w:val="center"/>
            </w:pPr>
            <w:r>
              <w:rPr>
                <w:rFonts w:eastAsiaTheme="minorEastAsia"/>
                <w:szCs w:val="21"/>
              </w:rPr>
              <w:t>阳光电源</w:t>
            </w:r>
          </w:p>
        </w:tc>
        <w:tc>
          <w:tcPr>
            <w:tcW w:w="2880" w:type="dxa"/>
            <w:vAlign w:val="center"/>
          </w:tcPr>
          <w:p w14:paraId="057D8E83" w14:textId="77777777" w:rsidR="007A3B12" w:rsidRDefault="00B658C4">
            <w:pPr>
              <w:jc w:val="right"/>
            </w:pPr>
            <w:r>
              <w:rPr>
                <w:rFonts w:eastAsiaTheme="minorEastAsia"/>
                <w:szCs w:val="21"/>
              </w:rPr>
              <w:t>5,788,356.00</w:t>
            </w:r>
          </w:p>
        </w:tc>
        <w:tc>
          <w:tcPr>
            <w:tcW w:w="1620" w:type="dxa"/>
            <w:vAlign w:val="center"/>
          </w:tcPr>
          <w:p w14:paraId="3CD0F242" w14:textId="77777777" w:rsidR="007A3B12" w:rsidRDefault="00B658C4">
            <w:pPr>
              <w:jc w:val="right"/>
            </w:pPr>
            <w:r>
              <w:rPr>
                <w:rFonts w:eastAsiaTheme="minorEastAsia"/>
                <w:szCs w:val="21"/>
              </w:rPr>
              <w:t>2.46</w:t>
            </w:r>
          </w:p>
        </w:tc>
      </w:tr>
      <w:tr w:rsidR="007A3B12" w14:paraId="36FE8D6B" w14:textId="77777777">
        <w:tc>
          <w:tcPr>
            <w:tcW w:w="870" w:type="dxa"/>
            <w:vAlign w:val="center"/>
          </w:tcPr>
          <w:p w14:paraId="647F5FB9" w14:textId="77777777" w:rsidR="007A3B12" w:rsidRDefault="00B658C4">
            <w:pPr>
              <w:jc w:val="center"/>
            </w:pPr>
            <w:r>
              <w:rPr>
                <w:rFonts w:eastAsiaTheme="minorEastAsia"/>
                <w:szCs w:val="21"/>
              </w:rPr>
              <w:t>55</w:t>
            </w:r>
          </w:p>
        </w:tc>
        <w:tc>
          <w:tcPr>
            <w:tcW w:w="1650" w:type="dxa"/>
            <w:vAlign w:val="center"/>
          </w:tcPr>
          <w:p w14:paraId="05882E67" w14:textId="77777777" w:rsidR="007A3B12" w:rsidRDefault="00B658C4">
            <w:pPr>
              <w:jc w:val="center"/>
            </w:pPr>
            <w:r>
              <w:rPr>
                <w:rFonts w:eastAsiaTheme="minorEastAsia"/>
                <w:szCs w:val="21"/>
              </w:rPr>
              <w:t>600660</w:t>
            </w:r>
          </w:p>
        </w:tc>
        <w:tc>
          <w:tcPr>
            <w:tcW w:w="1980" w:type="dxa"/>
            <w:vAlign w:val="center"/>
          </w:tcPr>
          <w:p w14:paraId="5468D200" w14:textId="77777777" w:rsidR="007A3B12" w:rsidRDefault="00B658C4">
            <w:pPr>
              <w:jc w:val="center"/>
            </w:pPr>
            <w:r>
              <w:rPr>
                <w:rFonts w:eastAsiaTheme="minorEastAsia"/>
                <w:szCs w:val="21"/>
              </w:rPr>
              <w:t>福耀玻璃</w:t>
            </w:r>
          </w:p>
        </w:tc>
        <w:tc>
          <w:tcPr>
            <w:tcW w:w="2880" w:type="dxa"/>
            <w:vAlign w:val="center"/>
          </w:tcPr>
          <w:p w14:paraId="544D26C3" w14:textId="77777777" w:rsidR="007A3B12" w:rsidRDefault="00B658C4">
            <w:pPr>
              <w:jc w:val="right"/>
            </w:pPr>
            <w:r>
              <w:rPr>
                <w:rFonts w:eastAsiaTheme="minorEastAsia"/>
                <w:szCs w:val="21"/>
              </w:rPr>
              <w:t>5,747,402.00</w:t>
            </w:r>
          </w:p>
        </w:tc>
        <w:tc>
          <w:tcPr>
            <w:tcW w:w="1620" w:type="dxa"/>
            <w:vAlign w:val="center"/>
          </w:tcPr>
          <w:p w14:paraId="2ED4DBBC" w14:textId="77777777" w:rsidR="007A3B12" w:rsidRDefault="00B658C4">
            <w:pPr>
              <w:jc w:val="right"/>
            </w:pPr>
            <w:r>
              <w:rPr>
                <w:rFonts w:eastAsiaTheme="minorEastAsia"/>
                <w:szCs w:val="21"/>
              </w:rPr>
              <w:t>2.45</w:t>
            </w:r>
          </w:p>
        </w:tc>
      </w:tr>
      <w:tr w:rsidR="007A3B12" w14:paraId="3DB1B8C1" w14:textId="77777777">
        <w:tc>
          <w:tcPr>
            <w:tcW w:w="870" w:type="dxa"/>
            <w:vAlign w:val="center"/>
          </w:tcPr>
          <w:p w14:paraId="5E841EB5" w14:textId="77777777" w:rsidR="007A3B12" w:rsidRDefault="00B658C4">
            <w:pPr>
              <w:jc w:val="center"/>
            </w:pPr>
            <w:r>
              <w:rPr>
                <w:rFonts w:eastAsiaTheme="minorEastAsia"/>
                <w:szCs w:val="21"/>
              </w:rPr>
              <w:t>56</w:t>
            </w:r>
          </w:p>
        </w:tc>
        <w:tc>
          <w:tcPr>
            <w:tcW w:w="1650" w:type="dxa"/>
            <w:vAlign w:val="center"/>
          </w:tcPr>
          <w:p w14:paraId="0D9AE19F" w14:textId="77777777" w:rsidR="007A3B12" w:rsidRDefault="00B658C4">
            <w:pPr>
              <w:jc w:val="center"/>
            </w:pPr>
            <w:r>
              <w:rPr>
                <w:rFonts w:eastAsiaTheme="minorEastAsia"/>
                <w:szCs w:val="21"/>
              </w:rPr>
              <w:t>301498</w:t>
            </w:r>
          </w:p>
        </w:tc>
        <w:tc>
          <w:tcPr>
            <w:tcW w:w="1980" w:type="dxa"/>
            <w:vAlign w:val="center"/>
          </w:tcPr>
          <w:p w14:paraId="09CE3867" w14:textId="77777777" w:rsidR="007A3B12" w:rsidRDefault="00B658C4">
            <w:pPr>
              <w:jc w:val="center"/>
            </w:pPr>
            <w:r>
              <w:rPr>
                <w:rFonts w:eastAsiaTheme="minorEastAsia"/>
                <w:szCs w:val="21"/>
              </w:rPr>
              <w:t>乖宝宠物</w:t>
            </w:r>
          </w:p>
        </w:tc>
        <w:tc>
          <w:tcPr>
            <w:tcW w:w="2880" w:type="dxa"/>
            <w:vAlign w:val="center"/>
          </w:tcPr>
          <w:p w14:paraId="47567E44" w14:textId="77777777" w:rsidR="007A3B12" w:rsidRDefault="00B658C4">
            <w:pPr>
              <w:jc w:val="right"/>
            </w:pPr>
            <w:r>
              <w:rPr>
                <w:rFonts w:eastAsiaTheme="minorEastAsia"/>
                <w:szCs w:val="21"/>
              </w:rPr>
              <w:t>5,686,234.00</w:t>
            </w:r>
          </w:p>
        </w:tc>
        <w:tc>
          <w:tcPr>
            <w:tcW w:w="1620" w:type="dxa"/>
            <w:vAlign w:val="center"/>
          </w:tcPr>
          <w:p w14:paraId="5C36CF0B" w14:textId="77777777" w:rsidR="007A3B12" w:rsidRDefault="00B658C4">
            <w:pPr>
              <w:jc w:val="right"/>
            </w:pPr>
            <w:r>
              <w:rPr>
                <w:rFonts w:eastAsiaTheme="minorEastAsia"/>
                <w:szCs w:val="21"/>
              </w:rPr>
              <w:t>2.42</w:t>
            </w:r>
          </w:p>
        </w:tc>
      </w:tr>
      <w:tr w:rsidR="007A3B12" w14:paraId="0010AB5A" w14:textId="77777777">
        <w:tc>
          <w:tcPr>
            <w:tcW w:w="870" w:type="dxa"/>
            <w:vAlign w:val="center"/>
          </w:tcPr>
          <w:p w14:paraId="6609A332" w14:textId="77777777" w:rsidR="007A3B12" w:rsidRDefault="00B658C4">
            <w:pPr>
              <w:jc w:val="center"/>
            </w:pPr>
            <w:r>
              <w:rPr>
                <w:rFonts w:eastAsiaTheme="minorEastAsia"/>
                <w:szCs w:val="21"/>
              </w:rPr>
              <w:t>57</w:t>
            </w:r>
          </w:p>
        </w:tc>
        <w:tc>
          <w:tcPr>
            <w:tcW w:w="1650" w:type="dxa"/>
            <w:vAlign w:val="center"/>
          </w:tcPr>
          <w:p w14:paraId="1AC6A243" w14:textId="77777777" w:rsidR="007A3B12" w:rsidRDefault="00B658C4">
            <w:pPr>
              <w:jc w:val="center"/>
            </w:pPr>
            <w:r>
              <w:rPr>
                <w:rFonts w:eastAsiaTheme="minorEastAsia"/>
                <w:szCs w:val="21"/>
              </w:rPr>
              <w:t>601138</w:t>
            </w:r>
          </w:p>
        </w:tc>
        <w:tc>
          <w:tcPr>
            <w:tcW w:w="1980" w:type="dxa"/>
            <w:vAlign w:val="center"/>
          </w:tcPr>
          <w:p w14:paraId="514BA9CC" w14:textId="77777777" w:rsidR="007A3B12" w:rsidRDefault="00B658C4">
            <w:pPr>
              <w:jc w:val="center"/>
            </w:pPr>
            <w:r>
              <w:rPr>
                <w:rFonts w:eastAsiaTheme="minorEastAsia"/>
                <w:szCs w:val="21"/>
              </w:rPr>
              <w:t>工业富联</w:t>
            </w:r>
          </w:p>
        </w:tc>
        <w:tc>
          <w:tcPr>
            <w:tcW w:w="2880" w:type="dxa"/>
            <w:vAlign w:val="center"/>
          </w:tcPr>
          <w:p w14:paraId="5EBDDF8F" w14:textId="77777777" w:rsidR="007A3B12" w:rsidRDefault="00B658C4">
            <w:pPr>
              <w:jc w:val="right"/>
            </w:pPr>
            <w:r>
              <w:rPr>
                <w:rFonts w:eastAsiaTheme="minorEastAsia"/>
                <w:szCs w:val="21"/>
              </w:rPr>
              <w:t>5,665,438.57</w:t>
            </w:r>
          </w:p>
        </w:tc>
        <w:tc>
          <w:tcPr>
            <w:tcW w:w="1620" w:type="dxa"/>
            <w:vAlign w:val="center"/>
          </w:tcPr>
          <w:p w14:paraId="353652BB" w14:textId="77777777" w:rsidR="007A3B12" w:rsidRDefault="00B658C4">
            <w:pPr>
              <w:jc w:val="right"/>
            </w:pPr>
            <w:r>
              <w:rPr>
                <w:rFonts w:eastAsiaTheme="minorEastAsia"/>
                <w:szCs w:val="21"/>
              </w:rPr>
              <w:t>2.41</w:t>
            </w:r>
          </w:p>
        </w:tc>
      </w:tr>
      <w:tr w:rsidR="007A3B12" w14:paraId="2978BE4F" w14:textId="77777777">
        <w:tc>
          <w:tcPr>
            <w:tcW w:w="870" w:type="dxa"/>
            <w:vAlign w:val="center"/>
          </w:tcPr>
          <w:p w14:paraId="1A8A3FE3" w14:textId="77777777" w:rsidR="007A3B12" w:rsidRDefault="00B658C4">
            <w:pPr>
              <w:jc w:val="center"/>
            </w:pPr>
            <w:r>
              <w:rPr>
                <w:rFonts w:eastAsiaTheme="minorEastAsia"/>
                <w:szCs w:val="21"/>
              </w:rPr>
              <w:t>58</w:t>
            </w:r>
          </w:p>
        </w:tc>
        <w:tc>
          <w:tcPr>
            <w:tcW w:w="1650" w:type="dxa"/>
            <w:vAlign w:val="center"/>
          </w:tcPr>
          <w:p w14:paraId="44C1B70A" w14:textId="77777777" w:rsidR="007A3B12" w:rsidRDefault="00B658C4">
            <w:pPr>
              <w:jc w:val="center"/>
            </w:pPr>
            <w:r>
              <w:rPr>
                <w:rFonts w:eastAsiaTheme="minorEastAsia"/>
                <w:szCs w:val="21"/>
              </w:rPr>
              <w:t>300059</w:t>
            </w:r>
          </w:p>
        </w:tc>
        <w:tc>
          <w:tcPr>
            <w:tcW w:w="1980" w:type="dxa"/>
            <w:vAlign w:val="center"/>
          </w:tcPr>
          <w:p w14:paraId="5697DE61" w14:textId="77777777" w:rsidR="007A3B12" w:rsidRDefault="00B658C4">
            <w:pPr>
              <w:jc w:val="center"/>
            </w:pPr>
            <w:r>
              <w:rPr>
                <w:rFonts w:eastAsiaTheme="minorEastAsia"/>
                <w:szCs w:val="21"/>
              </w:rPr>
              <w:t>东方财富</w:t>
            </w:r>
          </w:p>
        </w:tc>
        <w:tc>
          <w:tcPr>
            <w:tcW w:w="2880" w:type="dxa"/>
            <w:vAlign w:val="center"/>
          </w:tcPr>
          <w:p w14:paraId="1B3B1E82" w14:textId="77777777" w:rsidR="007A3B12" w:rsidRDefault="00B658C4">
            <w:pPr>
              <w:jc w:val="right"/>
            </w:pPr>
            <w:r>
              <w:rPr>
                <w:rFonts w:eastAsiaTheme="minorEastAsia"/>
                <w:szCs w:val="21"/>
              </w:rPr>
              <w:t>5,622,684.52</w:t>
            </w:r>
          </w:p>
        </w:tc>
        <w:tc>
          <w:tcPr>
            <w:tcW w:w="1620" w:type="dxa"/>
            <w:vAlign w:val="center"/>
          </w:tcPr>
          <w:p w14:paraId="460E30F3" w14:textId="77777777" w:rsidR="007A3B12" w:rsidRDefault="00B658C4">
            <w:pPr>
              <w:jc w:val="right"/>
            </w:pPr>
            <w:r>
              <w:rPr>
                <w:rFonts w:eastAsiaTheme="minorEastAsia"/>
                <w:szCs w:val="21"/>
              </w:rPr>
              <w:t>2.39</w:t>
            </w:r>
          </w:p>
        </w:tc>
      </w:tr>
      <w:tr w:rsidR="007A3B12" w14:paraId="29911455" w14:textId="77777777">
        <w:tc>
          <w:tcPr>
            <w:tcW w:w="870" w:type="dxa"/>
            <w:vAlign w:val="center"/>
          </w:tcPr>
          <w:p w14:paraId="1829A2FC" w14:textId="77777777" w:rsidR="007A3B12" w:rsidRDefault="00B658C4">
            <w:pPr>
              <w:jc w:val="center"/>
            </w:pPr>
            <w:r>
              <w:rPr>
                <w:rFonts w:eastAsiaTheme="minorEastAsia"/>
                <w:szCs w:val="21"/>
              </w:rPr>
              <w:t>59</w:t>
            </w:r>
          </w:p>
        </w:tc>
        <w:tc>
          <w:tcPr>
            <w:tcW w:w="1650" w:type="dxa"/>
            <w:vAlign w:val="center"/>
          </w:tcPr>
          <w:p w14:paraId="105E5F90" w14:textId="77777777" w:rsidR="007A3B12" w:rsidRDefault="00B658C4">
            <w:pPr>
              <w:jc w:val="center"/>
            </w:pPr>
            <w:r>
              <w:rPr>
                <w:rFonts w:eastAsiaTheme="minorEastAsia"/>
                <w:szCs w:val="21"/>
              </w:rPr>
              <w:t>300014</w:t>
            </w:r>
          </w:p>
        </w:tc>
        <w:tc>
          <w:tcPr>
            <w:tcW w:w="1980" w:type="dxa"/>
            <w:vAlign w:val="center"/>
          </w:tcPr>
          <w:p w14:paraId="0F84CBC4" w14:textId="77777777" w:rsidR="007A3B12" w:rsidRDefault="00B658C4">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7489D75F" w14:textId="77777777" w:rsidR="007A3B12" w:rsidRDefault="00B658C4">
            <w:pPr>
              <w:jc w:val="right"/>
            </w:pPr>
            <w:r>
              <w:rPr>
                <w:rFonts w:eastAsiaTheme="minorEastAsia"/>
                <w:szCs w:val="21"/>
              </w:rPr>
              <w:t>5,378,752.00</w:t>
            </w:r>
          </w:p>
        </w:tc>
        <w:tc>
          <w:tcPr>
            <w:tcW w:w="1620" w:type="dxa"/>
            <w:vAlign w:val="center"/>
          </w:tcPr>
          <w:p w14:paraId="6718480D" w14:textId="77777777" w:rsidR="007A3B12" w:rsidRDefault="00B658C4">
            <w:pPr>
              <w:jc w:val="right"/>
            </w:pPr>
            <w:r>
              <w:rPr>
                <w:rFonts w:eastAsiaTheme="minorEastAsia"/>
                <w:szCs w:val="21"/>
              </w:rPr>
              <w:t>2.29</w:t>
            </w:r>
          </w:p>
        </w:tc>
      </w:tr>
      <w:tr w:rsidR="007A3B12" w14:paraId="2ADE2BCD" w14:textId="77777777">
        <w:tc>
          <w:tcPr>
            <w:tcW w:w="870" w:type="dxa"/>
            <w:vAlign w:val="center"/>
          </w:tcPr>
          <w:p w14:paraId="3DC5D327" w14:textId="77777777" w:rsidR="007A3B12" w:rsidRDefault="00B658C4">
            <w:pPr>
              <w:jc w:val="center"/>
            </w:pPr>
            <w:r>
              <w:rPr>
                <w:rFonts w:eastAsiaTheme="minorEastAsia"/>
                <w:szCs w:val="21"/>
              </w:rPr>
              <w:t>60</w:t>
            </w:r>
          </w:p>
        </w:tc>
        <w:tc>
          <w:tcPr>
            <w:tcW w:w="1650" w:type="dxa"/>
            <w:vAlign w:val="center"/>
          </w:tcPr>
          <w:p w14:paraId="69424393" w14:textId="77777777" w:rsidR="007A3B12" w:rsidRDefault="00B658C4">
            <w:pPr>
              <w:jc w:val="center"/>
            </w:pPr>
            <w:r>
              <w:rPr>
                <w:rFonts w:eastAsiaTheme="minorEastAsia"/>
                <w:szCs w:val="21"/>
              </w:rPr>
              <w:t>603379</w:t>
            </w:r>
          </w:p>
        </w:tc>
        <w:tc>
          <w:tcPr>
            <w:tcW w:w="1980" w:type="dxa"/>
            <w:vAlign w:val="center"/>
          </w:tcPr>
          <w:p w14:paraId="2E275863" w14:textId="77777777" w:rsidR="007A3B12" w:rsidRDefault="00B658C4">
            <w:pPr>
              <w:jc w:val="center"/>
            </w:pPr>
            <w:r>
              <w:rPr>
                <w:rFonts w:eastAsiaTheme="minorEastAsia"/>
                <w:szCs w:val="21"/>
              </w:rPr>
              <w:t>三</w:t>
            </w:r>
            <w:proofErr w:type="gramStart"/>
            <w:r>
              <w:rPr>
                <w:rFonts w:eastAsiaTheme="minorEastAsia"/>
                <w:szCs w:val="21"/>
              </w:rPr>
              <w:t>美股份</w:t>
            </w:r>
            <w:proofErr w:type="gramEnd"/>
          </w:p>
        </w:tc>
        <w:tc>
          <w:tcPr>
            <w:tcW w:w="2880" w:type="dxa"/>
            <w:vAlign w:val="center"/>
          </w:tcPr>
          <w:p w14:paraId="36769CB7" w14:textId="77777777" w:rsidR="007A3B12" w:rsidRDefault="00B658C4">
            <w:pPr>
              <w:jc w:val="right"/>
            </w:pPr>
            <w:r>
              <w:rPr>
                <w:rFonts w:eastAsiaTheme="minorEastAsia"/>
                <w:szCs w:val="21"/>
              </w:rPr>
              <w:t>5,363,573.80</w:t>
            </w:r>
          </w:p>
        </w:tc>
        <w:tc>
          <w:tcPr>
            <w:tcW w:w="1620" w:type="dxa"/>
            <w:vAlign w:val="center"/>
          </w:tcPr>
          <w:p w14:paraId="7F66EEA5" w14:textId="77777777" w:rsidR="007A3B12" w:rsidRDefault="00B658C4">
            <w:pPr>
              <w:jc w:val="right"/>
            </w:pPr>
            <w:r>
              <w:rPr>
                <w:rFonts w:eastAsiaTheme="minorEastAsia"/>
                <w:szCs w:val="21"/>
              </w:rPr>
              <w:t>2.28</w:t>
            </w:r>
          </w:p>
        </w:tc>
      </w:tr>
      <w:tr w:rsidR="007A3B12" w14:paraId="478F85CE" w14:textId="77777777">
        <w:tc>
          <w:tcPr>
            <w:tcW w:w="870" w:type="dxa"/>
            <w:vAlign w:val="center"/>
          </w:tcPr>
          <w:p w14:paraId="284314B1" w14:textId="77777777" w:rsidR="007A3B12" w:rsidRDefault="00B658C4">
            <w:pPr>
              <w:jc w:val="center"/>
            </w:pPr>
            <w:r>
              <w:rPr>
                <w:rFonts w:eastAsiaTheme="minorEastAsia"/>
                <w:szCs w:val="21"/>
              </w:rPr>
              <w:t>61</w:t>
            </w:r>
          </w:p>
        </w:tc>
        <w:tc>
          <w:tcPr>
            <w:tcW w:w="1650" w:type="dxa"/>
            <w:vAlign w:val="center"/>
          </w:tcPr>
          <w:p w14:paraId="307D8D23" w14:textId="77777777" w:rsidR="007A3B12" w:rsidRDefault="00B658C4">
            <w:pPr>
              <w:jc w:val="center"/>
            </w:pPr>
            <w:r>
              <w:rPr>
                <w:rFonts w:eastAsiaTheme="minorEastAsia"/>
                <w:szCs w:val="21"/>
              </w:rPr>
              <w:t>601989</w:t>
            </w:r>
          </w:p>
        </w:tc>
        <w:tc>
          <w:tcPr>
            <w:tcW w:w="1980" w:type="dxa"/>
            <w:vAlign w:val="center"/>
          </w:tcPr>
          <w:p w14:paraId="5B9C5274" w14:textId="77777777" w:rsidR="007A3B12" w:rsidRDefault="00B658C4">
            <w:pPr>
              <w:jc w:val="center"/>
            </w:pPr>
            <w:r>
              <w:rPr>
                <w:rFonts w:eastAsiaTheme="minorEastAsia"/>
                <w:szCs w:val="21"/>
              </w:rPr>
              <w:t>中国重工</w:t>
            </w:r>
          </w:p>
        </w:tc>
        <w:tc>
          <w:tcPr>
            <w:tcW w:w="2880" w:type="dxa"/>
            <w:vAlign w:val="center"/>
          </w:tcPr>
          <w:p w14:paraId="171404B5" w14:textId="77777777" w:rsidR="007A3B12" w:rsidRDefault="00B658C4">
            <w:pPr>
              <w:jc w:val="right"/>
            </w:pPr>
            <w:r>
              <w:rPr>
                <w:rFonts w:eastAsiaTheme="minorEastAsia"/>
                <w:szCs w:val="21"/>
              </w:rPr>
              <w:t>5,256,082.00</w:t>
            </w:r>
          </w:p>
        </w:tc>
        <w:tc>
          <w:tcPr>
            <w:tcW w:w="1620" w:type="dxa"/>
            <w:vAlign w:val="center"/>
          </w:tcPr>
          <w:p w14:paraId="7605620D" w14:textId="77777777" w:rsidR="007A3B12" w:rsidRDefault="00B658C4">
            <w:pPr>
              <w:jc w:val="right"/>
            </w:pPr>
            <w:r>
              <w:rPr>
                <w:rFonts w:eastAsiaTheme="minorEastAsia"/>
                <w:szCs w:val="21"/>
              </w:rPr>
              <w:t>2.24</w:t>
            </w:r>
          </w:p>
        </w:tc>
      </w:tr>
      <w:tr w:rsidR="007A3B12" w14:paraId="31C60CB8" w14:textId="77777777">
        <w:tc>
          <w:tcPr>
            <w:tcW w:w="870" w:type="dxa"/>
            <w:vAlign w:val="center"/>
          </w:tcPr>
          <w:p w14:paraId="680D1E0E" w14:textId="77777777" w:rsidR="007A3B12" w:rsidRDefault="00B658C4">
            <w:pPr>
              <w:jc w:val="center"/>
            </w:pPr>
            <w:r>
              <w:rPr>
                <w:rFonts w:eastAsiaTheme="minorEastAsia"/>
                <w:szCs w:val="21"/>
              </w:rPr>
              <w:t>62</w:t>
            </w:r>
          </w:p>
        </w:tc>
        <w:tc>
          <w:tcPr>
            <w:tcW w:w="1650" w:type="dxa"/>
            <w:vAlign w:val="center"/>
          </w:tcPr>
          <w:p w14:paraId="5A46E057" w14:textId="77777777" w:rsidR="007A3B12" w:rsidRDefault="00B658C4">
            <w:pPr>
              <w:jc w:val="center"/>
            </w:pPr>
            <w:r>
              <w:rPr>
                <w:rFonts w:eastAsiaTheme="minorEastAsia"/>
                <w:szCs w:val="21"/>
              </w:rPr>
              <w:t>300492</w:t>
            </w:r>
          </w:p>
        </w:tc>
        <w:tc>
          <w:tcPr>
            <w:tcW w:w="1980" w:type="dxa"/>
            <w:vAlign w:val="center"/>
          </w:tcPr>
          <w:p w14:paraId="6C1960F7" w14:textId="77777777" w:rsidR="007A3B12" w:rsidRDefault="00B658C4">
            <w:pPr>
              <w:jc w:val="center"/>
            </w:pPr>
            <w:r>
              <w:rPr>
                <w:rFonts w:eastAsiaTheme="minorEastAsia"/>
                <w:szCs w:val="21"/>
              </w:rPr>
              <w:t>华图山鼎</w:t>
            </w:r>
          </w:p>
        </w:tc>
        <w:tc>
          <w:tcPr>
            <w:tcW w:w="2880" w:type="dxa"/>
            <w:vAlign w:val="center"/>
          </w:tcPr>
          <w:p w14:paraId="24A9CB22" w14:textId="77777777" w:rsidR="007A3B12" w:rsidRDefault="00B658C4">
            <w:pPr>
              <w:jc w:val="right"/>
            </w:pPr>
            <w:r>
              <w:rPr>
                <w:rFonts w:eastAsiaTheme="minorEastAsia"/>
                <w:szCs w:val="21"/>
              </w:rPr>
              <w:t>5,206,027.70</w:t>
            </w:r>
          </w:p>
        </w:tc>
        <w:tc>
          <w:tcPr>
            <w:tcW w:w="1620" w:type="dxa"/>
            <w:vAlign w:val="center"/>
          </w:tcPr>
          <w:p w14:paraId="20E2A44E" w14:textId="77777777" w:rsidR="007A3B12" w:rsidRDefault="00B658C4">
            <w:pPr>
              <w:jc w:val="right"/>
            </w:pPr>
            <w:r>
              <w:rPr>
                <w:rFonts w:eastAsiaTheme="minorEastAsia"/>
                <w:szCs w:val="21"/>
              </w:rPr>
              <w:t>2.22</w:t>
            </w:r>
          </w:p>
        </w:tc>
      </w:tr>
      <w:tr w:rsidR="007A3B12" w14:paraId="042EA6A8" w14:textId="77777777">
        <w:tc>
          <w:tcPr>
            <w:tcW w:w="870" w:type="dxa"/>
            <w:vAlign w:val="center"/>
          </w:tcPr>
          <w:p w14:paraId="15E2B428" w14:textId="77777777" w:rsidR="007A3B12" w:rsidRDefault="00B658C4">
            <w:pPr>
              <w:jc w:val="center"/>
            </w:pPr>
            <w:r>
              <w:rPr>
                <w:rFonts w:eastAsiaTheme="minorEastAsia"/>
                <w:szCs w:val="21"/>
              </w:rPr>
              <w:t>63</w:t>
            </w:r>
          </w:p>
        </w:tc>
        <w:tc>
          <w:tcPr>
            <w:tcW w:w="1650" w:type="dxa"/>
            <w:vAlign w:val="center"/>
          </w:tcPr>
          <w:p w14:paraId="352616AF" w14:textId="77777777" w:rsidR="007A3B12" w:rsidRDefault="00B658C4">
            <w:pPr>
              <w:jc w:val="center"/>
            </w:pPr>
            <w:r>
              <w:rPr>
                <w:rFonts w:eastAsiaTheme="minorEastAsia"/>
                <w:szCs w:val="21"/>
              </w:rPr>
              <w:t>600547</w:t>
            </w:r>
          </w:p>
        </w:tc>
        <w:tc>
          <w:tcPr>
            <w:tcW w:w="1980" w:type="dxa"/>
            <w:vAlign w:val="center"/>
          </w:tcPr>
          <w:p w14:paraId="1140FB3D" w14:textId="77777777" w:rsidR="007A3B12" w:rsidRDefault="00B658C4">
            <w:pPr>
              <w:jc w:val="center"/>
            </w:pPr>
            <w:r>
              <w:rPr>
                <w:rFonts w:eastAsiaTheme="minorEastAsia"/>
                <w:szCs w:val="21"/>
              </w:rPr>
              <w:t>山东黄金</w:t>
            </w:r>
          </w:p>
        </w:tc>
        <w:tc>
          <w:tcPr>
            <w:tcW w:w="2880" w:type="dxa"/>
            <w:vAlign w:val="center"/>
          </w:tcPr>
          <w:p w14:paraId="04F30777" w14:textId="77777777" w:rsidR="007A3B12" w:rsidRDefault="00B658C4">
            <w:pPr>
              <w:jc w:val="right"/>
            </w:pPr>
            <w:r>
              <w:rPr>
                <w:rFonts w:eastAsiaTheme="minorEastAsia"/>
                <w:szCs w:val="21"/>
              </w:rPr>
              <w:t>5,135,319.76</w:t>
            </w:r>
          </w:p>
        </w:tc>
        <w:tc>
          <w:tcPr>
            <w:tcW w:w="1620" w:type="dxa"/>
            <w:vAlign w:val="center"/>
          </w:tcPr>
          <w:p w14:paraId="7A720B76" w14:textId="77777777" w:rsidR="007A3B12" w:rsidRDefault="00B658C4">
            <w:pPr>
              <w:jc w:val="right"/>
            </w:pPr>
            <w:r>
              <w:rPr>
                <w:rFonts w:eastAsiaTheme="minorEastAsia"/>
                <w:szCs w:val="21"/>
              </w:rPr>
              <w:t>2.19</w:t>
            </w:r>
          </w:p>
        </w:tc>
      </w:tr>
      <w:tr w:rsidR="007A3B12" w14:paraId="302458B7" w14:textId="77777777">
        <w:tc>
          <w:tcPr>
            <w:tcW w:w="870" w:type="dxa"/>
            <w:vAlign w:val="center"/>
          </w:tcPr>
          <w:p w14:paraId="0CBC2705" w14:textId="77777777" w:rsidR="007A3B12" w:rsidRDefault="00B658C4">
            <w:pPr>
              <w:jc w:val="center"/>
            </w:pPr>
            <w:r>
              <w:rPr>
                <w:rFonts w:eastAsiaTheme="minorEastAsia"/>
                <w:szCs w:val="21"/>
              </w:rPr>
              <w:t>64</w:t>
            </w:r>
          </w:p>
        </w:tc>
        <w:tc>
          <w:tcPr>
            <w:tcW w:w="1650" w:type="dxa"/>
            <w:vAlign w:val="center"/>
          </w:tcPr>
          <w:p w14:paraId="29318FD5" w14:textId="77777777" w:rsidR="007A3B12" w:rsidRDefault="00B658C4">
            <w:pPr>
              <w:jc w:val="center"/>
            </w:pPr>
            <w:r>
              <w:rPr>
                <w:rFonts w:eastAsiaTheme="minorEastAsia"/>
                <w:szCs w:val="21"/>
              </w:rPr>
              <w:t>688036</w:t>
            </w:r>
          </w:p>
        </w:tc>
        <w:tc>
          <w:tcPr>
            <w:tcW w:w="1980" w:type="dxa"/>
            <w:vAlign w:val="center"/>
          </w:tcPr>
          <w:p w14:paraId="6D67ADE0" w14:textId="77777777" w:rsidR="007A3B12" w:rsidRDefault="00B658C4">
            <w:pPr>
              <w:jc w:val="center"/>
            </w:pPr>
            <w:r>
              <w:rPr>
                <w:rFonts w:eastAsiaTheme="minorEastAsia"/>
                <w:szCs w:val="21"/>
              </w:rPr>
              <w:t>传音控股</w:t>
            </w:r>
          </w:p>
        </w:tc>
        <w:tc>
          <w:tcPr>
            <w:tcW w:w="2880" w:type="dxa"/>
            <w:vAlign w:val="center"/>
          </w:tcPr>
          <w:p w14:paraId="3D865FDD" w14:textId="77777777" w:rsidR="007A3B12" w:rsidRDefault="00B658C4">
            <w:pPr>
              <w:jc w:val="right"/>
            </w:pPr>
            <w:r>
              <w:rPr>
                <w:rFonts w:eastAsiaTheme="minorEastAsia"/>
                <w:szCs w:val="21"/>
              </w:rPr>
              <w:t>5,123,149.36</w:t>
            </w:r>
          </w:p>
        </w:tc>
        <w:tc>
          <w:tcPr>
            <w:tcW w:w="1620" w:type="dxa"/>
            <w:vAlign w:val="center"/>
          </w:tcPr>
          <w:p w14:paraId="671873EE" w14:textId="77777777" w:rsidR="007A3B12" w:rsidRDefault="00B658C4">
            <w:pPr>
              <w:jc w:val="right"/>
            </w:pPr>
            <w:r>
              <w:rPr>
                <w:rFonts w:eastAsiaTheme="minorEastAsia"/>
                <w:szCs w:val="21"/>
              </w:rPr>
              <w:t>2.18</w:t>
            </w:r>
          </w:p>
        </w:tc>
      </w:tr>
      <w:tr w:rsidR="007A3B12" w14:paraId="67104E7C" w14:textId="77777777">
        <w:tc>
          <w:tcPr>
            <w:tcW w:w="870" w:type="dxa"/>
            <w:vAlign w:val="center"/>
          </w:tcPr>
          <w:p w14:paraId="7D6C237E" w14:textId="77777777" w:rsidR="007A3B12" w:rsidRDefault="00B658C4">
            <w:pPr>
              <w:jc w:val="center"/>
            </w:pPr>
            <w:r>
              <w:rPr>
                <w:rFonts w:eastAsiaTheme="minorEastAsia"/>
                <w:szCs w:val="21"/>
              </w:rPr>
              <w:t>65</w:t>
            </w:r>
          </w:p>
        </w:tc>
        <w:tc>
          <w:tcPr>
            <w:tcW w:w="1650" w:type="dxa"/>
            <w:vAlign w:val="center"/>
          </w:tcPr>
          <w:p w14:paraId="389A8FC3" w14:textId="77777777" w:rsidR="007A3B12" w:rsidRDefault="00B658C4">
            <w:pPr>
              <w:jc w:val="center"/>
            </w:pPr>
            <w:r>
              <w:rPr>
                <w:rFonts w:eastAsiaTheme="minorEastAsia"/>
                <w:szCs w:val="21"/>
              </w:rPr>
              <w:t>600886</w:t>
            </w:r>
          </w:p>
        </w:tc>
        <w:tc>
          <w:tcPr>
            <w:tcW w:w="1980" w:type="dxa"/>
            <w:vAlign w:val="center"/>
          </w:tcPr>
          <w:p w14:paraId="1C89F067" w14:textId="77777777" w:rsidR="007A3B12" w:rsidRDefault="00B658C4">
            <w:pPr>
              <w:jc w:val="center"/>
            </w:pPr>
            <w:r>
              <w:rPr>
                <w:rFonts w:eastAsiaTheme="minorEastAsia"/>
                <w:szCs w:val="21"/>
              </w:rPr>
              <w:t>国投电力</w:t>
            </w:r>
          </w:p>
        </w:tc>
        <w:tc>
          <w:tcPr>
            <w:tcW w:w="2880" w:type="dxa"/>
            <w:vAlign w:val="center"/>
          </w:tcPr>
          <w:p w14:paraId="72D85A9C" w14:textId="77777777" w:rsidR="007A3B12" w:rsidRDefault="00B658C4">
            <w:pPr>
              <w:jc w:val="right"/>
            </w:pPr>
            <w:r>
              <w:rPr>
                <w:rFonts w:eastAsiaTheme="minorEastAsia"/>
                <w:szCs w:val="21"/>
              </w:rPr>
              <w:t>4,951,442.60</w:t>
            </w:r>
          </w:p>
        </w:tc>
        <w:tc>
          <w:tcPr>
            <w:tcW w:w="1620" w:type="dxa"/>
            <w:vAlign w:val="center"/>
          </w:tcPr>
          <w:p w14:paraId="7118FF8A" w14:textId="77777777" w:rsidR="007A3B12" w:rsidRDefault="00B658C4">
            <w:pPr>
              <w:jc w:val="right"/>
            </w:pPr>
            <w:r>
              <w:rPr>
                <w:rFonts w:eastAsiaTheme="minorEastAsia"/>
                <w:szCs w:val="21"/>
              </w:rPr>
              <w:t>2.11</w:t>
            </w:r>
          </w:p>
        </w:tc>
      </w:tr>
      <w:tr w:rsidR="007A3B12" w14:paraId="4B8096AE" w14:textId="77777777">
        <w:tc>
          <w:tcPr>
            <w:tcW w:w="870" w:type="dxa"/>
            <w:vAlign w:val="center"/>
          </w:tcPr>
          <w:p w14:paraId="779FE6E6" w14:textId="77777777" w:rsidR="007A3B12" w:rsidRDefault="00B658C4">
            <w:pPr>
              <w:jc w:val="center"/>
            </w:pPr>
            <w:r>
              <w:rPr>
                <w:rFonts w:eastAsiaTheme="minorEastAsia"/>
                <w:szCs w:val="21"/>
              </w:rPr>
              <w:t>66</w:t>
            </w:r>
          </w:p>
        </w:tc>
        <w:tc>
          <w:tcPr>
            <w:tcW w:w="1650" w:type="dxa"/>
            <w:vAlign w:val="center"/>
          </w:tcPr>
          <w:p w14:paraId="4C6A0F6C" w14:textId="77777777" w:rsidR="007A3B12" w:rsidRDefault="00B658C4">
            <w:pPr>
              <w:jc w:val="center"/>
            </w:pPr>
            <w:r>
              <w:rPr>
                <w:rFonts w:eastAsiaTheme="minorEastAsia"/>
                <w:szCs w:val="21"/>
              </w:rPr>
              <w:t>301358</w:t>
            </w:r>
          </w:p>
        </w:tc>
        <w:tc>
          <w:tcPr>
            <w:tcW w:w="1980" w:type="dxa"/>
            <w:vAlign w:val="center"/>
          </w:tcPr>
          <w:p w14:paraId="1BDE8478" w14:textId="77777777" w:rsidR="007A3B12" w:rsidRDefault="00B658C4">
            <w:pPr>
              <w:jc w:val="center"/>
            </w:pPr>
            <w:r>
              <w:rPr>
                <w:rFonts w:eastAsiaTheme="minorEastAsia"/>
                <w:szCs w:val="21"/>
              </w:rPr>
              <w:t>湖南裕能</w:t>
            </w:r>
          </w:p>
        </w:tc>
        <w:tc>
          <w:tcPr>
            <w:tcW w:w="2880" w:type="dxa"/>
            <w:vAlign w:val="center"/>
          </w:tcPr>
          <w:p w14:paraId="428CA817" w14:textId="77777777" w:rsidR="007A3B12" w:rsidRDefault="00B658C4">
            <w:pPr>
              <w:jc w:val="right"/>
            </w:pPr>
            <w:r>
              <w:rPr>
                <w:rFonts w:eastAsiaTheme="minorEastAsia"/>
                <w:szCs w:val="21"/>
              </w:rPr>
              <w:t>4,938,417.00</w:t>
            </w:r>
          </w:p>
        </w:tc>
        <w:tc>
          <w:tcPr>
            <w:tcW w:w="1620" w:type="dxa"/>
            <w:vAlign w:val="center"/>
          </w:tcPr>
          <w:p w14:paraId="2919528C" w14:textId="77777777" w:rsidR="007A3B12" w:rsidRDefault="00B658C4">
            <w:pPr>
              <w:jc w:val="right"/>
            </w:pPr>
            <w:r>
              <w:rPr>
                <w:rFonts w:eastAsiaTheme="minorEastAsia"/>
                <w:szCs w:val="21"/>
              </w:rPr>
              <w:t>2.10</w:t>
            </w:r>
          </w:p>
        </w:tc>
      </w:tr>
      <w:tr w:rsidR="007A3B12" w14:paraId="31A6A733" w14:textId="77777777">
        <w:tc>
          <w:tcPr>
            <w:tcW w:w="870" w:type="dxa"/>
            <w:vAlign w:val="center"/>
          </w:tcPr>
          <w:p w14:paraId="1F21788A" w14:textId="77777777" w:rsidR="007A3B12" w:rsidRDefault="00B658C4">
            <w:pPr>
              <w:jc w:val="center"/>
            </w:pPr>
            <w:r>
              <w:rPr>
                <w:rFonts w:eastAsiaTheme="minorEastAsia"/>
                <w:szCs w:val="21"/>
              </w:rPr>
              <w:t>67</w:t>
            </w:r>
          </w:p>
        </w:tc>
        <w:tc>
          <w:tcPr>
            <w:tcW w:w="1650" w:type="dxa"/>
            <w:vAlign w:val="center"/>
          </w:tcPr>
          <w:p w14:paraId="621A0C1D" w14:textId="77777777" w:rsidR="007A3B12" w:rsidRDefault="00B658C4">
            <w:pPr>
              <w:jc w:val="center"/>
            </w:pPr>
            <w:r>
              <w:rPr>
                <w:rFonts w:eastAsiaTheme="minorEastAsia"/>
                <w:szCs w:val="21"/>
              </w:rPr>
              <w:t>000921</w:t>
            </w:r>
          </w:p>
        </w:tc>
        <w:tc>
          <w:tcPr>
            <w:tcW w:w="1980" w:type="dxa"/>
            <w:vAlign w:val="center"/>
          </w:tcPr>
          <w:p w14:paraId="1C4FA767" w14:textId="77777777" w:rsidR="007A3B12" w:rsidRDefault="00B658C4">
            <w:pPr>
              <w:jc w:val="center"/>
            </w:pPr>
            <w:r>
              <w:rPr>
                <w:rFonts w:eastAsiaTheme="minorEastAsia"/>
                <w:szCs w:val="21"/>
              </w:rPr>
              <w:t>海信家电</w:t>
            </w:r>
          </w:p>
        </w:tc>
        <w:tc>
          <w:tcPr>
            <w:tcW w:w="2880" w:type="dxa"/>
            <w:vAlign w:val="center"/>
          </w:tcPr>
          <w:p w14:paraId="36D5DF5A" w14:textId="77777777" w:rsidR="007A3B12" w:rsidRDefault="00B658C4">
            <w:pPr>
              <w:jc w:val="right"/>
            </w:pPr>
            <w:r>
              <w:rPr>
                <w:rFonts w:eastAsiaTheme="minorEastAsia"/>
                <w:szCs w:val="21"/>
              </w:rPr>
              <w:t>4,923,749.00</w:t>
            </w:r>
          </w:p>
        </w:tc>
        <w:tc>
          <w:tcPr>
            <w:tcW w:w="1620" w:type="dxa"/>
            <w:vAlign w:val="center"/>
          </w:tcPr>
          <w:p w14:paraId="45E65DBB" w14:textId="77777777" w:rsidR="007A3B12" w:rsidRDefault="00B658C4">
            <w:pPr>
              <w:jc w:val="right"/>
            </w:pPr>
            <w:r>
              <w:rPr>
                <w:rFonts w:eastAsiaTheme="minorEastAsia"/>
                <w:szCs w:val="21"/>
              </w:rPr>
              <w:t>2.10</w:t>
            </w:r>
          </w:p>
        </w:tc>
      </w:tr>
      <w:tr w:rsidR="007A3B12" w14:paraId="4C64A056" w14:textId="77777777">
        <w:tc>
          <w:tcPr>
            <w:tcW w:w="870" w:type="dxa"/>
            <w:vAlign w:val="center"/>
          </w:tcPr>
          <w:p w14:paraId="61692851" w14:textId="77777777" w:rsidR="007A3B12" w:rsidRDefault="00B658C4">
            <w:pPr>
              <w:jc w:val="center"/>
            </w:pPr>
            <w:r>
              <w:rPr>
                <w:rFonts w:eastAsiaTheme="minorEastAsia"/>
                <w:szCs w:val="21"/>
              </w:rPr>
              <w:t>68</w:t>
            </w:r>
          </w:p>
        </w:tc>
        <w:tc>
          <w:tcPr>
            <w:tcW w:w="1650" w:type="dxa"/>
            <w:vAlign w:val="center"/>
          </w:tcPr>
          <w:p w14:paraId="1A3C8EA2" w14:textId="77777777" w:rsidR="007A3B12" w:rsidRDefault="00B658C4">
            <w:pPr>
              <w:jc w:val="center"/>
            </w:pPr>
            <w:r>
              <w:rPr>
                <w:rFonts w:eastAsiaTheme="minorEastAsia"/>
                <w:szCs w:val="21"/>
              </w:rPr>
              <w:t>300432</w:t>
            </w:r>
          </w:p>
        </w:tc>
        <w:tc>
          <w:tcPr>
            <w:tcW w:w="1980" w:type="dxa"/>
            <w:vAlign w:val="center"/>
          </w:tcPr>
          <w:p w14:paraId="2038A336" w14:textId="77777777" w:rsidR="007A3B12" w:rsidRDefault="00B658C4">
            <w:pPr>
              <w:jc w:val="center"/>
            </w:pPr>
            <w:r>
              <w:rPr>
                <w:rFonts w:eastAsiaTheme="minorEastAsia"/>
                <w:szCs w:val="21"/>
              </w:rPr>
              <w:t>富临精工</w:t>
            </w:r>
          </w:p>
        </w:tc>
        <w:tc>
          <w:tcPr>
            <w:tcW w:w="2880" w:type="dxa"/>
            <w:vAlign w:val="center"/>
          </w:tcPr>
          <w:p w14:paraId="37DA1799" w14:textId="77777777" w:rsidR="007A3B12" w:rsidRDefault="00B658C4">
            <w:pPr>
              <w:jc w:val="right"/>
            </w:pPr>
            <w:r>
              <w:rPr>
                <w:rFonts w:eastAsiaTheme="minorEastAsia"/>
                <w:szCs w:val="21"/>
              </w:rPr>
              <w:t>4,912,751.00</w:t>
            </w:r>
          </w:p>
        </w:tc>
        <w:tc>
          <w:tcPr>
            <w:tcW w:w="1620" w:type="dxa"/>
            <w:vAlign w:val="center"/>
          </w:tcPr>
          <w:p w14:paraId="44C81F46" w14:textId="77777777" w:rsidR="007A3B12" w:rsidRDefault="00B658C4">
            <w:pPr>
              <w:jc w:val="right"/>
            </w:pPr>
            <w:r>
              <w:rPr>
                <w:rFonts w:eastAsiaTheme="minorEastAsia"/>
                <w:szCs w:val="21"/>
              </w:rPr>
              <w:t>2.09</w:t>
            </w:r>
          </w:p>
        </w:tc>
      </w:tr>
      <w:tr w:rsidR="007A3B12" w14:paraId="60AE5F62" w14:textId="77777777">
        <w:tc>
          <w:tcPr>
            <w:tcW w:w="870" w:type="dxa"/>
            <w:vAlign w:val="center"/>
          </w:tcPr>
          <w:p w14:paraId="4B67F043" w14:textId="77777777" w:rsidR="007A3B12" w:rsidRDefault="00B658C4">
            <w:pPr>
              <w:jc w:val="center"/>
            </w:pPr>
            <w:r>
              <w:rPr>
                <w:rFonts w:eastAsiaTheme="minorEastAsia"/>
                <w:szCs w:val="21"/>
              </w:rPr>
              <w:t>69</w:t>
            </w:r>
          </w:p>
        </w:tc>
        <w:tc>
          <w:tcPr>
            <w:tcW w:w="1650" w:type="dxa"/>
            <w:vAlign w:val="center"/>
          </w:tcPr>
          <w:p w14:paraId="6D791F31" w14:textId="77777777" w:rsidR="007A3B12" w:rsidRDefault="00B658C4">
            <w:pPr>
              <w:jc w:val="center"/>
            </w:pPr>
            <w:r>
              <w:rPr>
                <w:rFonts w:eastAsiaTheme="minorEastAsia"/>
                <w:szCs w:val="21"/>
              </w:rPr>
              <w:t>688169</w:t>
            </w:r>
          </w:p>
        </w:tc>
        <w:tc>
          <w:tcPr>
            <w:tcW w:w="1980" w:type="dxa"/>
            <w:vAlign w:val="center"/>
          </w:tcPr>
          <w:p w14:paraId="5AAE875F" w14:textId="77777777" w:rsidR="007A3B12" w:rsidRDefault="00B658C4">
            <w:pPr>
              <w:jc w:val="center"/>
            </w:pPr>
            <w:r>
              <w:rPr>
                <w:rFonts w:eastAsiaTheme="minorEastAsia"/>
                <w:szCs w:val="21"/>
              </w:rPr>
              <w:t>石头科技</w:t>
            </w:r>
          </w:p>
        </w:tc>
        <w:tc>
          <w:tcPr>
            <w:tcW w:w="2880" w:type="dxa"/>
            <w:vAlign w:val="center"/>
          </w:tcPr>
          <w:p w14:paraId="748C28FE" w14:textId="77777777" w:rsidR="007A3B12" w:rsidRDefault="00B658C4">
            <w:pPr>
              <w:jc w:val="right"/>
            </w:pPr>
            <w:r>
              <w:rPr>
                <w:rFonts w:eastAsiaTheme="minorEastAsia"/>
                <w:szCs w:val="21"/>
              </w:rPr>
              <w:t>4,852,701.03</w:t>
            </w:r>
          </w:p>
        </w:tc>
        <w:tc>
          <w:tcPr>
            <w:tcW w:w="1620" w:type="dxa"/>
            <w:vAlign w:val="center"/>
          </w:tcPr>
          <w:p w14:paraId="400D7E2D" w14:textId="77777777" w:rsidR="007A3B12" w:rsidRDefault="00B658C4">
            <w:pPr>
              <w:jc w:val="right"/>
            </w:pPr>
            <w:r>
              <w:rPr>
                <w:rFonts w:eastAsiaTheme="minorEastAsia"/>
                <w:szCs w:val="21"/>
              </w:rPr>
              <w:t>2.07</w:t>
            </w:r>
          </w:p>
        </w:tc>
      </w:tr>
      <w:tr w:rsidR="007A3B12" w14:paraId="299D3D8E" w14:textId="77777777">
        <w:tc>
          <w:tcPr>
            <w:tcW w:w="870" w:type="dxa"/>
            <w:vAlign w:val="center"/>
          </w:tcPr>
          <w:p w14:paraId="1C8E270B" w14:textId="77777777" w:rsidR="007A3B12" w:rsidRDefault="00B658C4">
            <w:pPr>
              <w:jc w:val="center"/>
            </w:pPr>
            <w:r>
              <w:rPr>
                <w:rFonts w:eastAsiaTheme="minorEastAsia"/>
                <w:szCs w:val="21"/>
              </w:rPr>
              <w:t>70</w:t>
            </w:r>
          </w:p>
        </w:tc>
        <w:tc>
          <w:tcPr>
            <w:tcW w:w="1650" w:type="dxa"/>
            <w:vAlign w:val="center"/>
          </w:tcPr>
          <w:p w14:paraId="147C8ED1" w14:textId="77777777" w:rsidR="007A3B12" w:rsidRDefault="00B658C4">
            <w:pPr>
              <w:jc w:val="center"/>
            </w:pPr>
            <w:r>
              <w:rPr>
                <w:rFonts w:eastAsiaTheme="minorEastAsia"/>
                <w:szCs w:val="21"/>
              </w:rPr>
              <w:t>600795</w:t>
            </w:r>
          </w:p>
        </w:tc>
        <w:tc>
          <w:tcPr>
            <w:tcW w:w="1980" w:type="dxa"/>
            <w:vAlign w:val="center"/>
          </w:tcPr>
          <w:p w14:paraId="097F95C9" w14:textId="77777777" w:rsidR="007A3B12" w:rsidRDefault="00B658C4">
            <w:pPr>
              <w:jc w:val="center"/>
            </w:pPr>
            <w:r>
              <w:rPr>
                <w:rFonts w:eastAsiaTheme="minorEastAsia"/>
                <w:szCs w:val="21"/>
              </w:rPr>
              <w:t>国电电力</w:t>
            </w:r>
          </w:p>
        </w:tc>
        <w:tc>
          <w:tcPr>
            <w:tcW w:w="2880" w:type="dxa"/>
            <w:vAlign w:val="center"/>
          </w:tcPr>
          <w:p w14:paraId="7EA1F9C9" w14:textId="77777777" w:rsidR="007A3B12" w:rsidRDefault="00B658C4">
            <w:pPr>
              <w:jc w:val="right"/>
            </w:pPr>
            <w:r>
              <w:rPr>
                <w:rFonts w:eastAsiaTheme="minorEastAsia"/>
                <w:szCs w:val="21"/>
              </w:rPr>
              <w:t>4,805,245.00</w:t>
            </w:r>
          </w:p>
        </w:tc>
        <w:tc>
          <w:tcPr>
            <w:tcW w:w="1620" w:type="dxa"/>
            <w:vAlign w:val="center"/>
          </w:tcPr>
          <w:p w14:paraId="26F895F2" w14:textId="77777777" w:rsidR="007A3B12" w:rsidRDefault="00B658C4">
            <w:pPr>
              <w:jc w:val="right"/>
            </w:pPr>
            <w:r>
              <w:rPr>
                <w:rFonts w:eastAsiaTheme="minorEastAsia"/>
                <w:szCs w:val="21"/>
              </w:rPr>
              <w:t>2.05</w:t>
            </w:r>
          </w:p>
        </w:tc>
      </w:tr>
      <w:tr w:rsidR="007A3B12" w14:paraId="3423F69F" w14:textId="77777777">
        <w:tc>
          <w:tcPr>
            <w:tcW w:w="870" w:type="dxa"/>
            <w:vAlign w:val="center"/>
          </w:tcPr>
          <w:p w14:paraId="104F45DC" w14:textId="77777777" w:rsidR="007A3B12" w:rsidRDefault="00B658C4">
            <w:pPr>
              <w:jc w:val="center"/>
            </w:pPr>
            <w:r>
              <w:rPr>
                <w:rFonts w:eastAsiaTheme="minorEastAsia"/>
                <w:szCs w:val="21"/>
              </w:rPr>
              <w:t>71</w:t>
            </w:r>
          </w:p>
        </w:tc>
        <w:tc>
          <w:tcPr>
            <w:tcW w:w="1650" w:type="dxa"/>
            <w:vAlign w:val="center"/>
          </w:tcPr>
          <w:p w14:paraId="4C37B128" w14:textId="77777777" w:rsidR="007A3B12" w:rsidRDefault="00B658C4">
            <w:pPr>
              <w:jc w:val="center"/>
            </w:pPr>
            <w:r>
              <w:rPr>
                <w:rFonts w:eastAsiaTheme="minorEastAsia"/>
                <w:szCs w:val="21"/>
              </w:rPr>
              <w:t>601766</w:t>
            </w:r>
          </w:p>
        </w:tc>
        <w:tc>
          <w:tcPr>
            <w:tcW w:w="1980" w:type="dxa"/>
            <w:vAlign w:val="center"/>
          </w:tcPr>
          <w:p w14:paraId="0F943A21" w14:textId="77777777" w:rsidR="007A3B12" w:rsidRDefault="00B658C4">
            <w:pPr>
              <w:jc w:val="center"/>
            </w:pPr>
            <w:r>
              <w:rPr>
                <w:rFonts w:eastAsiaTheme="minorEastAsia"/>
                <w:szCs w:val="21"/>
              </w:rPr>
              <w:t>中国中车</w:t>
            </w:r>
          </w:p>
        </w:tc>
        <w:tc>
          <w:tcPr>
            <w:tcW w:w="2880" w:type="dxa"/>
            <w:vAlign w:val="center"/>
          </w:tcPr>
          <w:p w14:paraId="4486BB5C" w14:textId="77777777" w:rsidR="007A3B12" w:rsidRDefault="00B658C4">
            <w:pPr>
              <w:jc w:val="right"/>
            </w:pPr>
            <w:r>
              <w:rPr>
                <w:rFonts w:eastAsiaTheme="minorEastAsia"/>
                <w:szCs w:val="21"/>
              </w:rPr>
              <w:t>4,794,283.00</w:t>
            </w:r>
          </w:p>
        </w:tc>
        <w:tc>
          <w:tcPr>
            <w:tcW w:w="1620" w:type="dxa"/>
            <w:vAlign w:val="center"/>
          </w:tcPr>
          <w:p w14:paraId="7FCE9B2C" w14:textId="77777777" w:rsidR="007A3B12" w:rsidRDefault="00B658C4">
            <w:pPr>
              <w:jc w:val="right"/>
            </w:pPr>
            <w:r>
              <w:rPr>
                <w:rFonts w:eastAsiaTheme="minorEastAsia"/>
                <w:szCs w:val="21"/>
              </w:rPr>
              <w:t>2.04</w:t>
            </w:r>
          </w:p>
        </w:tc>
      </w:tr>
      <w:tr w:rsidR="007A3B12" w14:paraId="0C7AE8B4" w14:textId="77777777">
        <w:tc>
          <w:tcPr>
            <w:tcW w:w="870" w:type="dxa"/>
            <w:vAlign w:val="center"/>
          </w:tcPr>
          <w:p w14:paraId="62B9138B" w14:textId="77777777" w:rsidR="007A3B12" w:rsidRDefault="00B658C4">
            <w:pPr>
              <w:jc w:val="center"/>
            </w:pPr>
            <w:r>
              <w:rPr>
                <w:rFonts w:eastAsiaTheme="minorEastAsia"/>
                <w:szCs w:val="21"/>
              </w:rPr>
              <w:t>72</w:t>
            </w:r>
          </w:p>
        </w:tc>
        <w:tc>
          <w:tcPr>
            <w:tcW w:w="1650" w:type="dxa"/>
            <w:vAlign w:val="center"/>
          </w:tcPr>
          <w:p w14:paraId="712F96E8" w14:textId="77777777" w:rsidR="007A3B12" w:rsidRDefault="00B658C4">
            <w:pPr>
              <w:jc w:val="center"/>
            </w:pPr>
            <w:r>
              <w:rPr>
                <w:rFonts w:eastAsiaTheme="minorEastAsia"/>
                <w:szCs w:val="21"/>
              </w:rPr>
              <w:t>600941</w:t>
            </w:r>
          </w:p>
        </w:tc>
        <w:tc>
          <w:tcPr>
            <w:tcW w:w="1980" w:type="dxa"/>
            <w:vAlign w:val="center"/>
          </w:tcPr>
          <w:p w14:paraId="49BD3333" w14:textId="77777777" w:rsidR="007A3B12" w:rsidRDefault="00B658C4">
            <w:pPr>
              <w:jc w:val="center"/>
            </w:pPr>
            <w:r>
              <w:rPr>
                <w:rFonts w:eastAsiaTheme="minorEastAsia"/>
                <w:szCs w:val="21"/>
              </w:rPr>
              <w:t>中国移动</w:t>
            </w:r>
          </w:p>
        </w:tc>
        <w:tc>
          <w:tcPr>
            <w:tcW w:w="2880" w:type="dxa"/>
            <w:vAlign w:val="center"/>
          </w:tcPr>
          <w:p w14:paraId="7A61FB2C" w14:textId="77777777" w:rsidR="007A3B12" w:rsidRDefault="00B658C4">
            <w:pPr>
              <w:jc w:val="right"/>
            </w:pPr>
            <w:r>
              <w:rPr>
                <w:rFonts w:eastAsiaTheme="minorEastAsia"/>
                <w:szCs w:val="21"/>
              </w:rPr>
              <w:t>4,771,947.00</w:t>
            </w:r>
          </w:p>
        </w:tc>
        <w:tc>
          <w:tcPr>
            <w:tcW w:w="1620" w:type="dxa"/>
            <w:vAlign w:val="center"/>
          </w:tcPr>
          <w:p w14:paraId="1BEDCA69" w14:textId="77777777" w:rsidR="007A3B12" w:rsidRDefault="00B658C4">
            <w:pPr>
              <w:jc w:val="right"/>
            </w:pPr>
            <w:r>
              <w:rPr>
                <w:rFonts w:eastAsiaTheme="minorEastAsia"/>
                <w:szCs w:val="21"/>
              </w:rPr>
              <w:t>2.03</w:t>
            </w:r>
          </w:p>
        </w:tc>
      </w:tr>
      <w:tr w:rsidR="007A3B12" w14:paraId="5EB4E058" w14:textId="77777777">
        <w:tc>
          <w:tcPr>
            <w:tcW w:w="870" w:type="dxa"/>
            <w:vAlign w:val="center"/>
          </w:tcPr>
          <w:p w14:paraId="623DEA99" w14:textId="77777777" w:rsidR="007A3B12" w:rsidRDefault="00B658C4">
            <w:pPr>
              <w:jc w:val="center"/>
            </w:pPr>
            <w:r>
              <w:rPr>
                <w:rFonts w:eastAsiaTheme="minorEastAsia"/>
                <w:szCs w:val="21"/>
              </w:rPr>
              <w:t>73</w:t>
            </w:r>
          </w:p>
        </w:tc>
        <w:tc>
          <w:tcPr>
            <w:tcW w:w="1650" w:type="dxa"/>
            <w:vAlign w:val="center"/>
          </w:tcPr>
          <w:p w14:paraId="7C5DEC09" w14:textId="77777777" w:rsidR="007A3B12" w:rsidRDefault="00B658C4">
            <w:pPr>
              <w:jc w:val="center"/>
            </w:pPr>
            <w:r>
              <w:rPr>
                <w:rFonts w:eastAsiaTheme="minorEastAsia"/>
                <w:szCs w:val="21"/>
              </w:rPr>
              <w:t>000426</w:t>
            </w:r>
          </w:p>
        </w:tc>
        <w:tc>
          <w:tcPr>
            <w:tcW w:w="1980" w:type="dxa"/>
            <w:vAlign w:val="center"/>
          </w:tcPr>
          <w:p w14:paraId="3A350A29" w14:textId="77777777" w:rsidR="007A3B12" w:rsidRDefault="00B658C4">
            <w:pPr>
              <w:jc w:val="center"/>
            </w:pPr>
            <w:r>
              <w:rPr>
                <w:rFonts w:eastAsiaTheme="minorEastAsia"/>
                <w:szCs w:val="21"/>
              </w:rPr>
              <w:t>兴业银锡</w:t>
            </w:r>
          </w:p>
        </w:tc>
        <w:tc>
          <w:tcPr>
            <w:tcW w:w="2880" w:type="dxa"/>
            <w:vAlign w:val="center"/>
          </w:tcPr>
          <w:p w14:paraId="1FD38829" w14:textId="77777777" w:rsidR="007A3B12" w:rsidRDefault="00B658C4">
            <w:pPr>
              <w:jc w:val="right"/>
            </w:pPr>
            <w:r>
              <w:rPr>
                <w:rFonts w:eastAsiaTheme="minorEastAsia"/>
                <w:szCs w:val="21"/>
              </w:rPr>
              <w:t>4,736,794.00</w:t>
            </w:r>
          </w:p>
        </w:tc>
        <w:tc>
          <w:tcPr>
            <w:tcW w:w="1620" w:type="dxa"/>
            <w:vAlign w:val="center"/>
          </w:tcPr>
          <w:p w14:paraId="111B4864" w14:textId="77777777" w:rsidR="007A3B12" w:rsidRDefault="00B658C4">
            <w:pPr>
              <w:jc w:val="right"/>
            </w:pPr>
            <w:r>
              <w:rPr>
                <w:rFonts w:eastAsiaTheme="minorEastAsia"/>
                <w:szCs w:val="21"/>
              </w:rPr>
              <w:t>2.02</w:t>
            </w:r>
          </w:p>
        </w:tc>
      </w:tr>
      <w:tr w:rsidR="007A3B12" w14:paraId="7019ECD7" w14:textId="77777777">
        <w:tc>
          <w:tcPr>
            <w:tcW w:w="870" w:type="dxa"/>
            <w:vAlign w:val="center"/>
          </w:tcPr>
          <w:p w14:paraId="5C0F7CC3" w14:textId="77777777" w:rsidR="007A3B12" w:rsidRDefault="00B658C4">
            <w:pPr>
              <w:jc w:val="center"/>
            </w:pPr>
            <w:r>
              <w:rPr>
                <w:rFonts w:eastAsiaTheme="minorEastAsia"/>
                <w:szCs w:val="21"/>
              </w:rPr>
              <w:t>74</w:t>
            </w:r>
          </w:p>
        </w:tc>
        <w:tc>
          <w:tcPr>
            <w:tcW w:w="1650" w:type="dxa"/>
            <w:vAlign w:val="center"/>
          </w:tcPr>
          <w:p w14:paraId="59323B27" w14:textId="77777777" w:rsidR="007A3B12" w:rsidRDefault="00B658C4">
            <w:pPr>
              <w:jc w:val="center"/>
            </w:pPr>
            <w:r>
              <w:rPr>
                <w:rFonts w:eastAsiaTheme="minorEastAsia"/>
                <w:szCs w:val="21"/>
              </w:rPr>
              <w:t>600438</w:t>
            </w:r>
          </w:p>
        </w:tc>
        <w:tc>
          <w:tcPr>
            <w:tcW w:w="1980" w:type="dxa"/>
            <w:vAlign w:val="center"/>
          </w:tcPr>
          <w:p w14:paraId="771419BC" w14:textId="77777777" w:rsidR="007A3B12" w:rsidRDefault="00B658C4">
            <w:pPr>
              <w:jc w:val="center"/>
            </w:pPr>
            <w:r>
              <w:rPr>
                <w:rFonts w:eastAsiaTheme="minorEastAsia"/>
                <w:szCs w:val="21"/>
              </w:rPr>
              <w:t>通威股份</w:t>
            </w:r>
          </w:p>
        </w:tc>
        <w:tc>
          <w:tcPr>
            <w:tcW w:w="2880" w:type="dxa"/>
            <w:vAlign w:val="center"/>
          </w:tcPr>
          <w:p w14:paraId="592C47F1" w14:textId="77777777" w:rsidR="007A3B12" w:rsidRDefault="00B658C4">
            <w:pPr>
              <w:jc w:val="right"/>
            </w:pPr>
            <w:r>
              <w:rPr>
                <w:rFonts w:eastAsiaTheme="minorEastAsia"/>
                <w:szCs w:val="21"/>
              </w:rPr>
              <w:t>4,720,145.99</w:t>
            </w:r>
          </w:p>
        </w:tc>
        <w:tc>
          <w:tcPr>
            <w:tcW w:w="1620" w:type="dxa"/>
            <w:vAlign w:val="center"/>
          </w:tcPr>
          <w:p w14:paraId="12D0D221" w14:textId="77777777" w:rsidR="007A3B12" w:rsidRDefault="00B658C4">
            <w:pPr>
              <w:jc w:val="right"/>
            </w:pPr>
            <w:r>
              <w:rPr>
                <w:rFonts w:eastAsiaTheme="minorEastAsia"/>
                <w:szCs w:val="21"/>
              </w:rPr>
              <w:t>2.01</w:t>
            </w:r>
          </w:p>
        </w:tc>
      </w:tr>
      <w:tr w:rsidR="007A3B12" w14:paraId="2089ACD5" w14:textId="77777777">
        <w:tc>
          <w:tcPr>
            <w:tcW w:w="870" w:type="dxa"/>
            <w:vAlign w:val="center"/>
          </w:tcPr>
          <w:p w14:paraId="2D9FDE6E" w14:textId="77777777" w:rsidR="007A3B12" w:rsidRDefault="00B658C4">
            <w:pPr>
              <w:jc w:val="center"/>
            </w:pPr>
            <w:r>
              <w:rPr>
                <w:rFonts w:eastAsiaTheme="minorEastAsia"/>
                <w:szCs w:val="21"/>
              </w:rPr>
              <w:lastRenderedPageBreak/>
              <w:t>75</w:t>
            </w:r>
          </w:p>
        </w:tc>
        <w:tc>
          <w:tcPr>
            <w:tcW w:w="1650" w:type="dxa"/>
            <w:vAlign w:val="center"/>
          </w:tcPr>
          <w:p w14:paraId="6924F235" w14:textId="77777777" w:rsidR="007A3B12" w:rsidRDefault="00B658C4">
            <w:pPr>
              <w:jc w:val="center"/>
            </w:pPr>
            <w:r>
              <w:rPr>
                <w:rFonts w:eastAsiaTheme="minorEastAsia"/>
                <w:szCs w:val="21"/>
              </w:rPr>
              <w:t>600988</w:t>
            </w:r>
          </w:p>
        </w:tc>
        <w:tc>
          <w:tcPr>
            <w:tcW w:w="1980" w:type="dxa"/>
            <w:vAlign w:val="center"/>
          </w:tcPr>
          <w:p w14:paraId="496CC9B3" w14:textId="77777777" w:rsidR="007A3B12" w:rsidRDefault="00B658C4">
            <w:pPr>
              <w:jc w:val="center"/>
            </w:pPr>
            <w:r>
              <w:rPr>
                <w:rFonts w:eastAsiaTheme="minorEastAsia"/>
                <w:szCs w:val="21"/>
              </w:rPr>
              <w:t>赤峰黄金</w:t>
            </w:r>
          </w:p>
        </w:tc>
        <w:tc>
          <w:tcPr>
            <w:tcW w:w="2880" w:type="dxa"/>
            <w:vAlign w:val="center"/>
          </w:tcPr>
          <w:p w14:paraId="6D82A7D3" w14:textId="77777777" w:rsidR="007A3B12" w:rsidRDefault="00B658C4">
            <w:pPr>
              <w:jc w:val="right"/>
            </w:pPr>
            <w:r>
              <w:rPr>
                <w:rFonts w:eastAsiaTheme="minorEastAsia"/>
                <w:szCs w:val="21"/>
              </w:rPr>
              <w:t>4,716,195.88</w:t>
            </w:r>
          </w:p>
        </w:tc>
        <w:tc>
          <w:tcPr>
            <w:tcW w:w="1620" w:type="dxa"/>
            <w:vAlign w:val="center"/>
          </w:tcPr>
          <w:p w14:paraId="486D34A6" w14:textId="77777777" w:rsidR="007A3B12" w:rsidRDefault="00B658C4">
            <w:pPr>
              <w:jc w:val="right"/>
            </w:pPr>
            <w:r>
              <w:rPr>
                <w:rFonts w:eastAsiaTheme="minorEastAsia"/>
                <w:szCs w:val="21"/>
              </w:rPr>
              <w:t>2.01</w:t>
            </w:r>
          </w:p>
        </w:tc>
      </w:tr>
    </w:tbl>
    <w:p w14:paraId="5CB829C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0271B7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756A21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66EB267" w14:textId="77777777" w:rsidTr="006D141C">
        <w:tc>
          <w:tcPr>
            <w:tcW w:w="870" w:type="dxa"/>
            <w:vAlign w:val="center"/>
          </w:tcPr>
          <w:p w14:paraId="719432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5D57C2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ADDA8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748DB6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7B9035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7A3B12" w14:paraId="0D624991" w14:textId="77777777">
        <w:tc>
          <w:tcPr>
            <w:tcW w:w="870" w:type="dxa"/>
            <w:vAlign w:val="center"/>
          </w:tcPr>
          <w:p w14:paraId="3FBEFAE6" w14:textId="77777777" w:rsidR="007A3B12" w:rsidRDefault="00B658C4">
            <w:pPr>
              <w:jc w:val="center"/>
            </w:pPr>
            <w:r>
              <w:rPr>
                <w:rFonts w:eastAsiaTheme="minorEastAsia"/>
                <w:szCs w:val="21"/>
              </w:rPr>
              <w:t>1</w:t>
            </w:r>
          </w:p>
        </w:tc>
        <w:tc>
          <w:tcPr>
            <w:tcW w:w="1650" w:type="dxa"/>
            <w:vAlign w:val="center"/>
          </w:tcPr>
          <w:p w14:paraId="1CAC2F76" w14:textId="77777777" w:rsidR="007A3B12" w:rsidRDefault="00B658C4">
            <w:pPr>
              <w:jc w:val="center"/>
            </w:pPr>
            <w:r>
              <w:rPr>
                <w:rFonts w:eastAsiaTheme="minorEastAsia"/>
                <w:szCs w:val="21"/>
              </w:rPr>
              <w:t>300308</w:t>
            </w:r>
          </w:p>
        </w:tc>
        <w:tc>
          <w:tcPr>
            <w:tcW w:w="1980" w:type="dxa"/>
            <w:vAlign w:val="center"/>
          </w:tcPr>
          <w:p w14:paraId="14A5768B" w14:textId="77777777" w:rsidR="007A3B12" w:rsidRDefault="00B658C4">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2AC18093" w14:textId="77777777" w:rsidR="007A3B12" w:rsidRDefault="00B658C4">
            <w:pPr>
              <w:jc w:val="right"/>
            </w:pPr>
            <w:r>
              <w:rPr>
                <w:rFonts w:eastAsiaTheme="minorEastAsia"/>
                <w:szCs w:val="21"/>
              </w:rPr>
              <w:t>28,778,284.20</w:t>
            </w:r>
          </w:p>
        </w:tc>
        <w:tc>
          <w:tcPr>
            <w:tcW w:w="1620" w:type="dxa"/>
            <w:vAlign w:val="center"/>
          </w:tcPr>
          <w:p w14:paraId="5C6E4537" w14:textId="77777777" w:rsidR="007A3B12" w:rsidRDefault="00B658C4">
            <w:pPr>
              <w:jc w:val="right"/>
            </w:pPr>
            <w:r>
              <w:rPr>
                <w:rFonts w:eastAsiaTheme="minorEastAsia"/>
                <w:szCs w:val="21"/>
              </w:rPr>
              <w:t>12.25</w:t>
            </w:r>
          </w:p>
        </w:tc>
      </w:tr>
      <w:tr w:rsidR="007A3B12" w14:paraId="6319A840" w14:textId="77777777">
        <w:tc>
          <w:tcPr>
            <w:tcW w:w="870" w:type="dxa"/>
            <w:vAlign w:val="center"/>
          </w:tcPr>
          <w:p w14:paraId="0EACF973" w14:textId="77777777" w:rsidR="007A3B12" w:rsidRDefault="00B658C4">
            <w:pPr>
              <w:jc w:val="center"/>
            </w:pPr>
            <w:r>
              <w:rPr>
                <w:rFonts w:eastAsiaTheme="minorEastAsia"/>
                <w:szCs w:val="21"/>
              </w:rPr>
              <w:t>2</w:t>
            </w:r>
          </w:p>
        </w:tc>
        <w:tc>
          <w:tcPr>
            <w:tcW w:w="1650" w:type="dxa"/>
            <w:vAlign w:val="center"/>
          </w:tcPr>
          <w:p w14:paraId="1CEA65FB" w14:textId="77777777" w:rsidR="007A3B12" w:rsidRDefault="00B658C4">
            <w:pPr>
              <w:jc w:val="center"/>
            </w:pPr>
            <w:r>
              <w:rPr>
                <w:rFonts w:eastAsiaTheme="minorEastAsia"/>
                <w:szCs w:val="21"/>
              </w:rPr>
              <w:t>300502</w:t>
            </w:r>
          </w:p>
        </w:tc>
        <w:tc>
          <w:tcPr>
            <w:tcW w:w="1980" w:type="dxa"/>
            <w:vAlign w:val="center"/>
          </w:tcPr>
          <w:p w14:paraId="6757004F" w14:textId="77777777" w:rsidR="007A3B12" w:rsidRDefault="00B658C4">
            <w:pPr>
              <w:jc w:val="center"/>
            </w:pPr>
            <w:r>
              <w:rPr>
                <w:rFonts w:eastAsiaTheme="minorEastAsia"/>
                <w:szCs w:val="21"/>
              </w:rPr>
              <w:t>新易盛</w:t>
            </w:r>
          </w:p>
        </w:tc>
        <w:tc>
          <w:tcPr>
            <w:tcW w:w="2880" w:type="dxa"/>
            <w:vAlign w:val="center"/>
          </w:tcPr>
          <w:p w14:paraId="0FB3C466" w14:textId="77777777" w:rsidR="007A3B12" w:rsidRDefault="00B658C4">
            <w:pPr>
              <w:jc w:val="right"/>
            </w:pPr>
            <w:r>
              <w:rPr>
                <w:rFonts w:eastAsiaTheme="minorEastAsia"/>
                <w:szCs w:val="21"/>
              </w:rPr>
              <w:t>20,190,716.27</w:t>
            </w:r>
          </w:p>
        </w:tc>
        <w:tc>
          <w:tcPr>
            <w:tcW w:w="1620" w:type="dxa"/>
            <w:vAlign w:val="center"/>
          </w:tcPr>
          <w:p w14:paraId="7E822D88" w14:textId="77777777" w:rsidR="007A3B12" w:rsidRDefault="00B658C4">
            <w:pPr>
              <w:jc w:val="right"/>
            </w:pPr>
            <w:r>
              <w:rPr>
                <w:rFonts w:eastAsiaTheme="minorEastAsia"/>
                <w:szCs w:val="21"/>
              </w:rPr>
              <w:t>8.60</w:t>
            </w:r>
          </w:p>
        </w:tc>
      </w:tr>
      <w:tr w:rsidR="007A3B12" w14:paraId="49F1A173" w14:textId="77777777">
        <w:tc>
          <w:tcPr>
            <w:tcW w:w="870" w:type="dxa"/>
            <w:vAlign w:val="center"/>
          </w:tcPr>
          <w:p w14:paraId="6A58842D" w14:textId="77777777" w:rsidR="007A3B12" w:rsidRDefault="00B658C4">
            <w:pPr>
              <w:jc w:val="center"/>
            </w:pPr>
            <w:r>
              <w:rPr>
                <w:rFonts w:eastAsiaTheme="minorEastAsia"/>
                <w:szCs w:val="21"/>
              </w:rPr>
              <w:t>3</w:t>
            </w:r>
          </w:p>
        </w:tc>
        <w:tc>
          <w:tcPr>
            <w:tcW w:w="1650" w:type="dxa"/>
            <w:vAlign w:val="center"/>
          </w:tcPr>
          <w:p w14:paraId="60D3A5E3" w14:textId="77777777" w:rsidR="007A3B12" w:rsidRDefault="00B658C4">
            <w:pPr>
              <w:jc w:val="center"/>
            </w:pPr>
            <w:r>
              <w:rPr>
                <w:rFonts w:eastAsiaTheme="minorEastAsia"/>
                <w:szCs w:val="21"/>
              </w:rPr>
              <w:t>600025</w:t>
            </w:r>
          </w:p>
        </w:tc>
        <w:tc>
          <w:tcPr>
            <w:tcW w:w="1980" w:type="dxa"/>
            <w:vAlign w:val="center"/>
          </w:tcPr>
          <w:p w14:paraId="328FD2C0" w14:textId="77777777" w:rsidR="007A3B12" w:rsidRDefault="00B658C4">
            <w:pPr>
              <w:jc w:val="center"/>
            </w:pPr>
            <w:r>
              <w:rPr>
                <w:rFonts w:eastAsiaTheme="minorEastAsia"/>
                <w:szCs w:val="21"/>
              </w:rPr>
              <w:t>华能水电</w:t>
            </w:r>
          </w:p>
        </w:tc>
        <w:tc>
          <w:tcPr>
            <w:tcW w:w="2880" w:type="dxa"/>
            <w:vAlign w:val="center"/>
          </w:tcPr>
          <w:p w14:paraId="5294EF0F" w14:textId="77777777" w:rsidR="007A3B12" w:rsidRDefault="00B658C4">
            <w:pPr>
              <w:jc w:val="right"/>
            </w:pPr>
            <w:r>
              <w:rPr>
                <w:rFonts w:eastAsiaTheme="minorEastAsia"/>
                <w:szCs w:val="21"/>
              </w:rPr>
              <w:t>17,155,174.18</w:t>
            </w:r>
          </w:p>
        </w:tc>
        <w:tc>
          <w:tcPr>
            <w:tcW w:w="1620" w:type="dxa"/>
            <w:vAlign w:val="center"/>
          </w:tcPr>
          <w:p w14:paraId="36A3EE16" w14:textId="77777777" w:rsidR="007A3B12" w:rsidRDefault="00B658C4">
            <w:pPr>
              <w:jc w:val="right"/>
            </w:pPr>
            <w:r>
              <w:rPr>
                <w:rFonts w:eastAsiaTheme="minorEastAsia"/>
                <w:szCs w:val="21"/>
              </w:rPr>
              <w:t>7.31</w:t>
            </w:r>
          </w:p>
        </w:tc>
      </w:tr>
      <w:tr w:rsidR="007A3B12" w14:paraId="75ED82CD" w14:textId="77777777">
        <w:tc>
          <w:tcPr>
            <w:tcW w:w="870" w:type="dxa"/>
            <w:vAlign w:val="center"/>
          </w:tcPr>
          <w:p w14:paraId="55CBA25A" w14:textId="77777777" w:rsidR="007A3B12" w:rsidRDefault="00B658C4">
            <w:pPr>
              <w:jc w:val="center"/>
            </w:pPr>
            <w:r>
              <w:rPr>
                <w:rFonts w:eastAsiaTheme="minorEastAsia"/>
                <w:szCs w:val="21"/>
              </w:rPr>
              <w:t>4</w:t>
            </w:r>
          </w:p>
        </w:tc>
        <w:tc>
          <w:tcPr>
            <w:tcW w:w="1650" w:type="dxa"/>
            <w:vAlign w:val="center"/>
          </w:tcPr>
          <w:p w14:paraId="00202DEB" w14:textId="77777777" w:rsidR="007A3B12" w:rsidRDefault="00B658C4">
            <w:pPr>
              <w:jc w:val="center"/>
            </w:pPr>
            <w:r>
              <w:rPr>
                <w:rFonts w:eastAsiaTheme="minorEastAsia"/>
                <w:szCs w:val="21"/>
              </w:rPr>
              <w:t>600066</w:t>
            </w:r>
          </w:p>
        </w:tc>
        <w:tc>
          <w:tcPr>
            <w:tcW w:w="1980" w:type="dxa"/>
            <w:vAlign w:val="center"/>
          </w:tcPr>
          <w:p w14:paraId="6D8E2DF7" w14:textId="77777777" w:rsidR="007A3B12" w:rsidRDefault="00B658C4">
            <w:pPr>
              <w:jc w:val="center"/>
            </w:pPr>
            <w:r>
              <w:rPr>
                <w:rFonts w:eastAsiaTheme="minorEastAsia"/>
                <w:szCs w:val="21"/>
              </w:rPr>
              <w:t>宇通客车</w:t>
            </w:r>
          </w:p>
        </w:tc>
        <w:tc>
          <w:tcPr>
            <w:tcW w:w="2880" w:type="dxa"/>
            <w:vAlign w:val="center"/>
          </w:tcPr>
          <w:p w14:paraId="02865346" w14:textId="77777777" w:rsidR="007A3B12" w:rsidRDefault="00B658C4">
            <w:pPr>
              <w:jc w:val="right"/>
            </w:pPr>
            <w:r>
              <w:rPr>
                <w:rFonts w:eastAsiaTheme="minorEastAsia"/>
                <w:szCs w:val="21"/>
              </w:rPr>
              <w:t>16,861,764.47</w:t>
            </w:r>
          </w:p>
        </w:tc>
        <w:tc>
          <w:tcPr>
            <w:tcW w:w="1620" w:type="dxa"/>
            <w:vAlign w:val="center"/>
          </w:tcPr>
          <w:p w14:paraId="76354D90" w14:textId="77777777" w:rsidR="007A3B12" w:rsidRDefault="00B658C4">
            <w:pPr>
              <w:jc w:val="right"/>
            </w:pPr>
            <w:r>
              <w:rPr>
                <w:rFonts w:eastAsiaTheme="minorEastAsia"/>
                <w:szCs w:val="21"/>
              </w:rPr>
              <w:t>7.18</w:t>
            </w:r>
          </w:p>
        </w:tc>
      </w:tr>
      <w:tr w:rsidR="007A3B12" w14:paraId="49A71A9A" w14:textId="77777777">
        <w:tc>
          <w:tcPr>
            <w:tcW w:w="870" w:type="dxa"/>
            <w:vAlign w:val="center"/>
          </w:tcPr>
          <w:p w14:paraId="33BFDC33" w14:textId="77777777" w:rsidR="007A3B12" w:rsidRDefault="00B658C4">
            <w:pPr>
              <w:jc w:val="center"/>
            </w:pPr>
            <w:r>
              <w:rPr>
                <w:rFonts w:eastAsiaTheme="minorEastAsia"/>
                <w:szCs w:val="21"/>
              </w:rPr>
              <w:t>5</w:t>
            </w:r>
          </w:p>
        </w:tc>
        <w:tc>
          <w:tcPr>
            <w:tcW w:w="1650" w:type="dxa"/>
            <w:vAlign w:val="center"/>
          </w:tcPr>
          <w:p w14:paraId="626F4F64" w14:textId="77777777" w:rsidR="007A3B12" w:rsidRDefault="00B658C4">
            <w:pPr>
              <w:jc w:val="center"/>
            </w:pPr>
            <w:r>
              <w:rPr>
                <w:rFonts w:eastAsiaTheme="minorEastAsia"/>
                <w:szCs w:val="21"/>
              </w:rPr>
              <w:t>003816</w:t>
            </w:r>
          </w:p>
        </w:tc>
        <w:tc>
          <w:tcPr>
            <w:tcW w:w="1980" w:type="dxa"/>
            <w:vAlign w:val="center"/>
          </w:tcPr>
          <w:p w14:paraId="63459860" w14:textId="77777777" w:rsidR="007A3B12" w:rsidRDefault="00B658C4">
            <w:pPr>
              <w:jc w:val="center"/>
            </w:pPr>
            <w:r>
              <w:rPr>
                <w:rFonts w:eastAsiaTheme="minorEastAsia"/>
                <w:szCs w:val="21"/>
              </w:rPr>
              <w:t>中国广核</w:t>
            </w:r>
          </w:p>
        </w:tc>
        <w:tc>
          <w:tcPr>
            <w:tcW w:w="2880" w:type="dxa"/>
            <w:vAlign w:val="center"/>
          </w:tcPr>
          <w:p w14:paraId="7FF38E09" w14:textId="77777777" w:rsidR="007A3B12" w:rsidRDefault="00B658C4">
            <w:pPr>
              <w:jc w:val="right"/>
            </w:pPr>
            <w:r>
              <w:rPr>
                <w:rFonts w:eastAsiaTheme="minorEastAsia"/>
                <w:szCs w:val="21"/>
              </w:rPr>
              <w:t>15,811,688.87</w:t>
            </w:r>
          </w:p>
        </w:tc>
        <w:tc>
          <w:tcPr>
            <w:tcW w:w="1620" w:type="dxa"/>
            <w:vAlign w:val="center"/>
          </w:tcPr>
          <w:p w14:paraId="3D9CF671" w14:textId="77777777" w:rsidR="007A3B12" w:rsidRDefault="00B658C4">
            <w:pPr>
              <w:jc w:val="right"/>
            </w:pPr>
            <w:r>
              <w:rPr>
                <w:rFonts w:eastAsiaTheme="minorEastAsia"/>
                <w:szCs w:val="21"/>
              </w:rPr>
              <w:t>6.73</w:t>
            </w:r>
          </w:p>
        </w:tc>
      </w:tr>
      <w:tr w:rsidR="007A3B12" w14:paraId="37EADB20" w14:textId="77777777">
        <w:tc>
          <w:tcPr>
            <w:tcW w:w="870" w:type="dxa"/>
            <w:vAlign w:val="center"/>
          </w:tcPr>
          <w:p w14:paraId="2AB45FB6" w14:textId="77777777" w:rsidR="007A3B12" w:rsidRDefault="00B658C4">
            <w:pPr>
              <w:jc w:val="center"/>
            </w:pPr>
            <w:r>
              <w:rPr>
                <w:rFonts w:eastAsiaTheme="minorEastAsia"/>
                <w:szCs w:val="21"/>
              </w:rPr>
              <w:t>6</w:t>
            </w:r>
          </w:p>
        </w:tc>
        <w:tc>
          <w:tcPr>
            <w:tcW w:w="1650" w:type="dxa"/>
            <w:vAlign w:val="center"/>
          </w:tcPr>
          <w:p w14:paraId="64C893D2" w14:textId="77777777" w:rsidR="007A3B12" w:rsidRDefault="00B658C4">
            <w:pPr>
              <w:jc w:val="center"/>
            </w:pPr>
            <w:r>
              <w:rPr>
                <w:rFonts w:eastAsiaTheme="minorEastAsia"/>
                <w:szCs w:val="21"/>
              </w:rPr>
              <w:t>300394</w:t>
            </w:r>
          </w:p>
        </w:tc>
        <w:tc>
          <w:tcPr>
            <w:tcW w:w="1980" w:type="dxa"/>
            <w:vAlign w:val="center"/>
          </w:tcPr>
          <w:p w14:paraId="7DDBBCCC" w14:textId="77777777" w:rsidR="007A3B12" w:rsidRDefault="00B658C4">
            <w:pPr>
              <w:jc w:val="center"/>
            </w:pPr>
            <w:proofErr w:type="gramStart"/>
            <w:r>
              <w:rPr>
                <w:rFonts w:eastAsiaTheme="minorEastAsia"/>
                <w:szCs w:val="21"/>
              </w:rPr>
              <w:t>天孚通信</w:t>
            </w:r>
            <w:proofErr w:type="gramEnd"/>
          </w:p>
        </w:tc>
        <w:tc>
          <w:tcPr>
            <w:tcW w:w="2880" w:type="dxa"/>
            <w:vAlign w:val="center"/>
          </w:tcPr>
          <w:p w14:paraId="71E6D252" w14:textId="77777777" w:rsidR="007A3B12" w:rsidRDefault="00B658C4">
            <w:pPr>
              <w:jc w:val="right"/>
            </w:pPr>
            <w:r>
              <w:rPr>
                <w:rFonts w:eastAsiaTheme="minorEastAsia"/>
                <w:szCs w:val="21"/>
              </w:rPr>
              <w:t>15,324,118.18</w:t>
            </w:r>
          </w:p>
        </w:tc>
        <w:tc>
          <w:tcPr>
            <w:tcW w:w="1620" w:type="dxa"/>
            <w:vAlign w:val="center"/>
          </w:tcPr>
          <w:p w14:paraId="3F1F8980" w14:textId="77777777" w:rsidR="007A3B12" w:rsidRDefault="00B658C4">
            <w:pPr>
              <w:jc w:val="right"/>
            </w:pPr>
            <w:r>
              <w:rPr>
                <w:rFonts w:eastAsiaTheme="minorEastAsia"/>
                <w:szCs w:val="21"/>
              </w:rPr>
              <w:t>6.53</w:t>
            </w:r>
          </w:p>
        </w:tc>
      </w:tr>
      <w:tr w:rsidR="007A3B12" w14:paraId="61B4E229" w14:textId="77777777">
        <w:tc>
          <w:tcPr>
            <w:tcW w:w="870" w:type="dxa"/>
            <w:vAlign w:val="center"/>
          </w:tcPr>
          <w:p w14:paraId="47E53C7B" w14:textId="77777777" w:rsidR="007A3B12" w:rsidRDefault="00B658C4">
            <w:pPr>
              <w:jc w:val="center"/>
            </w:pPr>
            <w:r>
              <w:rPr>
                <w:rFonts w:eastAsiaTheme="minorEastAsia"/>
                <w:szCs w:val="21"/>
              </w:rPr>
              <w:t>7</w:t>
            </w:r>
          </w:p>
        </w:tc>
        <w:tc>
          <w:tcPr>
            <w:tcW w:w="1650" w:type="dxa"/>
            <w:vAlign w:val="center"/>
          </w:tcPr>
          <w:p w14:paraId="404E1D11" w14:textId="77777777" w:rsidR="007A3B12" w:rsidRDefault="00B658C4">
            <w:pPr>
              <w:jc w:val="center"/>
            </w:pPr>
            <w:r>
              <w:rPr>
                <w:rFonts w:eastAsiaTheme="minorEastAsia"/>
                <w:szCs w:val="21"/>
              </w:rPr>
              <w:t>000400</w:t>
            </w:r>
          </w:p>
        </w:tc>
        <w:tc>
          <w:tcPr>
            <w:tcW w:w="1980" w:type="dxa"/>
            <w:vAlign w:val="center"/>
          </w:tcPr>
          <w:p w14:paraId="0FBDDB9D" w14:textId="77777777" w:rsidR="007A3B12" w:rsidRDefault="00B658C4">
            <w:pPr>
              <w:jc w:val="center"/>
            </w:pPr>
            <w:r>
              <w:rPr>
                <w:rFonts w:eastAsiaTheme="minorEastAsia"/>
                <w:szCs w:val="21"/>
              </w:rPr>
              <w:t>许继电气</w:t>
            </w:r>
          </w:p>
        </w:tc>
        <w:tc>
          <w:tcPr>
            <w:tcW w:w="2880" w:type="dxa"/>
            <w:vAlign w:val="center"/>
          </w:tcPr>
          <w:p w14:paraId="019EBFA0" w14:textId="77777777" w:rsidR="007A3B12" w:rsidRDefault="00B658C4">
            <w:pPr>
              <w:jc w:val="right"/>
            </w:pPr>
            <w:r>
              <w:rPr>
                <w:rFonts w:eastAsiaTheme="minorEastAsia"/>
                <w:szCs w:val="21"/>
              </w:rPr>
              <w:t>14,377,110.34</w:t>
            </w:r>
          </w:p>
        </w:tc>
        <w:tc>
          <w:tcPr>
            <w:tcW w:w="1620" w:type="dxa"/>
            <w:vAlign w:val="center"/>
          </w:tcPr>
          <w:p w14:paraId="422A0955" w14:textId="77777777" w:rsidR="007A3B12" w:rsidRDefault="00B658C4">
            <w:pPr>
              <w:jc w:val="right"/>
            </w:pPr>
            <w:r>
              <w:rPr>
                <w:rFonts w:eastAsiaTheme="minorEastAsia"/>
                <w:szCs w:val="21"/>
              </w:rPr>
              <w:t>6.12</w:t>
            </w:r>
          </w:p>
        </w:tc>
      </w:tr>
      <w:tr w:rsidR="007A3B12" w14:paraId="0DB08743" w14:textId="77777777">
        <w:tc>
          <w:tcPr>
            <w:tcW w:w="870" w:type="dxa"/>
            <w:vAlign w:val="center"/>
          </w:tcPr>
          <w:p w14:paraId="735533DB" w14:textId="77777777" w:rsidR="007A3B12" w:rsidRDefault="00B658C4">
            <w:pPr>
              <w:jc w:val="center"/>
            </w:pPr>
            <w:r>
              <w:rPr>
                <w:rFonts w:eastAsiaTheme="minorEastAsia"/>
                <w:szCs w:val="21"/>
              </w:rPr>
              <w:t>8</w:t>
            </w:r>
          </w:p>
        </w:tc>
        <w:tc>
          <w:tcPr>
            <w:tcW w:w="1650" w:type="dxa"/>
            <w:vAlign w:val="center"/>
          </w:tcPr>
          <w:p w14:paraId="26B34728" w14:textId="77777777" w:rsidR="007A3B12" w:rsidRDefault="00B658C4">
            <w:pPr>
              <w:jc w:val="center"/>
            </w:pPr>
            <w:r>
              <w:rPr>
                <w:rFonts w:eastAsiaTheme="minorEastAsia"/>
                <w:szCs w:val="21"/>
              </w:rPr>
              <w:t>600900</w:t>
            </w:r>
          </w:p>
        </w:tc>
        <w:tc>
          <w:tcPr>
            <w:tcW w:w="1980" w:type="dxa"/>
            <w:vAlign w:val="center"/>
          </w:tcPr>
          <w:p w14:paraId="46BD80E7" w14:textId="77777777" w:rsidR="007A3B12" w:rsidRDefault="00B658C4">
            <w:pPr>
              <w:jc w:val="center"/>
            </w:pPr>
            <w:r>
              <w:rPr>
                <w:rFonts w:eastAsiaTheme="minorEastAsia"/>
                <w:szCs w:val="21"/>
              </w:rPr>
              <w:t>长江电力</w:t>
            </w:r>
          </w:p>
        </w:tc>
        <w:tc>
          <w:tcPr>
            <w:tcW w:w="2880" w:type="dxa"/>
            <w:vAlign w:val="center"/>
          </w:tcPr>
          <w:p w14:paraId="6F0700AC" w14:textId="77777777" w:rsidR="007A3B12" w:rsidRDefault="00B658C4">
            <w:pPr>
              <w:jc w:val="right"/>
            </w:pPr>
            <w:r>
              <w:rPr>
                <w:rFonts w:eastAsiaTheme="minorEastAsia"/>
                <w:szCs w:val="21"/>
              </w:rPr>
              <w:t>13,325,893.62</w:t>
            </w:r>
          </w:p>
        </w:tc>
        <w:tc>
          <w:tcPr>
            <w:tcW w:w="1620" w:type="dxa"/>
            <w:vAlign w:val="center"/>
          </w:tcPr>
          <w:p w14:paraId="7AB1AFC1" w14:textId="77777777" w:rsidR="007A3B12" w:rsidRDefault="00B658C4">
            <w:pPr>
              <w:jc w:val="right"/>
            </w:pPr>
            <w:r>
              <w:rPr>
                <w:rFonts w:eastAsiaTheme="minorEastAsia"/>
                <w:szCs w:val="21"/>
              </w:rPr>
              <w:t>5.67</w:t>
            </w:r>
          </w:p>
        </w:tc>
      </w:tr>
      <w:tr w:rsidR="007A3B12" w14:paraId="59941A6F" w14:textId="77777777">
        <w:tc>
          <w:tcPr>
            <w:tcW w:w="870" w:type="dxa"/>
            <w:vAlign w:val="center"/>
          </w:tcPr>
          <w:p w14:paraId="4841CA77" w14:textId="77777777" w:rsidR="007A3B12" w:rsidRDefault="00B658C4">
            <w:pPr>
              <w:jc w:val="center"/>
            </w:pPr>
            <w:r>
              <w:rPr>
                <w:rFonts w:eastAsiaTheme="minorEastAsia"/>
                <w:szCs w:val="21"/>
              </w:rPr>
              <w:t>9</w:t>
            </w:r>
          </w:p>
        </w:tc>
        <w:tc>
          <w:tcPr>
            <w:tcW w:w="1650" w:type="dxa"/>
            <w:vAlign w:val="center"/>
          </w:tcPr>
          <w:p w14:paraId="1F0108C1" w14:textId="77777777" w:rsidR="007A3B12" w:rsidRDefault="00B658C4">
            <w:pPr>
              <w:jc w:val="center"/>
            </w:pPr>
            <w:r>
              <w:rPr>
                <w:rFonts w:eastAsiaTheme="minorEastAsia"/>
                <w:szCs w:val="21"/>
              </w:rPr>
              <w:t>600941</w:t>
            </w:r>
          </w:p>
        </w:tc>
        <w:tc>
          <w:tcPr>
            <w:tcW w:w="1980" w:type="dxa"/>
            <w:vAlign w:val="center"/>
          </w:tcPr>
          <w:p w14:paraId="05B99F92" w14:textId="77777777" w:rsidR="007A3B12" w:rsidRDefault="00B658C4">
            <w:pPr>
              <w:jc w:val="center"/>
            </w:pPr>
            <w:r>
              <w:rPr>
                <w:rFonts w:eastAsiaTheme="minorEastAsia"/>
                <w:szCs w:val="21"/>
              </w:rPr>
              <w:t>中国移动</w:t>
            </w:r>
          </w:p>
        </w:tc>
        <w:tc>
          <w:tcPr>
            <w:tcW w:w="2880" w:type="dxa"/>
            <w:vAlign w:val="center"/>
          </w:tcPr>
          <w:p w14:paraId="3D2B5425" w14:textId="77777777" w:rsidR="007A3B12" w:rsidRDefault="00B658C4">
            <w:pPr>
              <w:jc w:val="right"/>
            </w:pPr>
            <w:r>
              <w:rPr>
                <w:rFonts w:eastAsiaTheme="minorEastAsia"/>
                <w:szCs w:val="21"/>
              </w:rPr>
              <w:t>11,893,284.71</w:t>
            </w:r>
          </w:p>
        </w:tc>
        <w:tc>
          <w:tcPr>
            <w:tcW w:w="1620" w:type="dxa"/>
            <w:vAlign w:val="center"/>
          </w:tcPr>
          <w:p w14:paraId="4247DA72" w14:textId="77777777" w:rsidR="007A3B12" w:rsidRDefault="00B658C4">
            <w:pPr>
              <w:jc w:val="right"/>
            </w:pPr>
            <w:r>
              <w:rPr>
                <w:rFonts w:eastAsiaTheme="minorEastAsia"/>
                <w:szCs w:val="21"/>
              </w:rPr>
              <w:t>5.06</w:t>
            </w:r>
          </w:p>
        </w:tc>
      </w:tr>
      <w:tr w:rsidR="007A3B12" w14:paraId="18B3C98A" w14:textId="77777777">
        <w:tc>
          <w:tcPr>
            <w:tcW w:w="870" w:type="dxa"/>
            <w:vAlign w:val="center"/>
          </w:tcPr>
          <w:p w14:paraId="21C6F80E" w14:textId="77777777" w:rsidR="007A3B12" w:rsidRDefault="00B658C4">
            <w:pPr>
              <w:jc w:val="center"/>
            </w:pPr>
            <w:r>
              <w:rPr>
                <w:rFonts w:eastAsiaTheme="minorEastAsia"/>
                <w:szCs w:val="21"/>
              </w:rPr>
              <w:t>10</w:t>
            </w:r>
          </w:p>
        </w:tc>
        <w:tc>
          <w:tcPr>
            <w:tcW w:w="1650" w:type="dxa"/>
            <w:vAlign w:val="center"/>
          </w:tcPr>
          <w:p w14:paraId="692701DB" w14:textId="77777777" w:rsidR="007A3B12" w:rsidRDefault="00B658C4">
            <w:pPr>
              <w:jc w:val="center"/>
            </w:pPr>
            <w:r>
              <w:rPr>
                <w:rFonts w:eastAsiaTheme="minorEastAsia"/>
                <w:szCs w:val="21"/>
              </w:rPr>
              <w:t>603871</w:t>
            </w:r>
          </w:p>
        </w:tc>
        <w:tc>
          <w:tcPr>
            <w:tcW w:w="1980" w:type="dxa"/>
            <w:vAlign w:val="center"/>
          </w:tcPr>
          <w:p w14:paraId="187F276C" w14:textId="77777777" w:rsidR="007A3B12" w:rsidRDefault="00B658C4">
            <w:pPr>
              <w:jc w:val="center"/>
            </w:pPr>
            <w:r>
              <w:rPr>
                <w:rFonts w:eastAsiaTheme="minorEastAsia"/>
                <w:szCs w:val="21"/>
              </w:rPr>
              <w:t>嘉</w:t>
            </w:r>
            <w:proofErr w:type="gramStart"/>
            <w:r>
              <w:rPr>
                <w:rFonts w:eastAsiaTheme="minorEastAsia"/>
                <w:szCs w:val="21"/>
              </w:rPr>
              <w:t>友国际</w:t>
            </w:r>
            <w:proofErr w:type="gramEnd"/>
          </w:p>
        </w:tc>
        <w:tc>
          <w:tcPr>
            <w:tcW w:w="2880" w:type="dxa"/>
            <w:vAlign w:val="center"/>
          </w:tcPr>
          <w:p w14:paraId="61180D2F" w14:textId="77777777" w:rsidR="007A3B12" w:rsidRDefault="00B658C4">
            <w:pPr>
              <w:jc w:val="right"/>
            </w:pPr>
            <w:r>
              <w:rPr>
                <w:rFonts w:eastAsiaTheme="minorEastAsia"/>
                <w:szCs w:val="21"/>
              </w:rPr>
              <w:t>11,622,980.93</w:t>
            </w:r>
          </w:p>
        </w:tc>
        <w:tc>
          <w:tcPr>
            <w:tcW w:w="1620" w:type="dxa"/>
            <w:vAlign w:val="center"/>
          </w:tcPr>
          <w:p w14:paraId="72BEB1B1" w14:textId="77777777" w:rsidR="007A3B12" w:rsidRDefault="00B658C4">
            <w:pPr>
              <w:jc w:val="right"/>
            </w:pPr>
            <w:r>
              <w:rPr>
                <w:rFonts w:eastAsiaTheme="minorEastAsia"/>
                <w:szCs w:val="21"/>
              </w:rPr>
              <w:t>4.95</w:t>
            </w:r>
          </w:p>
        </w:tc>
      </w:tr>
      <w:tr w:rsidR="007A3B12" w14:paraId="7E45311D" w14:textId="77777777">
        <w:tc>
          <w:tcPr>
            <w:tcW w:w="870" w:type="dxa"/>
            <w:vAlign w:val="center"/>
          </w:tcPr>
          <w:p w14:paraId="44477EE3" w14:textId="77777777" w:rsidR="007A3B12" w:rsidRDefault="00B658C4">
            <w:pPr>
              <w:jc w:val="center"/>
            </w:pPr>
            <w:r>
              <w:rPr>
                <w:rFonts w:eastAsiaTheme="minorEastAsia"/>
                <w:szCs w:val="21"/>
              </w:rPr>
              <w:t>11</w:t>
            </w:r>
          </w:p>
        </w:tc>
        <w:tc>
          <w:tcPr>
            <w:tcW w:w="1650" w:type="dxa"/>
            <w:vAlign w:val="center"/>
          </w:tcPr>
          <w:p w14:paraId="05DB9672" w14:textId="77777777" w:rsidR="007A3B12" w:rsidRDefault="00B658C4">
            <w:pPr>
              <w:jc w:val="center"/>
            </w:pPr>
            <w:r>
              <w:rPr>
                <w:rFonts w:eastAsiaTheme="minorEastAsia"/>
                <w:szCs w:val="21"/>
              </w:rPr>
              <w:t>600312</w:t>
            </w:r>
          </w:p>
        </w:tc>
        <w:tc>
          <w:tcPr>
            <w:tcW w:w="1980" w:type="dxa"/>
            <w:vAlign w:val="center"/>
          </w:tcPr>
          <w:p w14:paraId="54274DEF" w14:textId="77777777" w:rsidR="007A3B12" w:rsidRDefault="00B658C4">
            <w:pPr>
              <w:jc w:val="center"/>
            </w:pPr>
            <w:r>
              <w:rPr>
                <w:rFonts w:eastAsiaTheme="minorEastAsia"/>
                <w:szCs w:val="21"/>
              </w:rPr>
              <w:t>平高电气</w:t>
            </w:r>
          </w:p>
        </w:tc>
        <w:tc>
          <w:tcPr>
            <w:tcW w:w="2880" w:type="dxa"/>
            <w:vAlign w:val="center"/>
          </w:tcPr>
          <w:p w14:paraId="02E59E59" w14:textId="77777777" w:rsidR="007A3B12" w:rsidRDefault="00B658C4">
            <w:pPr>
              <w:jc w:val="right"/>
            </w:pPr>
            <w:r>
              <w:rPr>
                <w:rFonts w:eastAsiaTheme="minorEastAsia"/>
                <w:szCs w:val="21"/>
              </w:rPr>
              <w:t>11,605,154.56</w:t>
            </w:r>
          </w:p>
        </w:tc>
        <w:tc>
          <w:tcPr>
            <w:tcW w:w="1620" w:type="dxa"/>
            <w:vAlign w:val="center"/>
          </w:tcPr>
          <w:p w14:paraId="3DF86B9D" w14:textId="77777777" w:rsidR="007A3B12" w:rsidRDefault="00B658C4">
            <w:pPr>
              <w:jc w:val="right"/>
            </w:pPr>
            <w:r>
              <w:rPr>
                <w:rFonts w:eastAsiaTheme="minorEastAsia"/>
                <w:szCs w:val="21"/>
              </w:rPr>
              <w:t>4.94</w:t>
            </w:r>
          </w:p>
        </w:tc>
      </w:tr>
      <w:tr w:rsidR="007A3B12" w14:paraId="0F86A2F9" w14:textId="77777777">
        <w:tc>
          <w:tcPr>
            <w:tcW w:w="870" w:type="dxa"/>
            <w:vAlign w:val="center"/>
          </w:tcPr>
          <w:p w14:paraId="3F7A1687" w14:textId="77777777" w:rsidR="007A3B12" w:rsidRDefault="00B658C4">
            <w:pPr>
              <w:jc w:val="center"/>
            </w:pPr>
            <w:r>
              <w:rPr>
                <w:rFonts w:eastAsiaTheme="minorEastAsia"/>
                <w:szCs w:val="21"/>
              </w:rPr>
              <w:t>12</w:t>
            </w:r>
          </w:p>
        </w:tc>
        <w:tc>
          <w:tcPr>
            <w:tcW w:w="1650" w:type="dxa"/>
            <w:vAlign w:val="center"/>
          </w:tcPr>
          <w:p w14:paraId="49BF0F96" w14:textId="77777777" w:rsidR="007A3B12" w:rsidRDefault="00B658C4">
            <w:pPr>
              <w:jc w:val="center"/>
            </w:pPr>
            <w:r>
              <w:rPr>
                <w:rFonts w:eastAsiaTheme="minorEastAsia"/>
                <w:szCs w:val="21"/>
              </w:rPr>
              <w:t>300750</w:t>
            </w:r>
          </w:p>
        </w:tc>
        <w:tc>
          <w:tcPr>
            <w:tcW w:w="1980" w:type="dxa"/>
            <w:vAlign w:val="center"/>
          </w:tcPr>
          <w:p w14:paraId="41C5BF77" w14:textId="77777777" w:rsidR="007A3B12" w:rsidRDefault="00B658C4">
            <w:pPr>
              <w:jc w:val="center"/>
            </w:pPr>
            <w:r>
              <w:rPr>
                <w:rFonts w:eastAsiaTheme="minorEastAsia"/>
                <w:szCs w:val="21"/>
              </w:rPr>
              <w:t>宁德时代</w:t>
            </w:r>
          </w:p>
        </w:tc>
        <w:tc>
          <w:tcPr>
            <w:tcW w:w="2880" w:type="dxa"/>
            <w:vAlign w:val="center"/>
          </w:tcPr>
          <w:p w14:paraId="5A4F0721" w14:textId="77777777" w:rsidR="007A3B12" w:rsidRDefault="00B658C4">
            <w:pPr>
              <w:jc w:val="right"/>
            </w:pPr>
            <w:r>
              <w:rPr>
                <w:rFonts w:eastAsiaTheme="minorEastAsia"/>
                <w:szCs w:val="21"/>
              </w:rPr>
              <w:t>11,319,313.68</w:t>
            </w:r>
          </w:p>
        </w:tc>
        <w:tc>
          <w:tcPr>
            <w:tcW w:w="1620" w:type="dxa"/>
            <w:vAlign w:val="center"/>
          </w:tcPr>
          <w:p w14:paraId="24D16118" w14:textId="77777777" w:rsidR="007A3B12" w:rsidRDefault="00B658C4">
            <w:pPr>
              <w:jc w:val="right"/>
            </w:pPr>
            <w:r>
              <w:rPr>
                <w:rFonts w:eastAsiaTheme="minorEastAsia"/>
                <w:szCs w:val="21"/>
              </w:rPr>
              <w:t>4.82</w:t>
            </w:r>
          </w:p>
        </w:tc>
      </w:tr>
      <w:tr w:rsidR="007A3B12" w14:paraId="024B4344" w14:textId="77777777">
        <w:tc>
          <w:tcPr>
            <w:tcW w:w="870" w:type="dxa"/>
            <w:vAlign w:val="center"/>
          </w:tcPr>
          <w:p w14:paraId="3B26E859" w14:textId="77777777" w:rsidR="007A3B12" w:rsidRDefault="00B658C4">
            <w:pPr>
              <w:jc w:val="center"/>
            </w:pPr>
            <w:r>
              <w:rPr>
                <w:rFonts w:eastAsiaTheme="minorEastAsia"/>
                <w:szCs w:val="21"/>
              </w:rPr>
              <w:t>13</w:t>
            </w:r>
          </w:p>
        </w:tc>
        <w:tc>
          <w:tcPr>
            <w:tcW w:w="1650" w:type="dxa"/>
            <w:vAlign w:val="center"/>
          </w:tcPr>
          <w:p w14:paraId="5EAC7985" w14:textId="77777777" w:rsidR="007A3B12" w:rsidRDefault="00B658C4">
            <w:pPr>
              <w:jc w:val="center"/>
            </w:pPr>
            <w:r>
              <w:rPr>
                <w:rFonts w:eastAsiaTheme="minorEastAsia"/>
                <w:szCs w:val="21"/>
              </w:rPr>
              <w:t>600938</w:t>
            </w:r>
          </w:p>
        </w:tc>
        <w:tc>
          <w:tcPr>
            <w:tcW w:w="1980" w:type="dxa"/>
            <w:vAlign w:val="center"/>
          </w:tcPr>
          <w:p w14:paraId="19BEBF55" w14:textId="77777777" w:rsidR="007A3B12" w:rsidRDefault="00B658C4">
            <w:pPr>
              <w:jc w:val="center"/>
            </w:pPr>
            <w:r>
              <w:rPr>
                <w:rFonts w:eastAsiaTheme="minorEastAsia"/>
                <w:szCs w:val="21"/>
              </w:rPr>
              <w:t>中国海油</w:t>
            </w:r>
          </w:p>
        </w:tc>
        <w:tc>
          <w:tcPr>
            <w:tcW w:w="2880" w:type="dxa"/>
            <w:vAlign w:val="center"/>
          </w:tcPr>
          <w:p w14:paraId="45BED574" w14:textId="77777777" w:rsidR="007A3B12" w:rsidRDefault="00B658C4">
            <w:pPr>
              <w:jc w:val="right"/>
            </w:pPr>
            <w:r>
              <w:rPr>
                <w:rFonts w:eastAsiaTheme="minorEastAsia"/>
                <w:szCs w:val="21"/>
              </w:rPr>
              <w:t>10,982,238.26</w:t>
            </w:r>
          </w:p>
        </w:tc>
        <w:tc>
          <w:tcPr>
            <w:tcW w:w="1620" w:type="dxa"/>
            <w:vAlign w:val="center"/>
          </w:tcPr>
          <w:p w14:paraId="450F981C" w14:textId="77777777" w:rsidR="007A3B12" w:rsidRDefault="00B658C4">
            <w:pPr>
              <w:jc w:val="right"/>
            </w:pPr>
            <w:r>
              <w:rPr>
                <w:rFonts w:eastAsiaTheme="minorEastAsia"/>
                <w:szCs w:val="21"/>
              </w:rPr>
              <w:t>4.68</w:t>
            </w:r>
          </w:p>
        </w:tc>
      </w:tr>
      <w:tr w:rsidR="007A3B12" w14:paraId="6BB2C93E" w14:textId="77777777">
        <w:tc>
          <w:tcPr>
            <w:tcW w:w="870" w:type="dxa"/>
            <w:vAlign w:val="center"/>
          </w:tcPr>
          <w:p w14:paraId="1C603A0F" w14:textId="77777777" w:rsidR="007A3B12" w:rsidRDefault="00B658C4">
            <w:pPr>
              <w:jc w:val="center"/>
            </w:pPr>
            <w:r>
              <w:rPr>
                <w:rFonts w:eastAsiaTheme="minorEastAsia"/>
                <w:szCs w:val="21"/>
              </w:rPr>
              <w:t>14</w:t>
            </w:r>
          </w:p>
        </w:tc>
        <w:tc>
          <w:tcPr>
            <w:tcW w:w="1650" w:type="dxa"/>
            <w:vAlign w:val="center"/>
          </w:tcPr>
          <w:p w14:paraId="32A00753" w14:textId="77777777" w:rsidR="007A3B12" w:rsidRDefault="00B658C4">
            <w:pPr>
              <w:jc w:val="center"/>
            </w:pPr>
            <w:r>
              <w:rPr>
                <w:rFonts w:eastAsiaTheme="minorEastAsia"/>
                <w:szCs w:val="21"/>
              </w:rPr>
              <w:t>688676</w:t>
            </w:r>
          </w:p>
        </w:tc>
        <w:tc>
          <w:tcPr>
            <w:tcW w:w="1980" w:type="dxa"/>
            <w:vAlign w:val="center"/>
          </w:tcPr>
          <w:p w14:paraId="4045DCA2" w14:textId="77777777" w:rsidR="007A3B12" w:rsidRDefault="00B658C4">
            <w:pPr>
              <w:jc w:val="center"/>
            </w:pPr>
            <w:r>
              <w:rPr>
                <w:rFonts w:eastAsiaTheme="minorEastAsia"/>
                <w:szCs w:val="21"/>
              </w:rPr>
              <w:t>金盘科技</w:t>
            </w:r>
          </w:p>
        </w:tc>
        <w:tc>
          <w:tcPr>
            <w:tcW w:w="2880" w:type="dxa"/>
            <w:vAlign w:val="center"/>
          </w:tcPr>
          <w:p w14:paraId="532E18C1" w14:textId="77777777" w:rsidR="007A3B12" w:rsidRDefault="00B658C4">
            <w:pPr>
              <w:jc w:val="right"/>
            </w:pPr>
            <w:r>
              <w:rPr>
                <w:rFonts w:eastAsiaTheme="minorEastAsia"/>
                <w:szCs w:val="21"/>
              </w:rPr>
              <w:t>10,487,232.62</w:t>
            </w:r>
          </w:p>
        </w:tc>
        <w:tc>
          <w:tcPr>
            <w:tcW w:w="1620" w:type="dxa"/>
            <w:vAlign w:val="center"/>
          </w:tcPr>
          <w:p w14:paraId="2A787F27" w14:textId="77777777" w:rsidR="007A3B12" w:rsidRDefault="00B658C4">
            <w:pPr>
              <w:jc w:val="right"/>
            </w:pPr>
            <w:r>
              <w:rPr>
                <w:rFonts w:eastAsiaTheme="minorEastAsia"/>
                <w:szCs w:val="21"/>
              </w:rPr>
              <w:t>4.47</w:t>
            </w:r>
          </w:p>
        </w:tc>
      </w:tr>
      <w:tr w:rsidR="007A3B12" w14:paraId="4A4C748F" w14:textId="77777777">
        <w:tc>
          <w:tcPr>
            <w:tcW w:w="870" w:type="dxa"/>
            <w:vAlign w:val="center"/>
          </w:tcPr>
          <w:p w14:paraId="44DF33B4" w14:textId="77777777" w:rsidR="007A3B12" w:rsidRDefault="00B658C4">
            <w:pPr>
              <w:jc w:val="center"/>
            </w:pPr>
            <w:r>
              <w:rPr>
                <w:rFonts w:eastAsiaTheme="minorEastAsia"/>
                <w:szCs w:val="21"/>
              </w:rPr>
              <w:t>15</w:t>
            </w:r>
          </w:p>
        </w:tc>
        <w:tc>
          <w:tcPr>
            <w:tcW w:w="1650" w:type="dxa"/>
            <w:vAlign w:val="center"/>
          </w:tcPr>
          <w:p w14:paraId="41CF54AF" w14:textId="77777777" w:rsidR="007A3B12" w:rsidRDefault="00B658C4">
            <w:pPr>
              <w:jc w:val="center"/>
            </w:pPr>
            <w:r>
              <w:rPr>
                <w:rFonts w:eastAsiaTheme="minorEastAsia"/>
                <w:szCs w:val="21"/>
              </w:rPr>
              <w:t>002028</w:t>
            </w:r>
          </w:p>
        </w:tc>
        <w:tc>
          <w:tcPr>
            <w:tcW w:w="1980" w:type="dxa"/>
            <w:vAlign w:val="center"/>
          </w:tcPr>
          <w:p w14:paraId="49F0A4AD" w14:textId="77777777" w:rsidR="007A3B12" w:rsidRDefault="00B658C4">
            <w:pPr>
              <w:jc w:val="center"/>
            </w:pPr>
            <w:r>
              <w:rPr>
                <w:rFonts w:eastAsiaTheme="minorEastAsia"/>
                <w:szCs w:val="21"/>
              </w:rPr>
              <w:t>思源电气</w:t>
            </w:r>
          </w:p>
        </w:tc>
        <w:tc>
          <w:tcPr>
            <w:tcW w:w="2880" w:type="dxa"/>
            <w:vAlign w:val="center"/>
          </w:tcPr>
          <w:p w14:paraId="2FEA584A" w14:textId="77777777" w:rsidR="007A3B12" w:rsidRDefault="00B658C4">
            <w:pPr>
              <w:jc w:val="right"/>
            </w:pPr>
            <w:r>
              <w:rPr>
                <w:rFonts w:eastAsiaTheme="minorEastAsia"/>
                <w:szCs w:val="21"/>
              </w:rPr>
              <w:t>10,278,208.80</w:t>
            </w:r>
          </w:p>
        </w:tc>
        <w:tc>
          <w:tcPr>
            <w:tcW w:w="1620" w:type="dxa"/>
            <w:vAlign w:val="center"/>
          </w:tcPr>
          <w:p w14:paraId="4C49E7BF" w14:textId="77777777" w:rsidR="007A3B12" w:rsidRDefault="00B658C4">
            <w:pPr>
              <w:jc w:val="right"/>
            </w:pPr>
            <w:r>
              <w:rPr>
                <w:rFonts w:eastAsiaTheme="minorEastAsia"/>
                <w:szCs w:val="21"/>
              </w:rPr>
              <w:t>4.38</w:t>
            </w:r>
          </w:p>
        </w:tc>
      </w:tr>
      <w:tr w:rsidR="007A3B12" w14:paraId="1BD1E3C9" w14:textId="77777777">
        <w:tc>
          <w:tcPr>
            <w:tcW w:w="870" w:type="dxa"/>
            <w:vAlign w:val="center"/>
          </w:tcPr>
          <w:p w14:paraId="72207A8C" w14:textId="77777777" w:rsidR="007A3B12" w:rsidRDefault="00B658C4">
            <w:pPr>
              <w:jc w:val="center"/>
            </w:pPr>
            <w:r>
              <w:rPr>
                <w:rFonts w:eastAsiaTheme="minorEastAsia"/>
                <w:szCs w:val="21"/>
              </w:rPr>
              <w:t>16</w:t>
            </w:r>
          </w:p>
        </w:tc>
        <w:tc>
          <w:tcPr>
            <w:tcW w:w="1650" w:type="dxa"/>
            <w:vAlign w:val="center"/>
          </w:tcPr>
          <w:p w14:paraId="630A3C93" w14:textId="77777777" w:rsidR="007A3B12" w:rsidRDefault="00B658C4">
            <w:pPr>
              <w:jc w:val="center"/>
            </w:pPr>
            <w:r>
              <w:rPr>
                <w:rFonts w:eastAsiaTheme="minorEastAsia"/>
                <w:szCs w:val="21"/>
              </w:rPr>
              <w:t>601899</w:t>
            </w:r>
          </w:p>
        </w:tc>
        <w:tc>
          <w:tcPr>
            <w:tcW w:w="1980" w:type="dxa"/>
            <w:vAlign w:val="center"/>
          </w:tcPr>
          <w:p w14:paraId="1AC2CD03" w14:textId="77777777" w:rsidR="007A3B12" w:rsidRDefault="00B658C4">
            <w:pPr>
              <w:jc w:val="center"/>
            </w:pPr>
            <w:r>
              <w:rPr>
                <w:rFonts w:eastAsiaTheme="minorEastAsia"/>
                <w:szCs w:val="21"/>
              </w:rPr>
              <w:t>紫金矿业</w:t>
            </w:r>
          </w:p>
        </w:tc>
        <w:tc>
          <w:tcPr>
            <w:tcW w:w="2880" w:type="dxa"/>
            <w:vAlign w:val="center"/>
          </w:tcPr>
          <w:p w14:paraId="3E3FBE5D" w14:textId="77777777" w:rsidR="007A3B12" w:rsidRDefault="00B658C4">
            <w:pPr>
              <w:jc w:val="right"/>
            </w:pPr>
            <w:r>
              <w:rPr>
                <w:rFonts w:eastAsiaTheme="minorEastAsia"/>
                <w:szCs w:val="21"/>
              </w:rPr>
              <w:t>10,241,241.28</w:t>
            </w:r>
          </w:p>
        </w:tc>
        <w:tc>
          <w:tcPr>
            <w:tcW w:w="1620" w:type="dxa"/>
            <w:vAlign w:val="center"/>
          </w:tcPr>
          <w:p w14:paraId="2E76BA32" w14:textId="77777777" w:rsidR="007A3B12" w:rsidRDefault="00B658C4">
            <w:pPr>
              <w:jc w:val="right"/>
            </w:pPr>
            <w:r>
              <w:rPr>
                <w:rFonts w:eastAsiaTheme="minorEastAsia"/>
                <w:szCs w:val="21"/>
              </w:rPr>
              <w:t>4.36</w:t>
            </w:r>
          </w:p>
        </w:tc>
      </w:tr>
      <w:tr w:rsidR="007A3B12" w14:paraId="6BB0DDF8" w14:textId="77777777">
        <w:tc>
          <w:tcPr>
            <w:tcW w:w="870" w:type="dxa"/>
            <w:vAlign w:val="center"/>
          </w:tcPr>
          <w:p w14:paraId="5E1C64C5" w14:textId="77777777" w:rsidR="007A3B12" w:rsidRDefault="00B658C4">
            <w:pPr>
              <w:jc w:val="center"/>
            </w:pPr>
            <w:r>
              <w:rPr>
                <w:rFonts w:eastAsiaTheme="minorEastAsia"/>
                <w:szCs w:val="21"/>
              </w:rPr>
              <w:t>17</w:t>
            </w:r>
          </w:p>
        </w:tc>
        <w:tc>
          <w:tcPr>
            <w:tcW w:w="1650" w:type="dxa"/>
            <w:vAlign w:val="center"/>
          </w:tcPr>
          <w:p w14:paraId="0252AFBD" w14:textId="77777777" w:rsidR="007A3B12" w:rsidRDefault="00B658C4">
            <w:pPr>
              <w:jc w:val="center"/>
            </w:pPr>
            <w:r>
              <w:rPr>
                <w:rFonts w:eastAsiaTheme="minorEastAsia"/>
                <w:szCs w:val="21"/>
              </w:rPr>
              <w:t>002241</w:t>
            </w:r>
          </w:p>
        </w:tc>
        <w:tc>
          <w:tcPr>
            <w:tcW w:w="1980" w:type="dxa"/>
            <w:vAlign w:val="center"/>
          </w:tcPr>
          <w:p w14:paraId="392C94CA" w14:textId="77777777" w:rsidR="007A3B12" w:rsidRDefault="00B658C4">
            <w:pPr>
              <w:jc w:val="center"/>
            </w:pPr>
            <w:r>
              <w:rPr>
                <w:rFonts w:eastAsiaTheme="minorEastAsia"/>
                <w:szCs w:val="21"/>
              </w:rPr>
              <w:t>歌</w:t>
            </w:r>
            <w:proofErr w:type="gramStart"/>
            <w:r>
              <w:rPr>
                <w:rFonts w:eastAsiaTheme="minorEastAsia"/>
                <w:szCs w:val="21"/>
              </w:rPr>
              <w:t>尔股份</w:t>
            </w:r>
            <w:proofErr w:type="gramEnd"/>
          </w:p>
        </w:tc>
        <w:tc>
          <w:tcPr>
            <w:tcW w:w="2880" w:type="dxa"/>
            <w:vAlign w:val="center"/>
          </w:tcPr>
          <w:p w14:paraId="7E54ECE3" w14:textId="77777777" w:rsidR="007A3B12" w:rsidRDefault="00B658C4">
            <w:pPr>
              <w:jc w:val="right"/>
            </w:pPr>
            <w:r>
              <w:rPr>
                <w:rFonts w:eastAsiaTheme="minorEastAsia"/>
                <w:szCs w:val="21"/>
              </w:rPr>
              <w:t>10,054,399.24</w:t>
            </w:r>
          </w:p>
        </w:tc>
        <w:tc>
          <w:tcPr>
            <w:tcW w:w="1620" w:type="dxa"/>
            <w:vAlign w:val="center"/>
          </w:tcPr>
          <w:p w14:paraId="1B10B9B4" w14:textId="77777777" w:rsidR="007A3B12" w:rsidRDefault="00B658C4">
            <w:pPr>
              <w:jc w:val="right"/>
            </w:pPr>
            <w:r>
              <w:rPr>
                <w:rFonts w:eastAsiaTheme="minorEastAsia"/>
                <w:szCs w:val="21"/>
              </w:rPr>
              <w:t>4.28</w:t>
            </w:r>
          </w:p>
        </w:tc>
      </w:tr>
      <w:tr w:rsidR="007A3B12" w14:paraId="2690D7BA" w14:textId="77777777">
        <w:tc>
          <w:tcPr>
            <w:tcW w:w="870" w:type="dxa"/>
            <w:vAlign w:val="center"/>
          </w:tcPr>
          <w:p w14:paraId="7B405A0B" w14:textId="77777777" w:rsidR="007A3B12" w:rsidRDefault="00B658C4">
            <w:pPr>
              <w:jc w:val="center"/>
            </w:pPr>
            <w:r>
              <w:rPr>
                <w:rFonts w:eastAsiaTheme="minorEastAsia"/>
                <w:szCs w:val="21"/>
              </w:rPr>
              <w:t>18</w:t>
            </w:r>
          </w:p>
        </w:tc>
        <w:tc>
          <w:tcPr>
            <w:tcW w:w="1650" w:type="dxa"/>
            <w:vAlign w:val="center"/>
          </w:tcPr>
          <w:p w14:paraId="6ECB4803" w14:textId="77777777" w:rsidR="007A3B12" w:rsidRDefault="00B658C4">
            <w:pPr>
              <w:jc w:val="center"/>
            </w:pPr>
            <w:r>
              <w:rPr>
                <w:rFonts w:eastAsiaTheme="minorEastAsia"/>
                <w:szCs w:val="21"/>
              </w:rPr>
              <w:t>002270</w:t>
            </w:r>
          </w:p>
        </w:tc>
        <w:tc>
          <w:tcPr>
            <w:tcW w:w="1980" w:type="dxa"/>
            <w:vAlign w:val="center"/>
          </w:tcPr>
          <w:p w14:paraId="07968A36" w14:textId="77777777" w:rsidR="007A3B12" w:rsidRDefault="00B658C4">
            <w:pPr>
              <w:jc w:val="center"/>
            </w:pPr>
            <w:r>
              <w:rPr>
                <w:rFonts w:eastAsiaTheme="minorEastAsia"/>
                <w:szCs w:val="21"/>
              </w:rPr>
              <w:t>华明装备</w:t>
            </w:r>
          </w:p>
        </w:tc>
        <w:tc>
          <w:tcPr>
            <w:tcW w:w="2880" w:type="dxa"/>
            <w:vAlign w:val="center"/>
          </w:tcPr>
          <w:p w14:paraId="3540FB7B" w14:textId="77777777" w:rsidR="007A3B12" w:rsidRDefault="00B658C4">
            <w:pPr>
              <w:jc w:val="right"/>
            </w:pPr>
            <w:r>
              <w:rPr>
                <w:rFonts w:eastAsiaTheme="minorEastAsia"/>
                <w:szCs w:val="21"/>
              </w:rPr>
              <w:t>9,667,378.52</w:t>
            </w:r>
          </w:p>
        </w:tc>
        <w:tc>
          <w:tcPr>
            <w:tcW w:w="1620" w:type="dxa"/>
            <w:vAlign w:val="center"/>
          </w:tcPr>
          <w:p w14:paraId="18FC6A90" w14:textId="77777777" w:rsidR="007A3B12" w:rsidRDefault="00B658C4">
            <w:pPr>
              <w:jc w:val="right"/>
            </w:pPr>
            <w:r>
              <w:rPr>
                <w:rFonts w:eastAsiaTheme="minorEastAsia"/>
                <w:szCs w:val="21"/>
              </w:rPr>
              <w:t>4.12</w:t>
            </w:r>
          </w:p>
        </w:tc>
      </w:tr>
      <w:tr w:rsidR="007A3B12" w14:paraId="4EF079B3" w14:textId="77777777">
        <w:tc>
          <w:tcPr>
            <w:tcW w:w="870" w:type="dxa"/>
            <w:vAlign w:val="center"/>
          </w:tcPr>
          <w:p w14:paraId="1DB0C401" w14:textId="77777777" w:rsidR="007A3B12" w:rsidRDefault="00B658C4">
            <w:pPr>
              <w:jc w:val="center"/>
            </w:pPr>
            <w:r>
              <w:rPr>
                <w:rFonts w:eastAsiaTheme="minorEastAsia"/>
                <w:szCs w:val="21"/>
              </w:rPr>
              <w:t>19</w:t>
            </w:r>
          </w:p>
        </w:tc>
        <w:tc>
          <w:tcPr>
            <w:tcW w:w="1650" w:type="dxa"/>
            <w:vAlign w:val="center"/>
          </w:tcPr>
          <w:p w14:paraId="215C0E24" w14:textId="77777777" w:rsidR="007A3B12" w:rsidRDefault="00B658C4">
            <w:pPr>
              <w:jc w:val="center"/>
            </w:pPr>
            <w:r>
              <w:rPr>
                <w:rFonts w:eastAsiaTheme="minorEastAsia"/>
                <w:szCs w:val="21"/>
              </w:rPr>
              <w:t>601567</w:t>
            </w:r>
          </w:p>
        </w:tc>
        <w:tc>
          <w:tcPr>
            <w:tcW w:w="1980" w:type="dxa"/>
            <w:vAlign w:val="center"/>
          </w:tcPr>
          <w:p w14:paraId="63974242" w14:textId="77777777" w:rsidR="007A3B12" w:rsidRDefault="00B658C4">
            <w:pPr>
              <w:jc w:val="center"/>
            </w:pPr>
            <w:r>
              <w:rPr>
                <w:rFonts w:eastAsiaTheme="minorEastAsia"/>
                <w:szCs w:val="21"/>
              </w:rPr>
              <w:t>三星医疗</w:t>
            </w:r>
          </w:p>
        </w:tc>
        <w:tc>
          <w:tcPr>
            <w:tcW w:w="2880" w:type="dxa"/>
            <w:vAlign w:val="center"/>
          </w:tcPr>
          <w:p w14:paraId="3CD5CD3F" w14:textId="77777777" w:rsidR="007A3B12" w:rsidRDefault="00B658C4">
            <w:pPr>
              <w:jc w:val="right"/>
            </w:pPr>
            <w:r>
              <w:rPr>
                <w:rFonts w:eastAsiaTheme="minorEastAsia"/>
                <w:szCs w:val="21"/>
              </w:rPr>
              <w:t>9,442,013.56</w:t>
            </w:r>
          </w:p>
        </w:tc>
        <w:tc>
          <w:tcPr>
            <w:tcW w:w="1620" w:type="dxa"/>
            <w:vAlign w:val="center"/>
          </w:tcPr>
          <w:p w14:paraId="712FB99C" w14:textId="77777777" w:rsidR="007A3B12" w:rsidRDefault="00B658C4">
            <w:pPr>
              <w:jc w:val="right"/>
            </w:pPr>
            <w:r>
              <w:rPr>
                <w:rFonts w:eastAsiaTheme="minorEastAsia"/>
                <w:szCs w:val="21"/>
              </w:rPr>
              <w:t>4.02</w:t>
            </w:r>
          </w:p>
        </w:tc>
      </w:tr>
      <w:tr w:rsidR="007A3B12" w14:paraId="41021419" w14:textId="77777777">
        <w:tc>
          <w:tcPr>
            <w:tcW w:w="870" w:type="dxa"/>
            <w:vAlign w:val="center"/>
          </w:tcPr>
          <w:p w14:paraId="7A79B4BF" w14:textId="77777777" w:rsidR="007A3B12" w:rsidRDefault="00B658C4">
            <w:pPr>
              <w:jc w:val="center"/>
            </w:pPr>
            <w:r>
              <w:rPr>
                <w:rFonts w:eastAsiaTheme="minorEastAsia"/>
                <w:szCs w:val="21"/>
              </w:rPr>
              <w:t>20</w:t>
            </w:r>
          </w:p>
        </w:tc>
        <w:tc>
          <w:tcPr>
            <w:tcW w:w="1650" w:type="dxa"/>
            <w:vAlign w:val="center"/>
          </w:tcPr>
          <w:p w14:paraId="2A17F2BB" w14:textId="77777777" w:rsidR="007A3B12" w:rsidRDefault="00B658C4">
            <w:pPr>
              <w:jc w:val="center"/>
            </w:pPr>
            <w:r>
              <w:rPr>
                <w:rFonts w:eastAsiaTheme="minorEastAsia"/>
                <w:szCs w:val="21"/>
              </w:rPr>
              <w:t>001965</w:t>
            </w:r>
          </w:p>
        </w:tc>
        <w:tc>
          <w:tcPr>
            <w:tcW w:w="1980" w:type="dxa"/>
            <w:vAlign w:val="center"/>
          </w:tcPr>
          <w:p w14:paraId="73C7C6C6" w14:textId="77777777" w:rsidR="007A3B12" w:rsidRDefault="00B658C4">
            <w:pPr>
              <w:jc w:val="center"/>
            </w:pPr>
            <w:r>
              <w:rPr>
                <w:rFonts w:eastAsiaTheme="minorEastAsia"/>
                <w:szCs w:val="21"/>
              </w:rPr>
              <w:t>招商公路</w:t>
            </w:r>
          </w:p>
        </w:tc>
        <w:tc>
          <w:tcPr>
            <w:tcW w:w="2880" w:type="dxa"/>
            <w:vAlign w:val="center"/>
          </w:tcPr>
          <w:p w14:paraId="522187C6" w14:textId="77777777" w:rsidR="007A3B12" w:rsidRDefault="00B658C4">
            <w:pPr>
              <w:jc w:val="right"/>
            </w:pPr>
            <w:r>
              <w:rPr>
                <w:rFonts w:eastAsiaTheme="minorEastAsia"/>
                <w:szCs w:val="21"/>
              </w:rPr>
              <w:t>9,409,968.36</w:t>
            </w:r>
          </w:p>
        </w:tc>
        <w:tc>
          <w:tcPr>
            <w:tcW w:w="1620" w:type="dxa"/>
            <w:vAlign w:val="center"/>
          </w:tcPr>
          <w:p w14:paraId="6B629BDB" w14:textId="77777777" w:rsidR="007A3B12" w:rsidRDefault="00B658C4">
            <w:pPr>
              <w:jc w:val="right"/>
            </w:pPr>
            <w:r>
              <w:rPr>
                <w:rFonts w:eastAsiaTheme="minorEastAsia"/>
                <w:szCs w:val="21"/>
              </w:rPr>
              <w:t>4.01</w:t>
            </w:r>
          </w:p>
        </w:tc>
      </w:tr>
      <w:tr w:rsidR="007A3B12" w14:paraId="790F5712" w14:textId="77777777">
        <w:tc>
          <w:tcPr>
            <w:tcW w:w="870" w:type="dxa"/>
            <w:vAlign w:val="center"/>
          </w:tcPr>
          <w:p w14:paraId="07C9E085" w14:textId="77777777" w:rsidR="007A3B12" w:rsidRDefault="00B658C4">
            <w:pPr>
              <w:jc w:val="center"/>
            </w:pPr>
            <w:r>
              <w:rPr>
                <w:rFonts w:eastAsiaTheme="minorEastAsia"/>
                <w:szCs w:val="21"/>
              </w:rPr>
              <w:t>21</w:t>
            </w:r>
          </w:p>
        </w:tc>
        <w:tc>
          <w:tcPr>
            <w:tcW w:w="1650" w:type="dxa"/>
            <w:vAlign w:val="center"/>
          </w:tcPr>
          <w:p w14:paraId="66B71532" w14:textId="77777777" w:rsidR="007A3B12" w:rsidRDefault="00B658C4">
            <w:pPr>
              <w:jc w:val="center"/>
            </w:pPr>
            <w:r>
              <w:rPr>
                <w:rFonts w:eastAsiaTheme="minorEastAsia"/>
                <w:szCs w:val="21"/>
              </w:rPr>
              <w:t>600150</w:t>
            </w:r>
          </w:p>
        </w:tc>
        <w:tc>
          <w:tcPr>
            <w:tcW w:w="1980" w:type="dxa"/>
            <w:vAlign w:val="center"/>
          </w:tcPr>
          <w:p w14:paraId="18B518ED" w14:textId="77777777" w:rsidR="007A3B12" w:rsidRDefault="00B658C4">
            <w:pPr>
              <w:jc w:val="center"/>
            </w:pPr>
            <w:r>
              <w:rPr>
                <w:rFonts w:eastAsiaTheme="minorEastAsia"/>
                <w:szCs w:val="21"/>
              </w:rPr>
              <w:t>中国船舶</w:t>
            </w:r>
          </w:p>
        </w:tc>
        <w:tc>
          <w:tcPr>
            <w:tcW w:w="2880" w:type="dxa"/>
            <w:vAlign w:val="center"/>
          </w:tcPr>
          <w:p w14:paraId="7689F5F0" w14:textId="77777777" w:rsidR="007A3B12" w:rsidRDefault="00B658C4">
            <w:pPr>
              <w:jc w:val="right"/>
            </w:pPr>
            <w:r>
              <w:rPr>
                <w:rFonts w:eastAsiaTheme="minorEastAsia"/>
                <w:szCs w:val="21"/>
              </w:rPr>
              <w:t>9,218,457.60</w:t>
            </w:r>
          </w:p>
        </w:tc>
        <w:tc>
          <w:tcPr>
            <w:tcW w:w="1620" w:type="dxa"/>
            <w:vAlign w:val="center"/>
          </w:tcPr>
          <w:p w14:paraId="25AD0115" w14:textId="77777777" w:rsidR="007A3B12" w:rsidRDefault="00B658C4">
            <w:pPr>
              <w:jc w:val="right"/>
            </w:pPr>
            <w:r>
              <w:rPr>
                <w:rFonts w:eastAsiaTheme="minorEastAsia"/>
                <w:szCs w:val="21"/>
              </w:rPr>
              <w:t>3.93</w:t>
            </w:r>
          </w:p>
        </w:tc>
      </w:tr>
      <w:tr w:rsidR="007A3B12" w14:paraId="13383396" w14:textId="77777777">
        <w:tc>
          <w:tcPr>
            <w:tcW w:w="870" w:type="dxa"/>
            <w:vAlign w:val="center"/>
          </w:tcPr>
          <w:p w14:paraId="5C8C4293" w14:textId="77777777" w:rsidR="007A3B12" w:rsidRDefault="00B658C4">
            <w:pPr>
              <w:jc w:val="center"/>
            </w:pPr>
            <w:r>
              <w:rPr>
                <w:rFonts w:eastAsiaTheme="minorEastAsia"/>
                <w:szCs w:val="21"/>
              </w:rPr>
              <w:t>22</w:t>
            </w:r>
          </w:p>
        </w:tc>
        <w:tc>
          <w:tcPr>
            <w:tcW w:w="1650" w:type="dxa"/>
            <w:vAlign w:val="center"/>
          </w:tcPr>
          <w:p w14:paraId="0BE2F71E" w14:textId="77777777" w:rsidR="007A3B12" w:rsidRDefault="00B658C4">
            <w:pPr>
              <w:jc w:val="center"/>
            </w:pPr>
            <w:r>
              <w:rPr>
                <w:rFonts w:eastAsiaTheme="minorEastAsia"/>
                <w:szCs w:val="21"/>
              </w:rPr>
              <w:t>002384</w:t>
            </w:r>
          </w:p>
        </w:tc>
        <w:tc>
          <w:tcPr>
            <w:tcW w:w="1980" w:type="dxa"/>
            <w:vAlign w:val="center"/>
          </w:tcPr>
          <w:p w14:paraId="1D2EFB17" w14:textId="77777777" w:rsidR="007A3B12" w:rsidRDefault="00B658C4">
            <w:pPr>
              <w:jc w:val="center"/>
            </w:pPr>
            <w:r>
              <w:rPr>
                <w:rFonts w:eastAsiaTheme="minorEastAsia"/>
                <w:szCs w:val="21"/>
              </w:rPr>
              <w:t>东山精密</w:t>
            </w:r>
          </w:p>
        </w:tc>
        <w:tc>
          <w:tcPr>
            <w:tcW w:w="2880" w:type="dxa"/>
            <w:vAlign w:val="center"/>
          </w:tcPr>
          <w:p w14:paraId="2E6355E2" w14:textId="77777777" w:rsidR="007A3B12" w:rsidRDefault="00B658C4">
            <w:pPr>
              <w:jc w:val="right"/>
            </w:pPr>
            <w:r>
              <w:rPr>
                <w:rFonts w:eastAsiaTheme="minorEastAsia"/>
                <w:szCs w:val="21"/>
              </w:rPr>
              <w:t>8,985,600.86</w:t>
            </w:r>
          </w:p>
        </w:tc>
        <w:tc>
          <w:tcPr>
            <w:tcW w:w="1620" w:type="dxa"/>
            <w:vAlign w:val="center"/>
          </w:tcPr>
          <w:p w14:paraId="33E27F3E" w14:textId="77777777" w:rsidR="007A3B12" w:rsidRDefault="00B658C4">
            <w:pPr>
              <w:jc w:val="right"/>
            </w:pPr>
            <w:r>
              <w:rPr>
                <w:rFonts w:eastAsiaTheme="minorEastAsia"/>
                <w:szCs w:val="21"/>
              </w:rPr>
              <w:t>3.83</w:t>
            </w:r>
          </w:p>
        </w:tc>
      </w:tr>
      <w:tr w:rsidR="007A3B12" w14:paraId="0B84B7D5" w14:textId="77777777">
        <w:tc>
          <w:tcPr>
            <w:tcW w:w="870" w:type="dxa"/>
            <w:vAlign w:val="center"/>
          </w:tcPr>
          <w:p w14:paraId="6E1FAE99" w14:textId="77777777" w:rsidR="007A3B12" w:rsidRDefault="00B658C4">
            <w:pPr>
              <w:jc w:val="center"/>
            </w:pPr>
            <w:r>
              <w:rPr>
                <w:rFonts w:eastAsiaTheme="minorEastAsia"/>
                <w:szCs w:val="21"/>
              </w:rPr>
              <w:t>23</w:t>
            </w:r>
          </w:p>
        </w:tc>
        <w:tc>
          <w:tcPr>
            <w:tcW w:w="1650" w:type="dxa"/>
            <w:vAlign w:val="center"/>
          </w:tcPr>
          <w:p w14:paraId="507A0AC2" w14:textId="77777777" w:rsidR="007A3B12" w:rsidRDefault="00B658C4">
            <w:pPr>
              <w:jc w:val="center"/>
            </w:pPr>
            <w:r>
              <w:rPr>
                <w:rFonts w:eastAsiaTheme="minorEastAsia"/>
                <w:szCs w:val="21"/>
              </w:rPr>
              <w:t>601225</w:t>
            </w:r>
          </w:p>
        </w:tc>
        <w:tc>
          <w:tcPr>
            <w:tcW w:w="1980" w:type="dxa"/>
            <w:vAlign w:val="center"/>
          </w:tcPr>
          <w:p w14:paraId="74FB92F5" w14:textId="77777777" w:rsidR="007A3B12" w:rsidRDefault="00B658C4">
            <w:pPr>
              <w:jc w:val="center"/>
            </w:pPr>
            <w:r>
              <w:rPr>
                <w:rFonts w:eastAsiaTheme="minorEastAsia"/>
                <w:szCs w:val="21"/>
              </w:rPr>
              <w:t>陕西煤业</w:t>
            </w:r>
          </w:p>
        </w:tc>
        <w:tc>
          <w:tcPr>
            <w:tcW w:w="2880" w:type="dxa"/>
            <w:vAlign w:val="center"/>
          </w:tcPr>
          <w:p w14:paraId="7241C314" w14:textId="77777777" w:rsidR="007A3B12" w:rsidRDefault="00B658C4">
            <w:pPr>
              <w:jc w:val="right"/>
            </w:pPr>
            <w:r>
              <w:rPr>
                <w:rFonts w:eastAsiaTheme="minorEastAsia"/>
                <w:szCs w:val="21"/>
              </w:rPr>
              <w:t>8,847,296.00</w:t>
            </w:r>
          </w:p>
        </w:tc>
        <w:tc>
          <w:tcPr>
            <w:tcW w:w="1620" w:type="dxa"/>
            <w:vAlign w:val="center"/>
          </w:tcPr>
          <w:p w14:paraId="5FE5BCB1" w14:textId="77777777" w:rsidR="007A3B12" w:rsidRDefault="00B658C4">
            <w:pPr>
              <w:jc w:val="right"/>
            </w:pPr>
            <w:r>
              <w:rPr>
                <w:rFonts w:eastAsiaTheme="minorEastAsia"/>
                <w:szCs w:val="21"/>
              </w:rPr>
              <w:t>3.77</w:t>
            </w:r>
          </w:p>
        </w:tc>
      </w:tr>
      <w:tr w:rsidR="007A3B12" w14:paraId="3A4A800F" w14:textId="77777777">
        <w:tc>
          <w:tcPr>
            <w:tcW w:w="870" w:type="dxa"/>
            <w:vAlign w:val="center"/>
          </w:tcPr>
          <w:p w14:paraId="7D8D1E92" w14:textId="77777777" w:rsidR="007A3B12" w:rsidRDefault="00B658C4">
            <w:pPr>
              <w:jc w:val="center"/>
            </w:pPr>
            <w:r>
              <w:rPr>
                <w:rFonts w:eastAsiaTheme="minorEastAsia"/>
                <w:szCs w:val="21"/>
              </w:rPr>
              <w:t>24</w:t>
            </w:r>
          </w:p>
        </w:tc>
        <w:tc>
          <w:tcPr>
            <w:tcW w:w="1650" w:type="dxa"/>
            <w:vAlign w:val="center"/>
          </w:tcPr>
          <w:p w14:paraId="29DAD016" w14:textId="77777777" w:rsidR="007A3B12" w:rsidRDefault="00B658C4">
            <w:pPr>
              <w:jc w:val="center"/>
            </w:pPr>
            <w:r>
              <w:rPr>
                <w:rFonts w:eastAsiaTheme="minorEastAsia"/>
                <w:szCs w:val="21"/>
              </w:rPr>
              <w:t>600642</w:t>
            </w:r>
          </w:p>
        </w:tc>
        <w:tc>
          <w:tcPr>
            <w:tcW w:w="1980" w:type="dxa"/>
            <w:vAlign w:val="center"/>
          </w:tcPr>
          <w:p w14:paraId="4A6D9802" w14:textId="77777777" w:rsidR="007A3B12" w:rsidRDefault="00B658C4">
            <w:pPr>
              <w:jc w:val="center"/>
            </w:pPr>
            <w:r>
              <w:rPr>
                <w:rFonts w:eastAsiaTheme="minorEastAsia"/>
                <w:szCs w:val="21"/>
              </w:rPr>
              <w:t>申能股份</w:t>
            </w:r>
          </w:p>
        </w:tc>
        <w:tc>
          <w:tcPr>
            <w:tcW w:w="2880" w:type="dxa"/>
            <w:vAlign w:val="center"/>
          </w:tcPr>
          <w:p w14:paraId="696D7185" w14:textId="77777777" w:rsidR="007A3B12" w:rsidRDefault="00B658C4">
            <w:pPr>
              <w:jc w:val="right"/>
            </w:pPr>
            <w:r>
              <w:rPr>
                <w:rFonts w:eastAsiaTheme="minorEastAsia"/>
                <w:szCs w:val="21"/>
              </w:rPr>
              <w:t>8,813,484.28</w:t>
            </w:r>
          </w:p>
        </w:tc>
        <w:tc>
          <w:tcPr>
            <w:tcW w:w="1620" w:type="dxa"/>
            <w:vAlign w:val="center"/>
          </w:tcPr>
          <w:p w14:paraId="26A8F1A1" w14:textId="77777777" w:rsidR="007A3B12" w:rsidRDefault="00B658C4">
            <w:pPr>
              <w:jc w:val="right"/>
            </w:pPr>
            <w:r>
              <w:rPr>
                <w:rFonts w:eastAsiaTheme="minorEastAsia"/>
                <w:szCs w:val="21"/>
              </w:rPr>
              <w:t>3.75</w:t>
            </w:r>
          </w:p>
        </w:tc>
      </w:tr>
      <w:tr w:rsidR="007A3B12" w14:paraId="751EFA3A" w14:textId="77777777">
        <w:tc>
          <w:tcPr>
            <w:tcW w:w="870" w:type="dxa"/>
            <w:vAlign w:val="center"/>
          </w:tcPr>
          <w:p w14:paraId="571F9FBB" w14:textId="77777777" w:rsidR="007A3B12" w:rsidRDefault="00B658C4">
            <w:pPr>
              <w:jc w:val="center"/>
            </w:pPr>
            <w:r>
              <w:rPr>
                <w:rFonts w:eastAsiaTheme="minorEastAsia"/>
                <w:szCs w:val="21"/>
              </w:rPr>
              <w:t>25</w:t>
            </w:r>
          </w:p>
        </w:tc>
        <w:tc>
          <w:tcPr>
            <w:tcW w:w="1650" w:type="dxa"/>
            <w:vAlign w:val="center"/>
          </w:tcPr>
          <w:p w14:paraId="733FB26E" w14:textId="77777777" w:rsidR="007A3B12" w:rsidRDefault="00B658C4">
            <w:pPr>
              <w:jc w:val="center"/>
            </w:pPr>
            <w:r>
              <w:rPr>
                <w:rFonts w:eastAsiaTheme="minorEastAsia"/>
                <w:szCs w:val="21"/>
              </w:rPr>
              <w:t>601328</w:t>
            </w:r>
          </w:p>
        </w:tc>
        <w:tc>
          <w:tcPr>
            <w:tcW w:w="1980" w:type="dxa"/>
            <w:vAlign w:val="center"/>
          </w:tcPr>
          <w:p w14:paraId="6DAD1C92" w14:textId="77777777" w:rsidR="007A3B12" w:rsidRDefault="00B658C4">
            <w:pPr>
              <w:jc w:val="center"/>
            </w:pPr>
            <w:r>
              <w:rPr>
                <w:rFonts w:eastAsiaTheme="minorEastAsia"/>
                <w:szCs w:val="21"/>
              </w:rPr>
              <w:t>交通银行</w:t>
            </w:r>
          </w:p>
        </w:tc>
        <w:tc>
          <w:tcPr>
            <w:tcW w:w="2880" w:type="dxa"/>
            <w:vAlign w:val="center"/>
          </w:tcPr>
          <w:p w14:paraId="252DFB8F" w14:textId="77777777" w:rsidR="007A3B12" w:rsidRDefault="00B658C4">
            <w:pPr>
              <w:jc w:val="right"/>
            </w:pPr>
            <w:r>
              <w:rPr>
                <w:rFonts w:eastAsiaTheme="minorEastAsia"/>
                <w:szCs w:val="21"/>
              </w:rPr>
              <w:t>8,768,426.53</w:t>
            </w:r>
          </w:p>
        </w:tc>
        <w:tc>
          <w:tcPr>
            <w:tcW w:w="1620" w:type="dxa"/>
            <w:vAlign w:val="center"/>
          </w:tcPr>
          <w:p w14:paraId="701873CA" w14:textId="77777777" w:rsidR="007A3B12" w:rsidRDefault="00B658C4">
            <w:pPr>
              <w:jc w:val="right"/>
            </w:pPr>
            <w:r>
              <w:rPr>
                <w:rFonts w:eastAsiaTheme="minorEastAsia"/>
                <w:szCs w:val="21"/>
              </w:rPr>
              <w:t>3.73</w:t>
            </w:r>
          </w:p>
        </w:tc>
      </w:tr>
      <w:tr w:rsidR="007A3B12" w14:paraId="36A2A291" w14:textId="77777777">
        <w:tc>
          <w:tcPr>
            <w:tcW w:w="870" w:type="dxa"/>
            <w:vAlign w:val="center"/>
          </w:tcPr>
          <w:p w14:paraId="40726800" w14:textId="77777777" w:rsidR="007A3B12" w:rsidRDefault="00B658C4">
            <w:pPr>
              <w:jc w:val="center"/>
            </w:pPr>
            <w:r>
              <w:rPr>
                <w:rFonts w:eastAsiaTheme="minorEastAsia"/>
                <w:szCs w:val="21"/>
              </w:rPr>
              <w:t>26</w:t>
            </w:r>
          </w:p>
        </w:tc>
        <w:tc>
          <w:tcPr>
            <w:tcW w:w="1650" w:type="dxa"/>
            <w:vAlign w:val="center"/>
          </w:tcPr>
          <w:p w14:paraId="000C9541" w14:textId="77777777" w:rsidR="007A3B12" w:rsidRDefault="00B658C4">
            <w:pPr>
              <w:jc w:val="center"/>
            </w:pPr>
            <w:r>
              <w:rPr>
                <w:rFonts w:eastAsiaTheme="minorEastAsia"/>
                <w:szCs w:val="21"/>
              </w:rPr>
              <w:t>601985</w:t>
            </w:r>
          </w:p>
        </w:tc>
        <w:tc>
          <w:tcPr>
            <w:tcW w:w="1980" w:type="dxa"/>
            <w:vAlign w:val="center"/>
          </w:tcPr>
          <w:p w14:paraId="7DC69C80" w14:textId="77777777" w:rsidR="007A3B12" w:rsidRDefault="00B658C4">
            <w:pPr>
              <w:jc w:val="center"/>
            </w:pPr>
            <w:r>
              <w:rPr>
                <w:rFonts w:eastAsiaTheme="minorEastAsia"/>
                <w:szCs w:val="21"/>
              </w:rPr>
              <w:t>中国核电</w:t>
            </w:r>
          </w:p>
        </w:tc>
        <w:tc>
          <w:tcPr>
            <w:tcW w:w="2880" w:type="dxa"/>
            <w:vAlign w:val="center"/>
          </w:tcPr>
          <w:p w14:paraId="476EDC0D" w14:textId="77777777" w:rsidR="007A3B12" w:rsidRDefault="00B658C4">
            <w:pPr>
              <w:jc w:val="right"/>
            </w:pPr>
            <w:r>
              <w:rPr>
                <w:rFonts w:eastAsiaTheme="minorEastAsia"/>
                <w:szCs w:val="21"/>
              </w:rPr>
              <w:t>8,651,903.07</w:t>
            </w:r>
          </w:p>
        </w:tc>
        <w:tc>
          <w:tcPr>
            <w:tcW w:w="1620" w:type="dxa"/>
            <w:vAlign w:val="center"/>
          </w:tcPr>
          <w:p w14:paraId="02FCC873" w14:textId="77777777" w:rsidR="007A3B12" w:rsidRDefault="00B658C4">
            <w:pPr>
              <w:jc w:val="right"/>
            </w:pPr>
            <w:r>
              <w:rPr>
                <w:rFonts w:eastAsiaTheme="minorEastAsia"/>
                <w:szCs w:val="21"/>
              </w:rPr>
              <w:t>3.68</w:t>
            </w:r>
          </w:p>
        </w:tc>
      </w:tr>
      <w:tr w:rsidR="007A3B12" w14:paraId="660A0F21" w14:textId="77777777">
        <w:tc>
          <w:tcPr>
            <w:tcW w:w="870" w:type="dxa"/>
            <w:vAlign w:val="center"/>
          </w:tcPr>
          <w:p w14:paraId="184376C3" w14:textId="77777777" w:rsidR="007A3B12" w:rsidRDefault="00B658C4">
            <w:pPr>
              <w:jc w:val="center"/>
            </w:pPr>
            <w:r>
              <w:rPr>
                <w:rFonts w:eastAsiaTheme="minorEastAsia"/>
                <w:szCs w:val="21"/>
              </w:rPr>
              <w:t>27</w:t>
            </w:r>
          </w:p>
        </w:tc>
        <w:tc>
          <w:tcPr>
            <w:tcW w:w="1650" w:type="dxa"/>
            <w:vAlign w:val="center"/>
          </w:tcPr>
          <w:p w14:paraId="6F2FD866" w14:textId="77777777" w:rsidR="007A3B12" w:rsidRDefault="00B658C4">
            <w:pPr>
              <w:jc w:val="center"/>
            </w:pPr>
            <w:r>
              <w:rPr>
                <w:rFonts w:eastAsiaTheme="minorEastAsia"/>
                <w:szCs w:val="21"/>
              </w:rPr>
              <w:t>601918</w:t>
            </w:r>
          </w:p>
        </w:tc>
        <w:tc>
          <w:tcPr>
            <w:tcW w:w="1980" w:type="dxa"/>
            <w:vAlign w:val="center"/>
          </w:tcPr>
          <w:p w14:paraId="198DBEC9" w14:textId="77777777" w:rsidR="007A3B12" w:rsidRDefault="00B658C4">
            <w:pPr>
              <w:jc w:val="center"/>
            </w:pPr>
            <w:r>
              <w:rPr>
                <w:rFonts w:eastAsiaTheme="minorEastAsia"/>
                <w:szCs w:val="21"/>
              </w:rPr>
              <w:t>新集能源</w:t>
            </w:r>
          </w:p>
        </w:tc>
        <w:tc>
          <w:tcPr>
            <w:tcW w:w="2880" w:type="dxa"/>
            <w:vAlign w:val="center"/>
          </w:tcPr>
          <w:p w14:paraId="6DDCF710" w14:textId="77777777" w:rsidR="007A3B12" w:rsidRDefault="00B658C4">
            <w:pPr>
              <w:jc w:val="right"/>
            </w:pPr>
            <w:r>
              <w:rPr>
                <w:rFonts w:eastAsiaTheme="minorEastAsia"/>
                <w:szCs w:val="21"/>
              </w:rPr>
              <w:t>8,438,440.94</w:t>
            </w:r>
          </w:p>
        </w:tc>
        <w:tc>
          <w:tcPr>
            <w:tcW w:w="1620" w:type="dxa"/>
            <w:vAlign w:val="center"/>
          </w:tcPr>
          <w:p w14:paraId="50FF1D0B" w14:textId="77777777" w:rsidR="007A3B12" w:rsidRDefault="00B658C4">
            <w:pPr>
              <w:jc w:val="right"/>
            </w:pPr>
            <w:r>
              <w:rPr>
                <w:rFonts w:eastAsiaTheme="minorEastAsia"/>
                <w:szCs w:val="21"/>
              </w:rPr>
              <w:t>3.59</w:t>
            </w:r>
          </w:p>
        </w:tc>
      </w:tr>
      <w:tr w:rsidR="007A3B12" w14:paraId="4BF8D21E" w14:textId="77777777">
        <w:tc>
          <w:tcPr>
            <w:tcW w:w="870" w:type="dxa"/>
            <w:vAlign w:val="center"/>
          </w:tcPr>
          <w:p w14:paraId="2AF3408D" w14:textId="77777777" w:rsidR="007A3B12" w:rsidRDefault="00B658C4">
            <w:pPr>
              <w:jc w:val="center"/>
            </w:pPr>
            <w:r>
              <w:rPr>
                <w:rFonts w:eastAsiaTheme="minorEastAsia"/>
                <w:szCs w:val="21"/>
              </w:rPr>
              <w:t>28</w:t>
            </w:r>
          </w:p>
        </w:tc>
        <w:tc>
          <w:tcPr>
            <w:tcW w:w="1650" w:type="dxa"/>
            <w:vAlign w:val="center"/>
          </w:tcPr>
          <w:p w14:paraId="510039B6" w14:textId="77777777" w:rsidR="007A3B12" w:rsidRDefault="00B658C4">
            <w:pPr>
              <w:jc w:val="center"/>
            </w:pPr>
            <w:r>
              <w:rPr>
                <w:rFonts w:eastAsiaTheme="minorEastAsia"/>
                <w:szCs w:val="21"/>
              </w:rPr>
              <w:t>603979</w:t>
            </w:r>
          </w:p>
        </w:tc>
        <w:tc>
          <w:tcPr>
            <w:tcW w:w="1980" w:type="dxa"/>
            <w:vAlign w:val="center"/>
          </w:tcPr>
          <w:p w14:paraId="10B2E8D1" w14:textId="77777777" w:rsidR="007A3B12" w:rsidRDefault="00B658C4">
            <w:pPr>
              <w:jc w:val="center"/>
            </w:pPr>
            <w:r>
              <w:rPr>
                <w:rFonts w:eastAsiaTheme="minorEastAsia"/>
                <w:szCs w:val="21"/>
              </w:rPr>
              <w:t>金诚信</w:t>
            </w:r>
          </w:p>
        </w:tc>
        <w:tc>
          <w:tcPr>
            <w:tcW w:w="2880" w:type="dxa"/>
            <w:vAlign w:val="center"/>
          </w:tcPr>
          <w:p w14:paraId="3A9A4A68" w14:textId="77777777" w:rsidR="007A3B12" w:rsidRDefault="00B658C4">
            <w:pPr>
              <w:jc w:val="right"/>
            </w:pPr>
            <w:r>
              <w:rPr>
                <w:rFonts w:eastAsiaTheme="minorEastAsia"/>
                <w:szCs w:val="21"/>
              </w:rPr>
              <w:t>8,154,848.73</w:t>
            </w:r>
          </w:p>
        </w:tc>
        <w:tc>
          <w:tcPr>
            <w:tcW w:w="1620" w:type="dxa"/>
            <w:vAlign w:val="center"/>
          </w:tcPr>
          <w:p w14:paraId="4C253F43" w14:textId="77777777" w:rsidR="007A3B12" w:rsidRDefault="00B658C4">
            <w:pPr>
              <w:jc w:val="right"/>
            </w:pPr>
            <w:r>
              <w:rPr>
                <w:rFonts w:eastAsiaTheme="minorEastAsia"/>
                <w:szCs w:val="21"/>
              </w:rPr>
              <w:t>3.47</w:t>
            </w:r>
          </w:p>
        </w:tc>
      </w:tr>
      <w:tr w:rsidR="007A3B12" w14:paraId="0DAF724B" w14:textId="77777777">
        <w:tc>
          <w:tcPr>
            <w:tcW w:w="870" w:type="dxa"/>
            <w:vAlign w:val="center"/>
          </w:tcPr>
          <w:p w14:paraId="23A1AE81" w14:textId="77777777" w:rsidR="007A3B12" w:rsidRDefault="00B658C4">
            <w:pPr>
              <w:jc w:val="center"/>
            </w:pPr>
            <w:r>
              <w:rPr>
                <w:rFonts w:eastAsiaTheme="minorEastAsia"/>
                <w:szCs w:val="21"/>
              </w:rPr>
              <w:t>29</w:t>
            </w:r>
          </w:p>
        </w:tc>
        <w:tc>
          <w:tcPr>
            <w:tcW w:w="1650" w:type="dxa"/>
            <w:vAlign w:val="center"/>
          </w:tcPr>
          <w:p w14:paraId="0CB04A08" w14:textId="77777777" w:rsidR="007A3B12" w:rsidRDefault="00B658C4">
            <w:pPr>
              <w:jc w:val="center"/>
            </w:pPr>
            <w:r>
              <w:rPr>
                <w:rFonts w:eastAsiaTheme="minorEastAsia"/>
                <w:szCs w:val="21"/>
              </w:rPr>
              <w:t>603298</w:t>
            </w:r>
          </w:p>
        </w:tc>
        <w:tc>
          <w:tcPr>
            <w:tcW w:w="1980" w:type="dxa"/>
            <w:vAlign w:val="center"/>
          </w:tcPr>
          <w:p w14:paraId="6214CD1A" w14:textId="77777777" w:rsidR="007A3B12" w:rsidRDefault="00B658C4">
            <w:pPr>
              <w:jc w:val="center"/>
            </w:pPr>
            <w:proofErr w:type="gramStart"/>
            <w:r>
              <w:rPr>
                <w:rFonts w:eastAsiaTheme="minorEastAsia"/>
                <w:szCs w:val="21"/>
              </w:rPr>
              <w:t>杭叉集团</w:t>
            </w:r>
            <w:proofErr w:type="gramEnd"/>
          </w:p>
        </w:tc>
        <w:tc>
          <w:tcPr>
            <w:tcW w:w="2880" w:type="dxa"/>
            <w:vAlign w:val="center"/>
          </w:tcPr>
          <w:p w14:paraId="530D4120" w14:textId="77777777" w:rsidR="007A3B12" w:rsidRDefault="00B658C4">
            <w:pPr>
              <w:jc w:val="right"/>
            </w:pPr>
            <w:r>
              <w:rPr>
                <w:rFonts w:eastAsiaTheme="minorEastAsia"/>
                <w:szCs w:val="21"/>
              </w:rPr>
              <w:t>8,076,338.77</w:t>
            </w:r>
          </w:p>
        </w:tc>
        <w:tc>
          <w:tcPr>
            <w:tcW w:w="1620" w:type="dxa"/>
            <w:vAlign w:val="center"/>
          </w:tcPr>
          <w:p w14:paraId="3E884AEE" w14:textId="77777777" w:rsidR="007A3B12" w:rsidRDefault="00B658C4">
            <w:pPr>
              <w:jc w:val="right"/>
            </w:pPr>
            <w:r>
              <w:rPr>
                <w:rFonts w:eastAsiaTheme="minorEastAsia"/>
                <w:szCs w:val="21"/>
              </w:rPr>
              <w:t>3.44</w:t>
            </w:r>
          </w:p>
        </w:tc>
      </w:tr>
      <w:tr w:rsidR="007A3B12" w14:paraId="740BAE7A" w14:textId="77777777">
        <w:tc>
          <w:tcPr>
            <w:tcW w:w="870" w:type="dxa"/>
            <w:vAlign w:val="center"/>
          </w:tcPr>
          <w:p w14:paraId="1EC054F4" w14:textId="77777777" w:rsidR="007A3B12" w:rsidRDefault="00B658C4">
            <w:pPr>
              <w:jc w:val="center"/>
            </w:pPr>
            <w:r>
              <w:rPr>
                <w:rFonts w:eastAsiaTheme="minorEastAsia"/>
                <w:szCs w:val="21"/>
              </w:rPr>
              <w:t>30</w:t>
            </w:r>
          </w:p>
        </w:tc>
        <w:tc>
          <w:tcPr>
            <w:tcW w:w="1650" w:type="dxa"/>
            <w:vAlign w:val="center"/>
          </w:tcPr>
          <w:p w14:paraId="5387E6D6" w14:textId="77777777" w:rsidR="007A3B12" w:rsidRDefault="00B658C4">
            <w:pPr>
              <w:jc w:val="center"/>
            </w:pPr>
            <w:r>
              <w:rPr>
                <w:rFonts w:eastAsiaTheme="minorEastAsia"/>
                <w:szCs w:val="21"/>
              </w:rPr>
              <w:t>603993</w:t>
            </w:r>
          </w:p>
        </w:tc>
        <w:tc>
          <w:tcPr>
            <w:tcW w:w="1980" w:type="dxa"/>
            <w:vAlign w:val="center"/>
          </w:tcPr>
          <w:p w14:paraId="1FAF838D" w14:textId="77777777" w:rsidR="007A3B12" w:rsidRDefault="00B658C4">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2B56699A" w14:textId="77777777" w:rsidR="007A3B12" w:rsidRDefault="00B658C4">
            <w:pPr>
              <w:jc w:val="right"/>
            </w:pPr>
            <w:r>
              <w:rPr>
                <w:rFonts w:eastAsiaTheme="minorEastAsia"/>
                <w:szCs w:val="21"/>
              </w:rPr>
              <w:t>7,935,097.86</w:t>
            </w:r>
          </w:p>
        </w:tc>
        <w:tc>
          <w:tcPr>
            <w:tcW w:w="1620" w:type="dxa"/>
            <w:vAlign w:val="center"/>
          </w:tcPr>
          <w:p w14:paraId="2D1E0752" w14:textId="77777777" w:rsidR="007A3B12" w:rsidRDefault="00B658C4">
            <w:pPr>
              <w:jc w:val="right"/>
            </w:pPr>
            <w:r>
              <w:rPr>
                <w:rFonts w:eastAsiaTheme="minorEastAsia"/>
                <w:szCs w:val="21"/>
              </w:rPr>
              <w:t>3.38</w:t>
            </w:r>
          </w:p>
        </w:tc>
      </w:tr>
      <w:tr w:rsidR="007A3B12" w14:paraId="11A1B5DD" w14:textId="77777777">
        <w:tc>
          <w:tcPr>
            <w:tcW w:w="870" w:type="dxa"/>
            <w:vAlign w:val="center"/>
          </w:tcPr>
          <w:p w14:paraId="7F31686A" w14:textId="77777777" w:rsidR="007A3B12" w:rsidRDefault="00B658C4">
            <w:pPr>
              <w:jc w:val="center"/>
            </w:pPr>
            <w:r>
              <w:rPr>
                <w:rFonts w:eastAsiaTheme="minorEastAsia"/>
                <w:szCs w:val="21"/>
              </w:rPr>
              <w:t>31</w:t>
            </w:r>
          </w:p>
        </w:tc>
        <w:tc>
          <w:tcPr>
            <w:tcW w:w="1650" w:type="dxa"/>
            <w:vAlign w:val="center"/>
          </w:tcPr>
          <w:p w14:paraId="257FB281" w14:textId="77777777" w:rsidR="007A3B12" w:rsidRDefault="00B658C4">
            <w:pPr>
              <w:jc w:val="center"/>
            </w:pPr>
            <w:r>
              <w:rPr>
                <w:rFonts w:eastAsiaTheme="minorEastAsia"/>
                <w:szCs w:val="21"/>
              </w:rPr>
              <w:t>601088</w:t>
            </w:r>
          </w:p>
        </w:tc>
        <w:tc>
          <w:tcPr>
            <w:tcW w:w="1980" w:type="dxa"/>
            <w:vAlign w:val="center"/>
          </w:tcPr>
          <w:p w14:paraId="2EEFCC6A" w14:textId="77777777" w:rsidR="007A3B12" w:rsidRDefault="00B658C4">
            <w:pPr>
              <w:jc w:val="center"/>
            </w:pPr>
            <w:r>
              <w:rPr>
                <w:rFonts w:eastAsiaTheme="minorEastAsia"/>
                <w:szCs w:val="21"/>
              </w:rPr>
              <w:t>中国神华</w:t>
            </w:r>
          </w:p>
        </w:tc>
        <w:tc>
          <w:tcPr>
            <w:tcW w:w="2880" w:type="dxa"/>
            <w:vAlign w:val="center"/>
          </w:tcPr>
          <w:p w14:paraId="4081D846" w14:textId="77777777" w:rsidR="007A3B12" w:rsidRDefault="00B658C4">
            <w:pPr>
              <w:jc w:val="right"/>
            </w:pPr>
            <w:r>
              <w:rPr>
                <w:rFonts w:eastAsiaTheme="minorEastAsia"/>
                <w:szCs w:val="21"/>
              </w:rPr>
              <w:t>7,790,884.72</w:t>
            </w:r>
          </w:p>
        </w:tc>
        <w:tc>
          <w:tcPr>
            <w:tcW w:w="1620" w:type="dxa"/>
            <w:vAlign w:val="center"/>
          </w:tcPr>
          <w:p w14:paraId="5052C022" w14:textId="77777777" w:rsidR="007A3B12" w:rsidRDefault="00B658C4">
            <w:pPr>
              <w:jc w:val="right"/>
            </w:pPr>
            <w:r>
              <w:rPr>
                <w:rFonts w:eastAsiaTheme="minorEastAsia"/>
                <w:szCs w:val="21"/>
              </w:rPr>
              <w:t>3.32</w:t>
            </w:r>
          </w:p>
        </w:tc>
      </w:tr>
      <w:tr w:rsidR="007A3B12" w14:paraId="73D30699" w14:textId="77777777">
        <w:tc>
          <w:tcPr>
            <w:tcW w:w="870" w:type="dxa"/>
            <w:vAlign w:val="center"/>
          </w:tcPr>
          <w:p w14:paraId="03CAAD24" w14:textId="77777777" w:rsidR="007A3B12" w:rsidRDefault="00B658C4">
            <w:pPr>
              <w:jc w:val="center"/>
            </w:pPr>
            <w:r>
              <w:rPr>
                <w:rFonts w:eastAsiaTheme="minorEastAsia"/>
                <w:szCs w:val="21"/>
              </w:rPr>
              <w:lastRenderedPageBreak/>
              <w:t>32</w:t>
            </w:r>
          </w:p>
        </w:tc>
        <w:tc>
          <w:tcPr>
            <w:tcW w:w="1650" w:type="dxa"/>
            <w:vAlign w:val="center"/>
          </w:tcPr>
          <w:p w14:paraId="1160E6FE" w14:textId="77777777" w:rsidR="007A3B12" w:rsidRDefault="00B658C4">
            <w:pPr>
              <w:jc w:val="center"/>
            </w:pPr>
            <w:r>
              <w:rPr>
                <w:rFonts w:eastAsiaTheme="minorEastAsia"/>
                <w:szCs w:val="21"/>
              </w:rPr>
              <w:t>002463</w:t>
            </w:r>
          </w:p>
        </w:tc>
        <w:tc>
          <w:tcPr>
            <w:tcW w:w="1980" w:type="dxa"/>
            <w:vAlign w:val="center"/>
          </w:tcPr>
          <w:p w14:paraId="4D8A587E" w14:textId="77777777" w:rsidR="007A3B12" w:rsidRDefault="00B658C4">
            <w:pPr>
              <w:jc w:val="center"/>
            </w:pPr>
            <w:proofErr w:type="gramStart"/>
            <w:r>
              <w:rPr>
                <w:rFonts w:eastAsiaTheme="minorEastAsia"/>
                <w:szCs w:val="21"/>
              </w:rPr>
              <w:t>沪电股份</w:t>
            </w:r>
            <w:proofErr w:type="gramEnd"/>
          </w:p>
        </w:tc>
        <w:tc>
          <w:tcPr>
            <w:tcW w:w="2880" w:type="dxa"/>
            <w:vAlign w:val="center"/>
          </w:tcPr>
          <w:p w14:paraId="4F71B8C8" w14:textId="77777777" w:rsidR="007A3B12" w:rsidRDefault="00B658C4">
            <w:pPr>
              <w:jc w:val="right"/>
            </w:pPr>
            <w:r>
              <w:rPr>
                <w:rFonts w:eastAsiaTheme="minorEastAsia"/>
                <w:szCs w:val="21"/>
              </w:rPr>
              <w:t>7,767,664.37</w:t>
            </w:r>
          </w:p>
        </w:tc>
        <w:tc>
          <w:tcPr>
            <w:tcW w:w="1620" w:type="dxa"/>
            <w:vAlign w:val="center"/>
          </w:tcPr>
          <w:p w14:paraId="58CAB6C8" w14:textId="77777777" w:rsidR="007A3B12" w:rsidRDefault="00B658C4">
            <w:pPr>
              <w:jc w:val="right"/>
            </w:pPr>
            <w:r>
              <w:rPr>
                <w:rFonts w:eastAsiaTheme="minorEastAsia"/>
                <w:szCs w:val="21"/>
              </w:rPr>
              <w:t>3.31</w:t>
            </w:r>
          </w:p>
        </w:tc>
      </w:tr>
      <w:tr w:rsidR="007A3B12" w14:paraId="0D105FE9" w14:textId="77777777">
        <w:tc>
          <w:tcPr>
            <w:tcW w:w="870" w:type="dxa"/>
            <w:vAlign w:val="center"/>
          </w:tcPr>
          <w:p w14:paraId="01B103A9" w14:textId="77777777" w:rsidR="007A3B12" w:rsidRDefault="00B658C4">
            <w:pPr>
              <w:jc w:val="center"/>
            </w:pPr>
            <w:r>
              <w:rPr>
                <w:rFonts w:eastAsiaTheme="minorEastAsia"/>
                <w:szCs w:val="21"/>
              </w:rPr>
              <w:t>33</w:t>
            </w:r>
          </w:p>
        </w:tc>
        <w:tc>
          <w:tcPr>
            <w:tcW w:w="1650" w:type="dxa"/>
            <w:vAlign w:val="center"/>
          </w:tcPr>
          <w:p w14:paraId="7EE62968" w14:textId="77777777" w:rsidR="007A3B12" w:rsidRDefault="00B658C4">
            <w:pPr>
              <w:jc w:val="center"/>
            </w:pPr>
            <w:r>
              <w:rPr>
                <w:rFonts w:eastAsiaTheme="minorEastAsia"/>
                <w:szCs w:val="21"/>
              </w:rPr>
              <w:t>002371</w:t>
            </w:r>
          </w:p>
        </w:tc>
        <w:tc>
          <w:tcPr>
            <w:tcW w:w="1980" w:type="dxa"/>
            <w:vAlign w:val="center"/>
          </w:tcPr>
          <w:p w14:paraId="5ECF71C5" w14:textId="77777777" w:rsidR="007A3B12" w:rsidRDefault="00B658C4">
            <w:pPr>
              <w:jc w:val="center"/>
            </w:pPr>
            <w:r>
              <w:rPr>
                <w:rFonts w:eastAsiaTheme="minorEastAsia"/>
                <w:szCs w:val="21"/>
              </w:rPr>
              <w:t>北方华创</w:t>
            </w:r>
          </w:p>
        </w:tc>
        <w:tc>
          <w:tcPr>
            <w:tcW w:w="2880" w:type="dxa"/>
            <w:vAlign w:val="center"/>
          </w:tcPr>
          <w:p w14:paraId="574C6E34" w14:textId="77777777" w:rsidR="007A3B12" w:rsidRDefault="00B658C4">
            <w:pPr>
              <w:jc w:val="right"/>
            </w:pPr>
            <w:r>
              <w:rPr>
                <w:rFonts w:eastAsiaTheme="minorEastAsia"/>
                <w:szCs w:val="21"/>
              </w:rPr>
              <w:t>7,588,102.82</w:t>
            </w:r>
          </w:p>
        </w:tc>
        <w:tc>
          <w:tcPr>
            <w:tcW w:w="1620" w:type="dxa"/>
            <w:vAlign w:val="center"/>
          </w:tcPr>
          <w:p w14:paraId="2A2CA05A" w14:textId="77777777" w:rsidR="007A3B12" w:rsidRDefault="00B658C4">
            <w:pPr>
              <w:jc w:val="right"/>
            </w:pPr>
            <w:r>
              <w:rPr>
                <w:rFonts w:eastAsiaTheme="minorEastAsia"/>
                <w:szCs w:val="21"/>
              </w:rPr>
              <w:t>3.23</w:t>
            </w:r>
          </w:p>
        </w:tc>
      </w:tr>
      <w:tr w:rsidR="007A3B12" w14:paraId="61703CFA" w14:textId="77777777">
        <w:tc>
          <w:tcPr>
            <w:tcW w:w="870" w:type="dxa"/>
            <w:vAlign w:val="center"/>
          </w:tcPr>
          <w:p w14:paraId="483C1E7F" w14:textId="77777777" w:rsidR="007A3B12" w:rsidRDefault="00B658C4">
            <w:pPr>
              <w:jc w:val="center"/>
            </w:pPr>
            <w:r>
              <w:rPr>
                <w:rFonts w:eastAsiaTheme="minorEastAsia"/>
                <w:szCs w:val="21"/>
              </w:rPr>
              <w:t>34</w:t>
            </w:r>
          </w:p>
        </w:tc>
        <w:tc>
          <w:tcPr>
            <w:tcW w:w="1650" w:type="dxa"/>
            <w:vAlign w:val="center"/>
          </w:tcPr>
          <w:p w14:paraId="456AD876" w14:textId="77777777" w:rsidR="007A3B12" w:rsidRDefault="00B658C4">
            <w:pPr>
              <w:jc w:val="center"/>
            </w:pPr>
            <w:r>
              <w:rPr>
                <w:rFonts w:eastAsiaTheme="minorEastAsia"/>
                <w:szCs w:val="21"/>
              </w:rPr>
              <w:t>601006</w:t>
            </w:r>
          </w:p>
        </w:tc>
        <w:tc>
          <w:tcPr>
            <w:tcW w:w="1980" w:type="dxa"/>
            <w:vAlign w:val="center"/>
          </w:tcPr>
          <w:p w14:paraId="2EFEF70B" w14:textId="77777777" w:rsidR="007A3B12" w:rsidRDefault="00B658C4">
            <w:pPr>
              <w:jc w:val="center"/>
            </w:pPr>
            <w:r>
              <w:rPr>
                <w:rFonts w:eastAsiaTheme="minorEastAsia"/>
                <w:szCs w:val="21"/>
              </w:rPr>
              <w:t>大秦铁路</w:t>
            </w:r>
          </w:p>
        </w:tc>
        <w:tc>
          <w:tcPr>
            <w:tcW w:w="2880" w:type="dxa"/>
            <w:vAlign w:val="center"/>
          </w:tcPr>
          <w:p w14:paraId="0658221D" w14:textId="77777777" w:rsidR="007A3B12" w:rsidRDefault="00B658C4">
            <w:pPr>
              <w:jc w:val="right"/>
            </w:pPr>
            <w:r>
              <w:rPr>
                <w:rFonts w:eastAsiaTheme="minorEastAsia"/>
                <w:szCs w:val="21"/>
              </w:rPr>
              <w:t>7,497,307.35</w:t>
            </w:r>
          </w:p>
        </w:tc>
        <w:tc>
          <w:tcPr>
            <w:tcW w:w="1620" w:type="dxa"/>
            <w:vAlign w:val="center"/>
          </w:tcPr>
          <w:p w14:paraId="7E216017" w14:textId="77777777" w:rsidR="007A3B12" w:rsidRDefault="00B658C4">
            <w:pPr>
              <w:jc w:val="right"/>
            </w:pPr>
            <w:r>
              <w:rPr>
                <w:rFonts w:eastAsiaTheme="minorEastAsia"/>
                <w:szCs w:val="21"/>
              </w:rPr>
              <w:t>3.19</w:t>
            </w:r>
          </w:p>
        </w:tc>
      </w:tr>
      <w:tr w:rsidR="007A3B12" w14:paraId="1C385EB6" w14:textId="77777777">
        <w:tc>
          <w:tcPr>
            <w:tcW w:w="870" w:type="dxa"/>
            <w:vAlign w:val="center"/>
          </w:tcPr>
          <w:p w14:paraId="29E02EF2" w14:textId="77777777" w:rsidR="007A3B12" w:rsidRDefault="00B658C4">
            <w:pPr>
              <w:jc w:val="center"/>
            </w:pPr>
            <w:r>
              <w:rPr>
                <w:rFonts w:eastAsiaTheme="minorEastAsia"/>
                <w:szCs w:val="21"/>
              </w:rPr>
              <w:t>35</w:t>
            </w:r>
          </w:p>
        </w:tc>
        <w:tc>
          <w:tcPr>
            <w:tcW w:w="1650" w:type="dxa"/>
            <w:vAlign w:val="center"/>
          </w:tcPr>
          <w:p w14:paraId="1875B183" w14:textId="77777777" w:rsidR="007A3B12" w:rsidRDefault="00B658C4">
            <w:pPr>
              <w:jc w:val="center"/>
            </w:pPr>
            <w:r>
              <w:rPr>
                <w:rFonts w:eastAsiaTheme="minorEastAsia"/>
                <w:szCs w:val="21"/>
              </w:rPr>
              <w:t>000039</w:t>
            </w:r>
          </w:p>
        </w:tc>
        <w:tc>
          <w:tcPr>
            <w:tcW w:w="1980" w:type="dxa"/>
            <w:vAlign w:val="center"/>
          </w:tcPr>
          <w:p w14:paraId="7627BFE2" w14:textId="77777777" w:rsidR="007A3B12" w:rsidRDefault="00B658C4">
            <w:pPr>
              <w:jc w:val="center"/>
            </w:pPr>
            <w:r>
              <w:rPr>
                <w:rFonts w:eastAsiaTheme="minorEastAsia"/>
                <w:szCs w:val="21"/>
              </w:rPr>
              <w:t>中集集团</w:t>
            </w:r>
          </w:p>
        </w:tc>
        <w:tc>
          <w:tcPr>
            <w:tcW w:w="2880" w:type="dxa"/>
            <w:vAlign w:val="center"/>
          </w:tcPr>
          <w:p w14:paraId="6DF94460" w14:textId="77777777" w:rsidR="007A3B12" w:rsidRDefault="00B658C4">
            <w:pPr>
              <w:jc w:val="right"/>
            </w:pPr>
            <w:r>
              <w:rPr>
                <w:rFonts w:eastAsiaTheme="minorEastAsia"/>
                <w:szCs w:val="21"/>
              </w:rPr>
              <w:t>7,475,337.25</w:t>
            </w:r>
          </w:p>
        </w:tc>
        <w:tc>
          <w:tcPr>
            <w:tcW w:w="1620" w:type="dxa"/>
            <w:vAlign w:val="center"/>
          </w:tcPr>
          <w:p w14:paraId="0EC0F9B5" w14:textId="77777777" w:rsidR="007A3B12" w:rsidRDefault="00B658C4">
            <w:pPr>
              <w:jc w:val="right"/>
            </w:pPr>
            <w:r>
              <w:rPr>
                <w:rFonts w:eastAsiaTheme="minorEastAsia"/>
                <w:szCs w:val="21"/>
              </w:rPr>
              <w:t>3.18</w:t>
            </w:r>
          </w:p>
        </w:tc>
      </w:tr>
      <w:tr w:rsidR="007A3B12" w14:paraId="6EFA3458" w14:textId="77777777">
        <w:tc>
          <w:tcPr>
            <w:tcW w:w="870" w:type="dxa"/>
            <w:vAlign w:val="center"/>
          </w:tcPr>
          <w:p w14:paraId="39962A4F" w14:textId="77777777" w:rsidR="007A3B12" w:rsidRDefault="00B658C4">
            <w:pPr>
              <w:jc w:val="center"/>
            </w:pPr>
            <w:r>
              <w:rPr>
                <w:rFonts w:eastAsiaTheme="minorEastAsia"/>
                <w:szCs w:val="21"/>
              </w:rPr>
              <w:t>36</w:t>
            </w:r>
          </w:p>
        </w:tc>
        <w:tc>
          <w:tcPr>
            <w:tcW w:w="1650" w:type="dxa"/>
            <w:vAlign w:val="center"/>
          </w:tcPr>
          <w:p w14:paraId="50E1E965" w14:textId="77777777" w:rsidR="007A3B12" w:rsidRDefault="00B658C4">
            <w:pPr>
              <w:jc w:val="center"/>
            </w:pPr>
            <w:r>
              <w:rPr>
                <w:rFonts w:eastAsiaTheme="minorEastAsia"/>
                <w:szCs w:val="21"/>
              </w:rPr>
              <w:t>601058</w:t>
            </w:r>
          </w:p>
        </w:tc>
        <w:tc>
          <w:tcPr>
            <w:tcW w:w="1980" w:type="dxa"/>
            <w:vAlign w:val="center"/>
          </w:tcPr>
          <w:p w14:paraId="05C3B996" w14:textId="77777777" w:rsidR="007A3B12" w:rsidRDefault="00B658C4">
            <w:pPr>
              <w:jc w:val="center"/>
            </w:pPr>
            <w:proofErr w:type="gramStart"/>
            <w:r>
              <w:rPr>
                <w:rFonts w:eastAsiaTheme="minorEastAsia"/>
                <w:szCs w:val="21"/>
              </w:rPr>
              <w:t>赛轮轮胎</w:t>
            </w:r>
            <w:proofErr w:type="gramEnd"/>
          </w:p>
        </w:tc>
        <w:tc>
          <w:tcPr>
            <w:tcW w:w="2880" w:type="dxa"/>
            <w:vAlign w:val="center"/>
          </w:tcPr>
          <w:p w14:paraId="40B36691" w14:textId="77777777" w:rsidR="007A3B12" w:rsidRDefault="00B658C4">
            <w:pPr>
              <w:jc w:val="right"/>
            </w:pPr>
            <w:r>
              <w:rPr>
                <w:rFonts w:eastAsiaTheme="minorEastAsia"/>
                <w:szCs w:val="21"/>
              </w:rPr>
              <w:t>7,470,661.57</w:t>
            </w:r>
          </w:p>
        </w:tc>
        <w:tc>
          <w:tcPr>
            <w:tcW w:w="1620" w:type="dxa"/>
            <w:vAlign w:val="center"/>
          </w:tcPr>
          <w:p w14:paraId="3D728F8F" w14:textId="77777777" w:rsidR="007A3B12" w:rsidRDefault="00B658C4">
            <w:pPr>
              <w:jc w:val="right"/>
            </w:pPr>
            <w:r>
              <w:rPr>
                <w:rFonts w:eastAsiaTheme="minorEastAsia"/>
                <w:szCs w:val="21"/>
              </w:rPr>
              <w:t>3.18</w:t>
            </w:r>
          </w:p>
        </w:tc>
      </w:tr>
      <w:tr w:rsidR="007A3B12" w14:paraId="588D2C78" w14:textId="77777777">
        <w:tc>
          <w:tcPr>
            <w:tcW w:w="870" w:type="dxa"/>
            <w:vAlign w:val="center"/>
          </w:tcPr>
          <w:p w14:paraId="0FB6F42E" w14:textId="77777777" w:rsidR="007A3B12" w:rsidRDefault="00B658C4">
            <w:pPr>
              <w:jc w:val="center"/>
            </w:pPr>
            <w:r>
              <w:rPr>
                <w:rFonts w:eastAsiaTheme="minorEastAsia"/>
                <w:szCs w:val="21"/>
              </w:rPr>
              <w:t>37</w:t>
            </w:r>
          </w:p>
        </w:tc>
        <w:tc>
          <w:tcPr>
            <w:tcW w:w="1650" w:type="dxa"/>
            <w:vAlign w:val="center"/>
          </w:tcPr>
          <w:p w14:paraId="78C244E0" w14:textId="77777777" w:rsidR="007A3B12" w:rsidRDefault="00B658C4">
            <w:pPr>
              <w:jc w:val="center"/>
            </w:pPr>
            <w:r>
              <w:rPr>
                <w:rFonts w:eastAsiaTheme="minorEastAsia"/>
                <w:szCs w:val="21"/>
              </w:rPr>
              <w:t>000528</w:t>
            </w:r>
          </w:p>
        </w:tc>
        <w:tc>
          <w:tcPr>
            <w:tcW w:w="1980" w:type="dxa"/>
            <w:vAlign w:val="center"/>
          </w:tcPr>
          <w:p w14:paraId="4FD9401B" w14:textId="77777777" w:rsidR="007A3B12" w:rsidRDefault="00B658C4">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5C7D3A07" w14:textId="77777777" w:rsidR="007A3B12" w:rsidRDefault="00B658C4">
            <w:pPr>
              <w:jc w:val="right"/>
            </w:pPr>
            <w:r>
              <w:rPr>
                <w:rFonts w:eastAsiaTheme="minorEastAsia"/>
                <w:szCs w:val="21"/>
              </w:rPr>
              <w:t>7,278,990.03</w:t>
            </w:r>
          </w:p>
        </w:tc>
        <w:tc>
          <w:tcPr>
            <w:tcW w:w="1620" w:type="dxa"/>
            <w:vAlign w:val="center"/>
          </w:tcPr>
          <w:p w14:paraId="4B27FFCD" w14:textId="77777777" w:rsidR="007A3B12" w:rsidRDefault="00B658C4">
            <w:pPr>
              <w:jc w:val="right"/>
            </w:pPr>
            <w:r>
              <w:rPr>
                <w:rFonts w:eastAsiaTheme="minorEastAsia"/>
                <w:szCs w:val="21"/>
              </w:rPr>
              <w:t>3.10</w:t>
            </w:r>
          </w:p>
        </w:tc>
      </w:tr>
      <w:tr w:rsidR="007A3B12" w14:paraId="43EDAAD5" w14:textId="77777777">
        <w:tc>
          <w:tcPr>
            <w:tcW w:w="870" w:type="dxa"/>
            <w:vAlign w:val="center"/>
          </w:tcPr>
          <w:p w14:paraId="3AEFDEFF" w14:textId="77777777" w:rsidR="007A3B12" w:rsidRDefault="00B658C4">
            <w:pPr>
              <w:jc w:val="center"/>
            </w:pPr>
            <w:r>
              <w:rPr>
                <w:rFonts w:eastAsiaTheme="minorEastAsia"/>
                <w:szCs w:val="21"/>
              </w:rPr>
              <w:t>38</w:t>
            </w:r>
          </w:p>
        </w:tc>
        <w:tc>
          <w:tcPr>
            <w:tcW w:w="1650" w:type="dxa"/>
            <w:vAlign w:val="center"/>
          </w:tcPr>
          <w:p w14:paraId="1F4AA997" w14:textId="77777777" w:rsidR="007A3B12" w:rsidRDefault="00B658C4">
            <w:pPr>
              <w:jc w:val="center"/>
            </w:pPr>
            <w:r>
              <w:rPr>
                <w:rFonts w:eastAsiaTheme="minorEastAsia"/>
                <w:szCs w:val="21"/>
              </w:rPr>
              <w:t>688256</w:t>
            </w:r>
          </w:p>
        </w:tc>
        <w:tc>
          <w:tcPr>
            <w:tcW w:w="1980" w:type="dxa"/>
            <w:vAlign w:val="center"/>
          </w:tcPr>
          <w:p w14:paraId="0E58CE3D" w14:textId="77777777" w:rsidR="007A3B12" w:rsidRDefault="00B658C4">
            <w:pPr>
              <w:jc w:val="center"/>
            </w:pPr>
            <w:r>
              <w:rPr>
                <w:rFonts w:eastAsiaTheme="minorEastAsia"/>
                <w:szCs w:val="21"/>
              </w:rPr>
              <w:t>寒武纪</w:t>
            </w:r>
          </w:p>
        </w:tc>
        <w:tc>
          <w:tcPr>
            <w:tcW w:w="2880" w:type="dxa"/>
            <w:vAlign w:val="center"/>
          </w:tcPr>
          <w:p w14:paraId="7FECBF77" w14:textId="77777777" w:rsidR="007A3B12" w:rsidRDefault="00B658C4">
            <w:pPr>
              <w:jc w:val="right"/>
            </w:pPr>
            <w:r>
              <w:rPr>
                <w:rFonts w:eastAsiaTheme="minorEastAsia"/>
                <w:szCs w:val="21"/>
              </w:rPr>
              <w:t>7,269,174.21</w:t>
            </w:r>
          </w:p>
        </w:tc>
        <w:tc>
          <w:tcPr>
            <w:tcW w:w="1620" w:type="dxa"/>
            <w:vAlign w:val="center"/>
          </w:tcPr>
          <w:p w14:paraId="387A391C" w14:textId="77777777" w:rsidR="007A3B12" w:rsidRDefault="00B658C4">
            <w:pPr>
              <w:jc w:val="right"/>
            </w:pPr>
            <w:r>
              <w:rPr>
                <w:rFonts w:eastAsiaTheme="minorEastAsia"/>
                <w:szCs w:val="21"/>
              </w:rPr>
              <w:t>3.10</w:t>
            </w:r>
          </w:p>
        </w:tc>
      </w:tr>
      <w:tr w:rsidR="007A3B12" w14:paraId="556E23F8" w14:textId="77777777">
        <w:tc>
          <w:tcPr>
            <w:tcW w:w="870" w:type="dxa"/>
            <w:vAlign w:val="center"/>
          </w:tcPr>
          <w:p w14:paraId="0FBF880C" w14:textId="77777777" w:rsidR="007A3B12" w:rsidRDefault="00B658C4">
            <w:pPr>
              <w:jc w:val="center"/>
            </w:pPr>
            <w:r>
              <w:rPr>
                <w:rFonts w:eastAsiaTheme="minorEastAsia"/>
                <w:szCs w:val="21"/>
              </w:rPr>
              <w:t>39</w:t>
            </w:r>
          </w:p>
        </w:tc>
        <w:tc>
          <w:tcPr>
            <w:tcW w:w="1650" w:type="dxa"/>
            <w:vAlign w:val="center"/>
          </w:tcPr>
          <w:p w14:paraId="41D2DF98" w14:textId="77777777" w:rsidR="007A3B12" w:rsidRDefault="00B658C4">
            <w:pPr>
              <w:jc w:val="center"/>
            </w:pPr>
            <w:r>
              <w:rPr>
                <w:rFonts w:eastAsiaTheme="minorEastAsia"/>
                <w:szCs w:val="21"/>
              </w:rPr>
              <w:t>601168</w:t>
            </w:r>
          </w:p>
        </w:tc>
        <w:tc>
          <w:tcPr>
            <w:tcW w:w="1980" w:type="dxa"/>
            <w:vAlign w:val="center"/>
          </w:tcPr>
          <w:p w14:paraId="51D89CA4" w14:textId="77777777" w:rsidR="007A3B12" w:rsidRDefault="00B658C4">
            <w:pPr>
              <w:jc w:val="center"/>
            </w:pPr>
            <w:r>
              <w:rPr>
                <w:rFonts w:eastAsiaTheme="minorEastAsia"/>
                <w:szCs w:val="21"/>
              </w:rPr>
              <w:t>西部矿业</w:t>
            </w:r>
          </w:p>
        </w:tc>
        <w:tc>
          <w:tcPr>
            <w:tcW w:w="2880" w:type="dxa"/>
            <w:vAlign w:val="center"/>
          </w:tcPr>
          <w:p w14:paraId="7DFE11EC" w14:textId="77777777" w:rsidR="007A3B12" w:rsidRDefault="00B658C4">
            <w:pPr>
              <w:jc w:val="right"/>
            </w:pPr>
            <w:r>
              <w:rPr>
                <w:rFonts w:eastAsiaTheme="minorEastAsia"/>
                <w:szCs w:val="21"/>
              </w:rPr>
              <w:t>7,099,285.90</w:t>
            </w:r>
          </w:p>
        </w:tc>
        <w:tc>
          <w:tcPr>
            <w:tcW w:w="1620" w:type="dxa"/>
            <w:vAlign w:val="center"/>
          </w:tcPr>
          <w:p w14:paraId="17027C7A" w14:textId="77777777" w:rsidR="007A3B12" w:rsidRDefault="00B658C4">
            <w:pPr>
              <w:jc w:val="right"/>
            </w:pPr>
            <w:r>
              <w:rPr>
                <w:rFonts w:eastAsiaTheme="minorEastAsia"/>
                <w:szCs w:val="21"/>
              </w:rPr>
              <w:t>3.02</w:t>
            </w:r>
          </w:p>
        </w:tc>
      </w:tr>
      <w:tr w:rsidR="007A3B12" w14:paraId="50AA1572" w14:textId="77777777">
        <w:tc>
          <w:tcPr>
            <w:tcW w:w="870" w:type="dxa"/>
            <w:vAlign w:val="center"/>
          </w:tcPr>
          <w:p w14:paraId="7D66BE27" w14:textId="77777777" w:rsidR="007A3B12" w:rsidRDefault="00B658C4">
            <w:pPr>
              <w:jc w:val="center"/>
            </w:pPr>
            <w:r>
              <w:rPr>
                <w:rFonts w:eastAsiaTheme="minorEastAsia"/>
                <w:szCs w:val="21"/>
              </w:rPr>
              <w:t>40</w:t>
            </w:r>
          </w:p>
        </w:tc>
        <w:tc>
          <w:tcPr>
            <w:tcW w:w="1650" w:type="dxa"/>
            <w:vAlign w:val="center"/>
          </w:tcPr>
          <w:p w14:paraId="6999CEEF" w14:textId="77777777" w:rsidR="007A3B12" w:rsidRDefault="00B658C4">
            <w:pPr>
              <w:jc w:val="center"/>
            </w:pPr>
            <w:r>
              <w:rPr>
                <w:rFonts w:eastAsiaTheme="minorEastAsia"/>
                <w:szCs w:val="21"/>
              </w:rPr>
              <w:t>300476</w:t>
            </w:r>
          </w:p>
        </w:tc>
        <w:tc>
          <w:tcPr>
            <w:tcW w:w="1980" w:type="dxa"/>
            <w:vAlign w:val="center"/>
          </w:tcPr>
          <w:p w14:paraId="4CA48EE6" w14:textId="77777777" w:rsidR="007A3B12" w:rsidRDefault="00B658C4">
            <w:pPr>
              <w:jc w:val="center"/>
            </w:pPr>
            <w:proofErr w:type="gramStart"/>
            <w:r>
              <w:rPr>
                <w:rFonts w:eastAsiaTheme="minorEastAsia"/>
                <w:szCs w:val="21"/>
              </w:rPr>
              <w:t>胜宏科技</w:t>
            </w:r>
            <w:proofErr w:type="gramEnd"/>
          </w:p>
        </w:tc>
        <w:tc>
          <w:tcPr>
            <w:tcW w:w="2880" w:type="dxa"/>
            <w:vAlign w:val="center"/>
          </w:tcPr>
          <w:p w14:paraId="600AF2DB" w14:textId="77777777" w:rsidR="007A3B12" w:rsidRDefault="00B658C4">
            <w:pPr>
              <w:jc w:val="right"/>
            </w:pPr>
            <w:r>
              <w:rPr>
                <w:rFonts w:eastAsiaTheme="minorEastAsia"/>
                <w:szCs w:val="21"/>
              </w:rPr>
              <w:t>6,983,082.14</w:t>
            </w:r>
          </w:p>
        </w:tc>
        <w:tc>
          <w:tcPr>
            <w:tcW w:w="1620" w:type="dxa"/>
            <w:vAlign w:val="center"/>
          </w:tcPr>
          <w:p w14:paraId="1F13AB94" w14:textId="77777777" w:rsidR="007A3B12" w:rsidRDefault="00B658C4">
            <w:pPr>
              <w:jc w:val="right"/>
            </w:pPr>
            <w:r>
              <w:rPr>
                <w:rFonts w:eastAsiaTheme="minorEastAsia"/>
                <w:szCs w:val="21"/>
              </w:rPr>
              <w:t>2.97</w:t>
            </w:r>
          </w:p>
        </w:tc>
      </w:tr>
      <w:tr w:rsidR="007A3B12" w14:paraId="330F23C6" w14:textId="77777777">
        <w:tc>
          <w:tcPr>
            <w:tcW w:w="870" w:type="dxa"/>
            <w:vAlign w:val="center"/>
          </w:tcPr>
          <w:p w14:paraId="28059799" w14:textId="77777777" w:rsidR="007A3B12" w:rsidRDefault="00B658C4">
            <w:pPr>
              <w:jc w:val="center"/>
            </w:pPr>
            <w:r>
              <w:rPr>
                <w:rFonts w:eastAsiaTheme="minorEastAsia"/>
                <w:szCs w:val="21"/>
              </w:rPr>
              <w:t>41</w:t>
            </w:r>
          </w:p>
        </w:tc>
        <w:tc>
          <w:tcPr>
            <w:tcW w:w="1650" w:type="dxa"/>
            <w:vAlign w:val="center"/>
          </w:tcPr>
          <w:p w14:paraId="7995929C" w14:textId="77777777" w:rsidR="007A3B12" w:rsidRDefault="00B658C4">
            <w:pPr>
              <w:jc w:val="center"/>
            </w:pPr>
            <w:r>
              <w:rPr>
                <w:rFonts w:eastAsiaTheme="minorEastAsia"/>
                <w:szCs w:val="21"/>
              </w:rPr>
              <w:t>603379</w:t>
            </w:r>
          </w:p>
        </w:tc>
        <w:tc>
          <w:tcPr>
            <w:tcW w:w="1980" w:type="dxa"/>
            <w:vAlign w:val="center"/>
          </w:tcPr>
          <w:p w14:paraId="7A265631" w14:textId="77777777" w:rsidR="007A3B12" w:rsidRDefault="00B658C4">
            <w:pPr>
              <w:jc w:val="center"/>
            </w:pPr>
            <w:r>
              <w:rPr>
                <w:rFonts w:eastAsiaTheme="minorEastAsia"/>
                <w:szCs w:val="21"/>
              </w:rPr>
              <w:t>三</w:t>
            </w:r>
            <w:proofErr w:type="gramStart"/>
            <w:r>
              <w:rPr>
                <w:rFonts w:eastAsiaTheme="minorEastAsia"/>
                <w:szCs w:val="21"/>
              </w:rPr>
              <w:t>美股份</w:t>
            </w:r>
            <w:proofErr w:type="gramEnd"/>
          </w:p>
        </w:tc>
        <w:tc>
          <w:tcPr>
            <w:tcW w:w="2880" w:type="dxa"/>
            <w:vAlign w:val="center"/>
          </w:tcPr>
          <w:p w14:paraId="2BC588D1" w14:textId="77777777" w:rsidR="007A3B12" w:rsidRDefault="00B658C4">
            <w:pPr>
              <w:jc w:val="right"/>
            </w:pPr>
            <w:r>
              <w:rPr>
                <w:rFonts w:eastAsiaTheme="minorEastAsia"/>
                <w:szCs w:val="21"/>
              </w:rPr>
              <w:t>6,830,721.87</w:t>
            </w:r>
          </w:p>
        </w:tc>
        <w:tc>
          <w:tcPr>
            <w:tcW w:w="1620" w:type="dxa"/>
            <w:vAlign w:val="center"/>
          </w:tcPr>
          <w:p w14:paraId="541E8CDF" w14:textId="77777777" w:rsidR="007A3B12" w:rsidRDefault="00B658C4">
            <w:pPr>
              <w:jc w:val="right"/>
            </w:pPr>
            <w:r>
              <w:rPr>
                <w:rFonts w:eastAsiaTheme="minorEastAsia"/>
                <w:szCs w:val="21"/>
              </w:rPr>
              <w:t>2.91</w:t>
            </w:r>
          </w:p>
        </w:tc>
      </w:tr>
      <w:tr w:rsidR="007A3B12" w14:paraId="7C6F634C" w14:textId="77777777">
        <w:tc>
          <w:tcPr>
            <w:tcW w:w="870" w:type="dxa"/>
            <w:vAlign w:val="center"/>
          </w:tcPr>
          <w:p w14:paraId="66DC37D2" w14:textId="77777777" w:rsidR="007A3B12" w:rsidRDefault="00B658C4">
            <w:pPr>
              <w:jc w:val="center"/>
            </w:pPr>
            <w:r>
              <w:rPr>
                <w:rFonts w:eastAsiaTheme="minorEastAsia"/>
                <w:szCs w:val="21"/>
              </w:rPr>
              <w:t>42</w:t>
            </w:r>
          </w:p>
        </w:tc>
        <w:tc>
          <w:tcPr>
            <w:tcW w:w="1650" w:type="dxa"/>
            <w:vAlign w:val="center"/>
          </w:tcPr>
          <w:p w14:paraId="29566BC7" w14:textId="77777777" w:rsidR="007A3B12" w:rsidRDefault="00B658C4">
            <w:pPr>
              <w:jc w:val="center"/>
            </w:pPr>
            <w:r>
              <w:rPr>
                <w:rFonts w:eastAsiaTheme="minorEastAsia"/>
                <w:szCs w:val="21"/>
              </w:rPr>
              <w:t>002922</w:t>
            </w:r>
          </w:p>
        </w:tc>
        <w:tc>
          <w:tcPr>
            <w:tcW w:w="1980" w:type="dxa"/>
            <w:vAlign w:val="center"/>
          </w:tcPr>
          <w:p w14:paraId="737167C3" w14:textId="77777777" w:rsidR="007A3B12" w:rsidRDefault="00B658C4">
            <w:pPr>
              <w:jc w:val="center"/>
            </w:pPr>
            <w:r>
              <w:rPr>
                <w:rFonts w:eastAsiaTheme="minorEastAsia"/>
                <w:szCs w:val="21"/>
              </w:rPr>
              <w:t>伊戈尔</w:t>
            </w:r>
          </w:p>
        </w:tc>
        <w:tc>
          <w:tcPr>
            <w:tcW w:w="2880" w:type="dxa"/>
            <w:vAlign w:val="center"/>
          </w:tcPr>
          <w:p w14:paraId="60A6A610" w14:textId="77777777" w:rsidR="007A3B12" w:rsidRDefault="00B658C4">
            <w:pPr>
              <w:jc w:val="right"/>
            </w:pPr>
            <w:r>
              <w:rPr>
                <w:rFonts w:eastAsiaTheme="minorEastAsia"/>
                <w:szCs w:val="21"/>
              </w:rPr>
              <w:t>6,798,163.56</w:t>
            </w:r>
          </w:p>
        </w:tc>
        <w:tc>
          <w:tcPr>
            <w:tcW w:w="1620" w:type="dxa"/>
            <w:vAlign w:val="center"/>
          </w:tcPr>
          <w:p w14:paraId="743DA853" w14:textId="77777777" w:rsidR="007A3B12" w:rsidRDefault="00B658C4">
            <w:pPr>
              <w:jc w:val="right"/>
            </w:pPr>
            <w:r>
              <w:rPr>
                <w:rFonts w:eastAsiaTheme="minorEastAsia"/>
                <w:szCs w:val="21"/>
              </w:rPr>
              <w:t>2.89</w:t>
            </w:r>
          </w:p>
        </w:tc>
      </w:tr>
      <w:tr w:rsidR="007A3B12" w14:paraId="6D6D2AE9" w14:textId="77777777">
        <w:tc>
          <w:tcPr>
            <w:tcW w:w="870" w:type="dxa"/>
            <w:vAlign w:val="center"/>
          </w:tcPr>
          <w:p w14:paraId="58415138" w14:textId="77777777" w:rsidR="007A3B12" w:rsidRDefault="00B658C4">
            <w:pPr>
              <w:jc w:val="center"/>
            </w:pPr>
            <w:r>
              <w:rPr>
                <w:rFonts w:eastAsiaTheme="minorEastAsia"/>
                <w:szCs w:val="21"/>
              </w:rPr>
              <w:t>43</w:t>
            </w:r>
          </w:p>
        </w:tc>
        <w:tc>
          <w:tcPr>
            <w:tcW w:w="1650" w:type="dxa"/>
            <w:vAlign w:val="center"/>
          </w:tcPr>
          <w:p w14:paraId="5CD5BFDD" w14:textId="77777777" w:rsidR="007A3B12" w:rsidRDefault="00B658C4">
            <w:pPr>
              <w:jc w:val="center"/>
            </w:pPr>
            <w:r>
              <w:rPr>
                <w:rFonts w:eastAsiaTheme="minorEastAsia"/>
                <w:szCs w:val="21"/>
              </w:rPr>
              <w:t>600012</w:t>
            </w:r>
          </w:p>
        </w:tc>
        <w:tc>
          <w:tcPr>
            <w:tcW w:w="1980" w:type="dxa"/>
            <w:vAlign w:val="center"/>
          </w:tcPr>
          <w:p w14:paraId="0F2E580E" w14:textId="77777777" w:rsidR="007A3B12" w:rsidRDefault="00B658C4">
            <w:pPr>
              <w:jc w:val="center"/>
            </w:pPr>
            <w:r>
              <w:rPr>
                <w:rFonts w:eastAsiaTheme="minorEastAsia"/>
                <w:szCs w:val="21"/>
              </w:rPr>
              <w:t>皖通高速</w:t>
            </w:r>
          </w:p>
        </w:tc>
        <w:tc>
          <w:tcPr>
            <w:tcW w:w="2880" w:type="dxa"/>
            <w:vAlign w:val="center"/>
          </w:tcPr>
          <w:p w14:paraId="7FF4D198" w14:textId="77777777" w:rsidR="007A3B12" w:rsidRDefault="00B658C4">
            <w:pPr>
              <w:jc w:val="right"/>
            </w:pPr>
            <w:r>
              <w:rPr>
                <w:rFonts w:eastAsiaTheme="minorEastAsia"/>
                <w:szCs w:val="21"/>
              </w:rPr>
              <w:t>6,700,016.71</w:t>
            </w:r>
          </w:p>
        </w:tc>
        <w:tc>
          <w:tcPr>
            <w:tcW w:w="1620" w:type="dxa"/>
            <w:vAlign w:val="center"/>
          </w:tcPr>
          <w:p w14:paraId="6E19C37B" w14:textId="77777777" w:rsidR="007A3B12" w:rsidRDefault="00B658C4">
            <w:pPr>
              <w:jc w:val="right"/>
            </w:pPr>
            <w:r>
              <w:rPr>
                <w:rFonts w:eastAsiaTheme="minorEastAsia"/>
                <w:szCs w:val="21"/>
              </w:rPr>
              <w:t>2.85</w:t>
            </w:r>
          </w:p>
        </w:tc>
      </w:tr>
      <w:tr w:rsidR="007A3B12" w14:paraId="6D9C01DE" w14:textId="77777777">
        <w:tc>
          <w:tcPr>
            <w:tcW w:w="870" w:type="dxa"/>
            <w:vAlign w:val="center"/>
          </w:tcPr>
          <w:p w14:paraId="101415C6" w14:textId="77777777" w:rsidR="007A3B12" w:rsidRDefault="00B658C4">
            <w:pPr>
              <w:jc w:val="center"/>
            </w:pPr>
            <w:r>
              <w:rPr>
                <w:rFonts w:eastAsiaTheme="minorEastAsia"/>
                <w:szCs w:val="21"/>
              </w:rPr>
              <w:t>44</w:t>
            </w:r>
          </w:p>
        </w:tc>
        <w:tc>
          <w:tcPr>
            <w:tcW w:w="1650" w:type="dxa"/>
            <w:vAlign w:val="center"/>
          </w:tcPr>
          <w:p w14:paraId="6D93FA69" w14:textId="77777777" w:rsidR="007A3B12" w:rsidRDefault="00B658C4">
            <w:pPr>
              <w:jc w:val="center"/>
            </w:pPr>
            <w:r>
              <w:rPr>
                <w:rFonts w:eastAsiaTheme="minorEastAsia"/>
                <w:szCs w:val="21"/>
              </w:rPr>
              <w:t>600519</w:t>
            </w:r>
          </w:p>
        </w:tc>
        <w:tc>
          <w:tcPr>
            <w:tcW w:w="1980" w:type="dxa"/>
            <w:vAlign w:val="center"/>
          </w:tcPr>
          <w:p w14:paraId="60FA71CC" w14:textId="77777777" w:rsidR="007A3B12" w:rsidRDefault="00B658C4">
            <w:pPr>
              <w:jc w:val="center"/>
            </w:pPr>
            <w:r>
              <w:rPr>
                <w:rFonts w:eastAsiaTheme="minorEastAsia"/>
                <w:szCs w:val="21"/>
              </w:rPr>
              <w:t>贵州茅台</w:t>
            </w:r>
          </w:p>
        </w:tc>
        <w:tc>
          <w:tcPr>
            <w:tcW w:w="2880" w:type="dxa"/>
            <w:vAlign w:val="center"/>
          </w:tcPr>
          <w:p w14:paraId="02EC8F6E" w14:textId="77777777" w:rsidR="007A3B12" w:rsidRDefault="00B658C4">
            <w:pPr>
              <w:jc w:val="right"/>
            </w:pPr>
            <w:r>
              <w:rPr>
                <w:rFonts w:eastAsiaTheme="minorEastAsia"/>
                <w:szCs w:val="21"/>
              </w:rPr>
              <w:t>6,651,365.00</w:t>
            </w:r>
          </w:p>
        </w:tc>
        <w:tc>
          <w:tcPr>
            <w:tcW w:w="1620" w:type="dxa"/>
            <w:vAlign w:val="center"/>
          </w:tcPr>
          <w:p w14:paraId="48472D27" w14:textId="77777777" w:rsidR="007A3B12" w:rsidRDefault="00B658C4">
            <w:pPr>
              <w:jc w:val="right"/>
            </w:pPr>
            <w:r>
              <w:rPr>
                <w:rFonts w:eastAsiaTheme="minorEastAsia"/>
                <w:szCs w:val="21"/>
              </w:rPr>
              <w:t>2.83</w:t>
            </w:r>
          </w:p>
        </w:tc>
      </w:tr>
      <w:tr w:rsidR="007A3B12" w14:paraId="2A6B3C3F" w14:textId="77777777">
        <w:tc>
          <w:tcPr>
            <w:tcW w:w="870" w:type="dxa"/>
            <w:vAlign w:val="center"/>
          </w:tcPr>
          <w:p w14:paraId="1500842F" w14:textId="77777777" w:rsidR="007A3B12" w:rsidRDefault="00B658C4">
            <w:pPr>
              <w:jc w:val="center"/>
            </w:pPr>
            <w:r>
              <w:rPr>
                <w:rFonts w:eastAsiaTheme="minorEastAsia"/>
                <w:szCs w:val="21"/>
              </w:rPr>
              <w:t>45</w:t>
            </w:r>
          </w:p>
        </w:tc>
        <w:tc>
          <w:tcPr>
            <w:tcW w:w="1650" w:type="dxa"/>
            <w:vAlign w:val="center"/>
          </w:tcPr>
          <w:p w14:paraId="4FDBAD28" w14:textId="77777777" w:rsidR="007A3B12" w:rsidRDefault="00B658C4">
            <w:pPr>
              <w:jc w:val="center"/>
            </w:pPr>
            <w:r>
              <w:rPr>
                <w:rFonts w:eastAsiaTheme="minorEastAsia"/>
                <w:szCs w:val="21"/>
              </w:rPr>
              <w:t>002262</w:t>
            </w:r>
          </w:p>
        </w:tc>
        <w:tc>
          <w:tcPr>
            <w:tcW w:w="1980" w:type="dxa"/>
            <w:vAlign w:val="center"/>
          </w:tcPr>
          <w:p w14:paraId="398EA635" w14:textId="77777777" w:rsidR="007A3B12" w:rsidRDefault="00B658C4">
            <w:pPr>
              <w:jc w:val="center"/>
            </w:pPr>
            <w:r>
              <w:rPr>
                <w:rFonts w:eastAsiaTheme="minorEastAsia"/>
                <w:szCs w:val="21"/>
              </w:rPr>
              <w:t>恩华药业</w:t>
            </w:r>
          </w:p>
        </w:tc>
        <w:tc>
          <w:tcPr>
            <w:tcW w:w="2880" w:type="dxa"/>
            <w:vAlign w:val="center"/>
          </w:tcPr>
          <w:p w14:paraId="308B0E74" w14:textId="77777777" w:rsidR="007A3B12" w:rsidRDefault="00B658C4">
            <w:pPr>
              <w:jc w:val="right"/>
            </w:pPr>
            <w:r>
              <w:rPr>
                <w:rFonts w:eastAsiaTheme="minorEastAsia"/>
                <w:szCs w:val="21"/>
              </w:rPr>
              <w:t>6,523,677.36</w:t>
            </w:r>
          </w:p>
        </w:tc>
        <w:tc>
          <w:tcPr>
            <w:tcW w:w="1620" w:type="dxa"/>
            <w:vAlign w:val="center"/>
          </w:tcPr>
          <w:p w14:paraId="61B651C1" w14:textId="77777777" w:rsidR="007A3B12" w:rsidRDefault="00B658C4">
            <w:pPr>
              <w:jc w:val="right"/>
            </w:pPr>
            <w:r>
              <w:rPr>
                <w:rFonts w:eastAsiaTheme="minorEastAsia"/>
                <w:szCs w:val="21"/>
              </w:rPr>
              <w:t>2.78</w:t>
            </w:r>
          </w:p>
        </w:tc>
      </w:tr>
      <w:tr w:rsidR="007A3B12" w14:paraId="6217EF30" w14:textId="77777777">
        <w:tc>
          <w:tcPr>
            <w:tcW w:w="870" w:type="dxa"/>
            <w:vAlign w:val="center"/>
          </w:tcPr>
          <w:p w14:paraId="6EF2FC46" w14:textId="77777777" w:rsidR="007A3B12" w:rsidRDefault="00B658C4">
            <w:pPr>
              <w:jc w:val="center"/>
            </w:pPr>
            <w:r>
              <w:rPr>
                <w:rFonts w:eastAsiaTheme="minorEastAsia"/>
                <w:szCs w:val="21"/>
              </w:rPr>
              <w:t>46</w:t>
            </w:r>
          </w:p>
        </w:tc>
        <w:tc>
          <w:tcPr>
            <w:tcW w:w="1650" w:type="dxa"/>
            <w:vAlign w:val="center"/>
          </w:tcPr>
          <w:p w14:paraId="7AC4FCE4" w14:textId="77777777" w:rsidR="007A3B12" w:rsidRDefault="00B658C4">
            <w:pPr>
              <w:jc w:val="center"/>
            </w:pPr>
            <w:r>
              <w:rPr>
                <w:rFonts w:eastAsiaTheme="minorEastAsia"/>
                <w:szCs w:val="21"/>
              </w:rPr>
              <w:t>300679</w:t>
            </w:r>
          </w:p>
        </w:tc>
        <w:tc>
          <w:tcPr>
            <w:tcW w:w="1980" w:type="dxa"/>
            <w:vAlign w:val="center"/>
          </w:tcPr>
          <w:p w14:paraId="7226B395" w14:textId="77777777" w:rsidR="007A3B12" w:rsidRDefault="00B658C4">
            <w:pPr>
              <w:jc w:val="center"/>
            </w:pPr>
            <w:proofErr w:type="gramStart"/>
            <w:r>
              <w:rPr>
                <w:rFonts w:eastAsiaTheme="minorEastAsia"/>
                <w:szCs w:val="21"/>
              </w:rPr>
              <w:t>电连技术</w:t>
            </w:r>
            <w:proofErr w:type="gramEnd"/>
          </w:p>
        </w:tc>
        <w:tc>
          <w:tcPr>
            <w:tcW w:w="2880" w:type="dxa"/>
            <w:vAlign w:val="center"/>
          </w:tcPr>
          <w:p w14:paraId="51C4459A" w14:textId="77777777" w:rsidR="007A3B12" w:rsidRDefault="00B658C4">
            <w:pPr>
              <w:jc w:val="right"/>
            </w:pPr>
            <w:r>
              <w:rPr>
                <w:rFonts w:eastAsiaTheme="minorEastAsia"/>
                <w:szCs w:val="21"/>
              </w:rPr>
              <w:t>6,400,241.84</w:t>
            </w:r>
          </w:p>
        </w:tc>
        <w:tc>
          <w:tcPr>
            <w:tcW w:w="1620" w:type="dxa"/>
            <w:vAlign w:val="center"/>
          </w:tcPr>
          <w:p w14:paraId="71AF0321" w14:textId="77777777" w:rsidR="007A3B12" w:rsidRDefault="00B658C4">
            <w:pPr>
              <w:jc w:val="right"/>
            </w:pPr>
            <w:r>
              <w:rPr>
                <w:rFonts w:eastAsiaTheme="minorEastAsia"/>
                <w:szCs w:val="21"/>
              </w:rPr>
              <w:t>2.73</w:t>
            </w:r>
          </w:p>
        </w:tc>
      </w:tr>
      <w:tr w:rsidR="007A3B12" w14:paraId="33419232" w14:textId="77777777">
        <w:tc>
          <w:tcPr>
            <w:tcW w:w="870" w:type="dxa"/>
            <w:vAlign w:val="center"/>
          </w:tcPr>
          <w:p w14:paraId="4B3FFB59" w14:textId="77777777" w:rsidR="007A3B12" w:rsidRDefault="00B658C4">
            <w:pPr>
              <w:jc w:val="center"/>
            </w:pPr>
            <w:r>
              <w:rPr>
                <w:rFonts w:eastAsiaTheme="minorEastAsia"/>
                <w:szCs w:val="21"/>
              </w:rPr>
              <w:t>47</w:t>
            </w:r>
          </w:p>
        </w:tc>
        <w:tc>
          <w:tcPr>
            <w:tcW w:w="1650" w:type="dxa"/>
            <w:vAlign w:val="center"/>
          </w:tcPr>
          <w:p w14:paraId="709A6949" w14:textId="77777777" w:rsidR="007A3B12" w:rsidRDefault="00B658C4">
            <w:pPr>
              <w:jc w:val="center"/>
            </w:pPr>
            <w:r>
              <w:rPr>
                <w:rFonts w:eastAsiaTheme="minorEastAsia"/>
                <w:szCs w:val="21"/>
              </w:rPr>
              <w:t>605368</w:t>
            </w:r>
          </w:p>
        </w:tc>
        <w:tc>
          <w:tcPr>
            <w:tcW w:w="1980" w:type="dxa"/>
            <w:vAlign w:val="center"/>
          </w:tcPr>
          <w:p w14:paraId="6EC5FB32" w14:textId="77777777" w:rsidR="007A3B12" w:rsidRDefault="00B658C4">
            <w:pPr>
              <w:jc w:val="center"/>
            </w:pPr>
            <w:r>
              <w:rPr>
                <w:rFonts w:eastAsiaTheme="minorEastAsia"/>
                <w:szCs w:val="21"/>
              </w:rPr>
              <w:t>蓝天燃气</w:t>
            </w:r>
          </w:p>
        </w:tc>
        <w:tc>
          <w:tcPr>
            <w:tcW w:w="2880" w:type="dxa"/>
            <w:vAlign w:val="center"/>
          </w:tcPr>
          <w:p w14:paraId="3C4299BC" w14:textId="77777777" w:rsidR="007A3B12" w:rsidRDefault="00B658C4">
            <w:pPr>
              <w:jc w:val="right"/>
            </w:pPr>
            <w:r>
              <w:rPr>
                <w:rFonts w:eastAsiaTheme="minorEastAsia"/>
                <w:szCs w:val="21"/>
              </w:rPr>
              <w:t>6,218,529.69</w:t>
            </w:r>
          </w:p>
        </w:tc>
        <w:tc>
          <w:tcPr>
            <w:tcW w:w="1620" w:type="dxa"/>
            <w:vAlign w:val="center"/>
          </w:tcPr>
          <w:p w14:paraId="6210A2C7" w14:textId="77777777" w:rsidR="007A3B12" w:rsidRDefault="00B658C4">
            <w:pPr>
              <w:jc w:val="right"/>
            </w:pPr>
            <w:r>
              <w:rPr>
                <w:rFonts w:eastAsiaTheme="minorEastAsia"/>
                <w:szCs w:val="21"/>
              </w:rPr>
              <w:t>2.65</w:t>
            </w:r>
          </w:p>
        </w:tc>
      </w:tr>
      <w:tr w:rsidR="007A3B12" w14:paraId="20843AD7" w14:textId="77777777">
        <w:tc>
          <w:tcPr>
            <w:tcW w:w="870" w:type="dxa"/>
            <w:vAlign w:val="center"/>
          </w:tcPr>
          <w:p w14:paraId="75926333" w14:textId="77777777" w:rsidR="007A3B12" w:rsidRDefault="00B658C4">
            <w:pPr>
              <w:jc w:val="center"/>
            </w:pPr>
            <w:r>
              <w:rPr>
                <w:rFonts w:eastAsiaTheme="minorEastAsia"/>
                <w:szCs w:val="21"/>
              </w:rPr>
              <w:t>48</w:t>
            </w:r>
          </w:p>
        </w:tc>
        <w:tc>
          <w:tcPr>
            <w:tcW w:w="1650" w:type="dxa"/>
            <w:vAlign w:val="center"/>
          </w:tcPr>
          <w:p w14:paraId="0BF48FF8" w14:textId="77777777" w:rsidR="007A3B12" w:rsidRDefault="00B658C4">
            <w:pPr>
              <w:jc w:val="center"/>
            </w:pPr>
            <w:r>
              <w:rPr>
                <w:rFonts w:eastAsiaTheme="minorEastAsia"/>
                <w:szCs w:val="21"/>
              </w:rPr>
              <w:t>601288</w:t>
            </w:r>
          </w:p>
        </w:tc>
        <w:tc>
          <w:tcPr>
            <w:tcW w:w="1980" w:type="dxa"/>
            <w:vAlign w:val="center"/>
          </w:tcPr>
          <w:p w14:paraId="4043DB0F" w14:textId="77777777" w:rsidR="007A3B12" w:rsidRDefault="00B658C4">
            <w:pPr>
              <w:jc w:val="center"/>
            </w:pPr>
            <w:r>
              <w:rPr>
                <w:rFonts w:eastAsiaTheme="minorEastAsia"/>
                <w:szCs w:val="21"/>
              </w:rPr>
              <w:t>农业银行</w:t>
            </w:r>
          </w:p>
        </w:tc>
        <w:tc>
          <w:tcPr>
            <w:tcW w:w="2880" w:type="dxa"/>
            <w:vAlign w:val="center"/>
          </w:tcPr>
          <w:p w14:paraId="0637B09C" w14:textId="77777777" w:rsidR="007A3B12" w:rsidRDefault="00B658C4">
            <w:pPr>
              <w:jc w:val="right"/>
            </w:pPr>
            <w:r>
              <w:rPr>
                <w:rFonts w:eastAsiaTheme="minorEastAsia"/>
                <w:szCs w:val="21"/>
              </w:rPr>
              <w:t>6,020,320.08</w:t>
            </w:r>
          </w:p>
        </w:tc>
        <w:tc>
          <w:tcPr>
            <w:tcW w:w="1620" w:type="dxa"/>
            <w:vAlign w:val="center"/>
          </w:tcPr>
          <w:p w14:paraId="217F0234" w14:textId="77777777" w:rsidR="007A3B12" w:rsidRDefault="00B658C4">
            <w:pPr>
              <w:jc w:val="right"/>
            </w:pPr>
            <w:r>
              <w:rPr>
                <w:rFonts w:eastAsiaTheme="minorEastAsia"/>
                <w:szCs w:val="21"/>
              </w:rPr>
              <w:t>2.56</w:t>
            </w:r>
          </w:p>
        </w:tc>
      </w:tr>
      <w:tr w:rsidR="007A3B12" w14:paraId="550BAE85" w14:textId="77777777">
        <w:tc>
          <w:tcPr>
            <w:tcW w:w="870" w:type="dxa"/>
            <w:vAlign w:val="center"/>
          </w:tcPr>
          <w:p w14:paraId="0BD21B8E" w14:textId="77777777" w:rsidR="007A3B12" w:rsidRDefault="00B658C4">
            <w:pPr>
              <w:jc w:val="center"/>
            </w:pPr>
            <w:r>
              <w:rPr>
                <w:rFonts w:eastAsiaTheme="minorEastAsia"/>
                <w:szCs w:val="21"/>
              </w:rPr>
              <w:t>49</w:t>
            </w:r>
          </w:p>
        </w:tc>
        <w:tc>
          <w:tcPr>
            <w:tcW w:w="1650" w:type="dxa"/>
            <w:vAlign w:val="center"/>
          </w:tcPr>
          <w:p w14:paraId="1677DB13" w14:textId="77777777" w:rsidR="007A3B12" w:rsidRDefault="00B658C4">
            <w:pPr>
              <w:jc w:val="center"/>
            </w:pPr>
            <w:r>
              <w:rPr>
                <w:rFonts w:eastAsiaTheme="minorEastAsia"/>
                <w:szCs w:val="21"/>
              </w:rPr>
              <w:t>002916</w:t>
            </w:r>
          </w:p>
        </w:tc>
        <w:tc>
          <w:tcPr>
            <w:tcW w:w="1980" w:type="dxa"/>
            <w:vAlign w:val="center"/>
          </w:tcPr>
          <w:p w14:paraId="0F1C1C21" w14:textId="77777777" w:rsidR="007A3B12" w:rsidRDefault="00B658C4">
            <w:pPr>
              <w:jc w:val="center"/>
            </w:pPr>
            <w:r>
              <w:rPr>
                <w:rFonts w:eastAsiaTheme="minorEastAsia"/>
                <w:szCs w:val="21"/>
              </w:rPr>
              <w:t>深南电路</w:t>
            </w:r>
          </w:p>
        </w:tc>
        <w:tc>
          <w:tcPr>
            <w:tcW w:w="2880" w:type="dxa"/>
            <w:vAlign w:val="center"/>
          </w:tcPr>
          <w:p w14:paraId="446FE89E" w14:textId="77777777" w:rsidR="007A3B12" w:rsidRDefault="00B658C4">
            <w:pPr>
              <w:jc w:val="right"/>
            </w:pPr>
            <w:r>
              <w:rPr>
                <w:rFonts w:eastAsiaTheme="minorEastAsia"/>
                <w:szCs w:val="21"/>
              </w:rPr>
              <w:t>6,010,611.32</w:t>
            </w:r>
          </w:p>
        </w:tc>
        <w:tc>
          <w:tcPr>
            <w:tcW w:w="1620" w:type="dxa"/>
            <w:vAlign w:val="center"/>
          </w:tcPr>
          <w:p w14:paraId="143BCBF2" w14:textId="77777777" w:rsidR="007A3B12" w:rsidRDefault="00B658C4">
            <w:pPr>
              <w:jc w:val="right"/>
            </w:pPr>
            <w:r>
              <w:rPr>
                <w:rFonts w:eastAsiaTheme="minorEastAsia"/>
                <w:szCs w:val="21"/>
              </w:rPr>
              <w:t>2.56</w:t>
            </w:r>
          </w:p>
        </w:tc>
      </w:tr>
      <w:tr w:rsidR="007A3B12" w14:paraId="749A47DE" w14:textId="77777777">
        <w:tc>
          <w:tcPr>
            <w:tcW w:w="870" w:type="dxa"/>
            <w:vAlign w:val="center"/>
          </w:tcPr>
          <w:p w14:paraId="3C331994" w14:textId="77777777" w:rsidR="007A3B12" w:rsidRDefault="00B658C4">
            <w:pPr>
              <w:jc w:val="center"/>
            </w:pPr>
            <w:r>
              <w:rPr>
                <w:rFonts w:eastAsiaTheme="minorEastAsia"/>
                <w:szCs w:val="21"/>
              </w:rPr>
              <w:t>50</w:t>
            </w:r>
          </w:p>
        </w:tc>
        <w:tc>
          <w:tcPr>
            <w:tcW w:w="1650" w:type="dxa"/>
            <w:vAlign w:val="center"/>
          </w:tcPr>
          <w:p w14:paraId="0F6926E0" w14:textId="77777777" w:rsidR="007A3B12" w:rsidRDefault="00B658C4">
            <w:pPr>
              <w:jc w:val="center"/>
            </w:pPr>
            <w:r>
              <w:rPr>
                <w:rFonts w:eastAsiaTheme="minorEastAsia"/>
                <w:szCs w:val="21"/>
              </w:rPr>
              <w:t>300274</w:t>
            </w:r>
          </w:p>
        </w:tc>
        <w:tc>
          <w:tcPr>
            <w:tcW w:w="1980" w:type="dxa"/>
            <w:vAlign w:val="center"/>
          </w:tcPr>
          <w:p w14:paraId="50050643" w14:textId="77777777" w:rsidR="007A3B12" w:rsidRDefault="00B658C4">
            <w:pPr>
              <w:jc w:val="center"/>
            </w:pPr>
            <w:r>
              <w:rPr>
                <w:rFonts w:eastAsiaTheme="minorEastAsia"/>
                <w:szCs w:val="21"/>
              </w:rPr>
              <w:t>阳光电源</w:t>
            </w:r>
          </w:p>
        </w:tc>
        <w:tc>
          <w:tcPr>
            <w:tcW w:w="2880" w:type="dxa"/>
            <w:vAlign w:val="center"/>
          </w:tcPr>
          <w:p w14:paraId="6BCE1C97" w14:textId="77777777" w:rsidR="007A3B12" w:rsidRDefault="00B658C4">
            <w:pPr>
              <w:jc w:val="right"/>
            </w:pPr>
            <w:r>
              <w:rPr>
                <w:rFonts w:eastAsiaTheme="minorEastAsia"/>
                <w:szCs w:val="21"/>
              </w:rPr>
              <w:t>5,764,272.67</w:t>
            </w:r>
          </w:p>
        </w:tc>
        <w:tc>
          <w:tcPr>
            <w:tcW w:w="1620" w:type="dxa"/>
            <w:vAlign w:val="center"/>
          </w:tcPr>
          <w:p w14:paraId="5D2BCE68" w14:textId="77777777" w:rsidR="007A3B12" w:rsidRDefault="00B658C4">
            <w:pPr>
              <w:jc w:val="right"/>
            </w:pPr>
            <w:r>
              <w:rPr>
                <w:rFonts w:eastAsiaTheme="minorEastAsia"/>
                <w:szCs w:val="21"/>
              </w:rPr>
              <w:t>2.45</w:t>
            </w:r>
          </w:p>
        </w:tc>
      </w:tr>
      <w:tr w:rsidR="007A3B12" w14:paraId="337E8968" w14:textId="77777777">
        <w:tc>
          <w:tcPr>
            <w:tcW w:w="870" w:type="dxa"/>
            <w:vAlign w:val="center"/>
          </w:tcPr>
          <w:p w14:paraId="5DC3F28D" w14:textId="77777777" w:rsidR="007A3B12" w:rsidRDefault="00B658C4">
            <w:pPr>
              <w:jc w:val="center"/>
            </w:pPr>
            <w:r>
              <w:rPr>
                <w:rFonts w:eastAsiaTheme="minorEastAsia"/>
                <w:szCs w:val="21"/>
              </w:rPr>
              <w:t>51</w:t>
            </w:r>
          </w:p>
        </w:tc>
        <w:tc>
          <w:tcPr>
            <w:tcW w:w="1650" w:type="dxa"/>
            <w:vAlign w:val="center"/>
          </w:tcPr>
          <w:p w14:paraId="413D026F" w14:textId="77777777" w:rsidR="007A3B12" w:rsidRDefault="00B658C4">
            <w:pPr>
              <w:jc w:val="center"/>
            </w:pPr>
            <w:r>
              <w:rPr>
                <w:rFonts w:eastAsiaTheme="minorEastAsia"/>
                <w:szCs w:val="21"/>
              </w:rPr>
              <w:t>000333</w:t>
            </w:r>
          </w:p>
        </w:tc>
        <w:tc>
          <w:tcPr>
            <w:tcW w:w="1980" w:type="dxa"/>
            <w:vAlign w:val="center"/>
          </w:tcPr>
          <w:p w14:paraId="5C9335CA" w14:textId="77777777" w:rsidR="007A3B12" w:rsidRDefault="00B658C4">
            <w:pPr>
              <w:jc w:val="center"/>
            </w:pPr>
            <w:r>
              <w:rPr>
                <w:rFonts w:eastAsiaTheme="minorEastAsia"/>
                <w:szCs w:val="21"/>
              </w:rPr>
              <w:t>美的集团</w:t>
            </w:r>
          </w:p>
        </w:tc>
        <w:tc>
          <w:tcPr>
            <w:tcW w:w="2880" w:type="dxa"/>
            <w:vAlign w:val="center"/>
          </w:tcPr>
          <w:p w14:paraId="16835B94" w14:textId="77777777" w:rsidR="007A3B12" w:rsidRDefault="00B658C4">
            <w:pPr>
              <w:jc w:val="right"/>
            </w:pPr>
            <w:r>
              <w:rPr>
                <w:rFonts w:eastAsiaTheme="minorEastAsia"/>
                <w:szCs w:val="21"/>
              </w:rPr>
              <w:t>5,741,706.42</w:t>
            </w:r>
          </w:p>
        </w:tc>
        <w:tc>
          <w:tcPr>
            <w:tcW w:w="1620" w:type="dxa"/>
            <w:vAlign w:val="center"/>
          </w:tcPr>
          <w:p w14:paraId="485D0466" w14:textId="77777777" w:rsidR="007A3B12" w:rsidRDefault="00B658C4">
            <w:pPr>
              <w:jc w:val="right"/>
            </w:pPr>
            <w:r>
              <w:rPr>
                <w:rFonts w:eastAsiaTheme="minorEastAsia"/>
                <w:szCs w:val="21"/>
              </w:rPr>
              <w:t>2.44</w:t>
            </w:r>
          </w:p>
        </w:tc>
      </w:tr>
      <w:tr w:rsidR="007A3B12" w14:paraId="642BB8CE" w14:textId="77777777">
        <w:tc>
          <w:tcPr>
            <w:tcW w:w="870" w:type="dxa"/>
            <w:vAlign w:val="center"/>
          </w:tcPr>
          <w:p w14:paraId="186A3825" w14:textId="77777777" w:rsidR="007A3B12" w:rsidRDefault="00B658C4">
            <w:pPr>
              <w:jc w:val="center"/>
            </w:pPr>
            <w:r>
              <w:rPr>
                <w:rFonts w:eastAsiaTheme="minorEastAsia"/>
                <w:szCs w:val="21"/>
              </w:rPr>
              <w:t>52</w:t>
            </w:r>
          </w:p>
        </w:tc>
        <w:tc>
          <w:tcPr>
            <w:tcW w:w="1650" w:type="dxa"/>
            <w:vAlign w:val="center"/>
          </w:tcPr>
          <w:p w14:paraId="3DF8A35B" w14:textId="77777777" w:rsidR="007A3B12" w:rsidRDefault="00B658C4">
            <w:pPr>
              <w:jc w:val="center"/>
            </w:pPr>
            <w:r>
              <w:rPr>
                <w:rFonts w:eastAsiaTheme="minorEastAsia"/>
                <w:szCs w:val="21"/>
              </w:rPr>
              <w:t>300818</w:t>
            </w:r>
          </w:p>
        </w:tc>
        <w:tc>
          <w:tcPr>
            <w:tcW w:w="1980" w:type="dxa"/>
            <w:vAlign w:val="center"/>
          </w:tcPr>
          <w:p w14:paraId="069FB194" w14:textId="77777777" w:rsidR="007A3B12" w:rsidRDefault="00B658C4">
            <w:pPr>
              <w:jc w:val="center"/>
            </w:pPr>
            <w:proofErr w:type="gramStart"/>
            <w:r>
              <w:rPr>
                <w:rFonts w:eastAsiaTheme="minorEastAsia"/>
                <w:szCs w:val="21"/>
              </w:rPr>
              <w:t>耐普矿机</w:t>
            </w:r>
            <w:proofErr w:type="gramEnd"/>
          </w:p>
        </w:tc>
        <w:tc>
          <w:tcPr>
            <w:tcW w:w="2880" w:type="dxa"/>
            <w:vAlign w:val="center"/>
          </w:tcPr>
          <w:p w14:paraId="376C343D" w14:textId="77777777" w:rsidR="007A3B12" w:rsidRDefault="00B658C4">
            <w:pPr>
              <w:jc w:val="right"/>
            </w:pPr>
            <w:r>
              <w:rPr>
                <w:rFonts w:eastAsiaTheme="minorEastAsia"/>
                <w:szCs w:val="21"/>
              </w:rPr>
              <w:t>5,637,705.59</w:t>
            </w:r>
          </w:p>
        </w:tc>
        <w:tc>
          <w:tcPr>
            <w:tcW w:w="1620" w:type="dxa"/>
            <w:vAlign w:val="center"/>
          </w:tcPr>
          <w:p w14:paraId="4D1CC7D9" w14:textId="77777777" w:rsidR="007A3B12" w:rsidRDefault="00B658C4">
            <w:pPr>
              <w:jc w:val="right"/>
            </w:pPr>
            <w:r>
              <w:rPr>
                <w:rFonts w:eastAsiaTheme="minorEastAsia"/>
                <w:szCs w:val="21"/>
              </w:rPr>
              <w:t>2.40</w:t>
            </w:r>
          </w:p>
        </w:tc>
      </w:tr>
      <w:tr w:rsidR="007A3B12" w14:paraId="45FA4972" w14:textId="77777777">
        <w:tc>
          <w:tcPr>
            <w:tcW w:w="870" w:type="dxa"/>
            <w:vAlign w:val="center"/>
          </w:tcPr>
          <w:p w14:paraId="7C5DA307" w14:textId="77777777" w:rsidR="007A3B12" w:rsidRDefault="00B658C4">
            <w:pPr>
              <w:jc w:val="center"/>
            </w:pPr>
            <w:r>
              <w:rPr>
                <w:rFonts w:eastAsiaTheme="minorEastAsia"/>
                <w:szCs w:val="21"/>
              </w:rPr>
              <w:t>53</w:t>
            </w:r>
          </w:p>
        </w:tc>
        <w:tc>
          <w:tcPr>
            <w:tcW w:w="1650" w:type="dxa"/>
            <w:vAlign w:val="center"/>
          </w:tcPr>
          <w:p w14:paraId="2F444ED6" w14:textId="77777777" w:rsidR="007A3B12" w:rsidRDefault="00B658C4">
            <w:pPr>
              <w:jc w:val="center"/>
            </w:pPr>
            <w:r>
              <w:rPr>
                <w:rFonts w:eastAsiaTheme="minorEastAsia"/>
                <w:szCs w:val="21"/>
              </w:rPr>
              <w:t>002318</w:t>
            </w:r>
          </w:p>
        </w:tc>
        <w:tc>
          <w:tcPr>
            <w:tcW w:w="1980" w:type="dxa"/>
            <w:vAlign w:val="center"/>
          </w:tcPr>
          <w:p w14:paraId="6A9134FE" w14:textId="77777777" w:rsidR="007A3B12" w:rsidRDefault="00B658C4">
            <w:pPr>
              <w:jc w:val="center"/>
            </w:pPr>
            <w:r>
              <w:rPr>
                <w:rFonts w:eastAsiaTheme="minorEastAsia"/>
                <w:szCs w:val="21"/>
              </w:rPr>
              <w:t>久立</w:t>
            </w:r>
            <w:proofErr w:type="gramStart"/>
            <w:r>
              <w:rPr>
                <w:rFonts w:eastAsiaTheme="minorEastAsia"/>
                <w:szCs w:val="21"/>
              </w:rPr>
              <w:t>特</w:t>
            </w:r>
            <w:proofErr w:type="gramEnd"/>
            <w:r>
              <w:rPr>
                <w:rFonts w:eastAsiaTheme="minorEastAsia"/>
                <w:szCs w:val="21"/>
              </w:rPr>
              <w:t>材</w:t>
            </w:r>
          </w:p>
        </w:tc>
        <w:tc>
          <w:tcPr>
            <w:tcW w:w="2880" w:type="dxa"/>
            <w:vAlign w:val="center"/>
          </w:tcPr>
          <w:p w14:paraId="5FAAD887" w14:textId="77777777" w:rsidR="007A3B12" w:rsidRDefault="00B658C4">
            <w:pPr>
              <w:jc w:val="right"/>
            </w:pPr>
            <w:r>
              <w:rPr>
                <w:rFonts w:eastAsiaTheme="minorEastAsia"/>
                <w:szCs w:val="21"/>
              </w:rPr>
              <w:t>5,586,098.72</w:t>
            </w:r>
          </w:p>
        </w:tc>
        <w:tc>
          <w:tcPr>
            <w:tcW w:w="1620" w:type="dxa"/>
            <w:vAlign w:val="center"/>
          </w:tcPr>
          <w:p w14:paraId="38418E3B" w14:textId="77777777" w:rsidR="007A3B12" w:rsidRDefault="00B658C4">
            <w:pPr>
              <w:jc w:val="right"/>
            </w:pPr>
            <w:r>
              <w:rPr>
                <w:rFonts w:eastAsiaTheme="minorEastAsia"/>
                <w:szCs w:val="21"/>
              </w:rPr>
              <w:t>2.38</w:t>
            </w:r>
          </w:p>
        </w:tc>
      </w:tr>
      <w:tr w:rsidR="007A3B12" w14:paraId="1BE4A290" w14:textId="77777777">
        <w:tc>
          <w:tcPr>
            <w:tcW w:w="870" w:type="dxa"/>
            <w:vAlign w:val="center"/>
          </w:tcPr>
          <w:p w14:paraId="2DE0765A" w14:textId="77777777" w:rsidR="007A3B12" w:rsidRDefault="00B658C4">
            <w:pPr>
              <w:jc w:val="center"/>
            </w:pPr>
            <w:r>
              <w:rPr>
                <w:rFonts w:eastAsiaTheme="minorEastAsia"/>
                <w:szCs w:val="21"/>
              </w:rPr>
              <w:t>54</w:t>
            </w:r>
          </w:p>
        </w:tc>
        <w:tc>
          <w:tcPr>
            <w:tcW w:w="1650" w:type="dxa"/>
            <w:vAlign w:val="center"/>
          </w:tcPr>
          <w:p w14:paraId="17292FAB" w14:textId="77777777" w:rsidR="007A3B12" w:rsidRDefault="00B658C4">
            <w:pPr>
              <w:jc w:val="center"/>
            </w:pPr>
            <w:r>
              <w:rPr>
                <w:rFonts w:eastAsiaTheme="minorEastAsia"/>
                <w:szCs w:val="21"/>
              </w:rPr>
              <w:t>300856</w:t>
            </w:r>
          </w:p>
        </w:tc>
        <w:tc>
          <w:tcPr>
            <w:tcW w:w="1980" w:type="dxa"/>
            <w:vAlign w:val="center"/>
          </w:tcPr>
          <w:p w14:paraId="221665DA" w14:textId="77777777" w:rsidR="007A3B12" w:rsidRDefault="00B658C4">
            <w:pPr>
              <w:jc w:val="center"/>
            </w:pPr>
            <w:r>
              <w:rPr>
                <w:rFonts w:eastAsiaTheme="minorEastAsia"/>
                <w:szCs w:val="21"/>
              </w:rPr>
              <w:t>科思股份</w:t>
            </w:r>
          </w:p>
        </w:tc>
        <w:tc>
          <w:tcPr>
            <w:tcW w:w="2880" w:type="dxa"/>
            <w:vAlign w:val="center"/>
          </w:tcPr>
          <w:p w14:paraId="504E0E8C" w14:textId="77777777" w:rsidR="007A3B12" w:rsidRDefault="00B658C4">
            <w:pPr>
              <w:jc w:val="right"/>
            </w:pPr>
            <w:r>
              <w:rPr>
                <w:rFonts w:eastAsiaTheme="minorEastAsia"/>
                <w:szCs w:val="21"/>
              </w:rPr>
              <w:t>5,578,192.86</w:t>
            </w:r>
          </w:p>
        </w:tc>
        <w:tc>
          <w:tcPr>
            <w:tcW w:w="1620" w:type="dxa"/>
            <w:vAlign w:val="center"/>
          </w:tcPr>
          <w:p w14:paraId="5D90ED18" w14:textId="77777777" w:rsidR="007A3B12" w:rsidRDefault="00B658C4">
            <w:pPr>
              <w:jc w:val="right"/>
            </w:pPr>
            <w:r>
              <w:rPr>
                <w:rFonts w:eastAsiaTheme="minorEastAsia"/>
                <w:szCs w:val="21"/>
              </w:rPr>
              <w:t>2.38</w:t>
            </w:r>
          </w:p>
        </w:tc>
      </w:tr>
      <w:tr w:rsidR="007A3B12" w14:paraId="25B648B5" w14:textId="77777777">
        <w:tc>
          <w:tcPr>
            <w:tcW w:w="870" w:type="dxa"/>
            <w:vAlign w:val="center"/>
          </w:tcPr>
          <w:p w14:paraId="2D3D36EB" w14:textId="77777777" w:rsidR="007A3B12" w:rsidRDefault="00B658C4">
            <w:pPr>
              <w:jc w:val="center"/>
            </w:pPr>
            <w:r>
              <w:rPr>
                <w:rFonts w:eastAsiaTheme="minorEastAsia"/>
                <w:szCs w:val="21"/>
              </w:rPr>
              <w:t>55</w:t>
            </w:r>
          </w:p>
        </w:tc>
        <w:tc>
          <w:tcPr>
            <w:tcW w:w="1650" w:type="dxa"/>
            <w:vAlign w:val="center"/>
          </w:tcPr>
          <w:p w14:paraId="2070AF96" w14:textId="77777777" w:rsidR="007A3B12" w:rsidRDefault="00B658C4">
            <w:pPr>
              <w:jc w:val="center"/>
            </w:pPr>
            <w:r>
              <w:rPr>
                <w:rFonts w:eastAsiaTheme="minorEastAsia"/>
                <w:szCs w:val="21"/>
              </w:rPr>
              <w:t>603556</w:t>
            </w:r>
          </w:p>
        </w:tc>
        <w:tc>
          <w:tcPr>
            <w:tcW w:w="1980" w:type="dxa"/>
            <w:vAlign w:val="center"/>
          </w:tcPr>
          <w:p w14:paraId="1E0CDBA5" w14:textId="77777777" w:rsidR="007A3B12" w:rsidRDefault="00B658C4">
            <w:pPr>
              <w:jc w:val="center"/>
            </w:pPr>
            <w:r>
              <w:rPr>
                <w:rFonts w:eastAsiaTheme="minorEastAsia"/>
                <w:szCs w:val="21"/>
              </w:rPr>
              <w:t>海兴电力</w:t>
            </w:r>
          </w:p>
        </w:tc>
        <w:tc>
          <w:tcPr>
            <w:tcW w:w="2880" w:type="dxa"/>
            <w:vAlign w:val="center"/>
          </w:tcPr>
          <w:p w14:paraId="6E530DB9" w14:textId="77777777" w:rsidR="007A3B12" w:rsidRDefault="00B658C4">
            <w:pPr>
              <w:jc w:val="right"/>
            </w:pPr>
            <w:r>
              <w:rPr>
                <w:rFonts w:eastAsiaTheme="minorEastAsia"/>
                <w:szCs w:val="21"/>
              </w:rPr>
              <w:t>5,522,080.42</w:t>
            </w:r>
          </w:p>
        </w:tc>
        <w:tc>
          <w:tcPr>
            <w:tcW w:w="1620" w:type="dxa"/>
            <w:vAlign w:val="center"/>
          </w:tcPr>
          <w:p w14:paraId="034268AC" w14:textId="77777777" w:rsidR="007A3B12" w:rsidRDefault="00B658C4">
            <w:pPr>
              <w:jc w:val="right"/>
            </w:pPr>
            <w:r>
              <w:rPr>
                <w:rFonts w:eastAsiaTheme="minorEastAsia"/>
                <w:szCs w:val="21"/>
              </w:rPr>
              <w:t>2.35</w:t>
            </w:r>
          </w:p>
        </w:tc>
      </w:tr>
      <w:tr w:rsidR="007A3B12" w14:paraId="75332D73" w14:textId="77777777">
        <w:tc>
          <w:tcPr>
            <w:tcW w:w="870" w:type="dxa"/>
            <w:vAlign w:val="center"/>
          </w:tcPr>
          <w:p w14:paraId="5D100067" w14:textId="77777777" w:rsidR="007A3B12" w:rsidRDefault="00B658C4">
            <w:pPr>
              <w:jc w:val="center"/>
            </w:pPr>
            <w:r>
              <w:rPr>
                <w:rFonts w:eastAsiaTheme="minorEastAsia"/>
                <w:szCs w:val="21"/>
              </w:rPr>
              <w:t>56</w:t>
            </w:r>
          </w:p>
        </w:tc>
        <w:tc>
          <w:tcPr>
            <w:tcW w:w="1650" w:type="dxa"/>
            <w:vAlign w:val="center"/>
          </w:tcPr>
          <w:p w14:paraId="49EC462F" w14:textId="77777777" w:rsidR="007A3B12" w:rsidRDefault="00B658C4">
            <w:pPr>
              <w:jc w:val="center"/>
            </w:pPr>
            <w:r>
              <w:rPr>
                <w:rFonts w:eastAsiaTheme="minorEastAsia"/>
                <w:szCs w:val="21"/>
              </w:rPr>
              <w:t>600348</w:t>
            </w:r>
          </w:p>
        </w:tc>
        <w:tc>
          <w:tcPr>
            <w:tcW w:w="1980" w:type="dxa"/>
            <w:vAlign w:val="center"/>
          </w:tcPr>
          <w:p w14:paraId="084D5FF4" w14:textId="77777777" w:rsidR="007A3B12" w:rsidRDefault="00B658C4">
            <w:pPr>
              <w:jc w:val="center"/>
            </w:pPr>
            <w:r>
              <w:rPr>
                <w:rFonts w:eastAsiaTheme="minorEastAsia"/>
                <w:szCs w:val="21"/>
              </w:rPr>
              <w:t>华阳股份</w:t>
            </w:r>
          </w:p>
        </w:tc>
        <w:tc>
          <w:tcPr>
            <w:tcW w:w="2880" w:type="dxa"/>
            <w:vAlign w:val="center"/>
          </w:tcPr>
          <w:p w14:paraId="1B66D62E" w14:textId="77777777" w:rsidR="007A3B12" w:rsidRDefault="00B658C4">
            <w:pPr>
              <w:jc w:val="right"/>
            </w:pPr>
            <w:r>
              <w:rPr>
                <w:rFonts w:eastAsiaTheme="minorEastAsia"/>
                <w:szCs w:val="21"/>
              </w:rPr>
              <w:t>5,432,583.04</w:t>
            </w:r>
          </w:p>
        </w:tc>
        <w:tc>
          <w:tcPr>
            <w:tcW w:w="1620" w:type="dxa"/>
            <w:vAlign w:val="center"/>
          </w:tcPr>
          <w:p w14:paraId="53336193" w14:textId="77777777" w:rsidR="007A3B12" w:rsidRDefault="00B658C4">
            <w:pPr>
              <w:jc w:val="right"/>
            </w:pPr>
            <w:r>
              <w:rPr>
                <w:rFonts w:eastAsiaTheme="minorEastAsia"/>
                <w:szCs w:val="21"/>
              </w:rPr>
              <w:t>2.31</w:t>
            </w:r>
          </w:p>
        </w:tc>
      </w:tr>
      <w:tr w:rsidR="007A3B12" w14:paraId="64AEAA06" w14:textId="77777777">
        <w:tc>
          <w:tcPr>
            <w:tcW w:w="870" w:type="dxa"/>
            <w:vAlign w:val="center"/>
          </w:tcPr>
          <w:p w14:paraId="476387F1" w14:textId="77777777" w:rsidR="007A3B12" w:rsidRDefault="00B658C4">
            <w:pPr>
              <w:jc w:val="center"/>
            </w:pPr>
            <w:r>
              <w:rPr>
                <w:rFonts w:eastAsiaTheme="minorEastAsia"/>
                <w:szCs w:val="21"/>
              </w:rPr>
              <w:t>57</w:t>
            </w:r>
          </w:p>
        </w:tc>
        <w:tc>
          <w:tcPr>
            <w:tcW w:w="1650" w:type="dxa"/>
            <w:vAlign w:val="center"/>
          </w:tcPr>
          <w:p w14:paraId="5063096F" w14:textId="77777777" w:rsidR="007A3B12" w:rsidRDefault="00B658C4">
            <w:pPr>
              <w:jc w:val="center"/>
            </w:pPr>
            <w:r>
              <w:rPr>
                <w:rFonts w:eastAsiaTheme="minorEastAsia"/>
                <w:szCs w:val="21"/>
              </w:rPr>
              <w:t>601939</w:t>
            </w:r>
          </w:p>
        </w:tc>
        <w:tc>
          <w:tcPr>
            <w:tcW w:w="1980" w:type="dxa"/>
            <w:vAlign w:val="center"/>
          </w:tcPr>
          <w:p w14:paraId="026DBBD9" w14:textId="77777777" w:rsidR="007A3B12" w:rsidRDefault="00B658C4">
            <w:pPr>
              <w:jc w:val="center"/>
            </w:pPr>
            <w:r>
              <w:rPr>
                <w:rFonts w:eastAsiaTheme="minorEastAsia"/>
                <w:szCs w:val="21"/>
              </w:rPr>
              <w:t>建设银行</w:t>
            </w:r>
          </w:p>
        </w:tc>
        <w:tc>
          <w:tcPr>
            <w:tcW w:w="2880" w:type="dxa"/>
            <w:vAlign w:val="center"/>
          </w:tcPr>
          <w:p w14:paraId="46CC231D" w14:textId="77777777" w:rsidR="007A3B12" w:rsidRDefault="00B658C4">
            <w:pPr>
              <w:jc w:val="right"/>
            </w:pPr>
            <w:r>
              <w:rPr>
                <w:rFonts w:eastAsiaTheme="minorEastAsia"/>
                <w:szCs w:val="21"/>
              </w:rPr>
              <w:t>5,364,993.20</w:t>
            </w:r>
          </w:p>
        </w:tc>
        <w:tc>
          <w:tcPr>
            <w:tcW w:w="1620" w:type="dxa"/>
            <w:vAlign w:val="center"/>
          </w:tcPr>
          <w:p w14:paraId="206BDA9E" w14:textId="77777777" w:rsidR="007A3B12" w:rsidRDefault="00B658C4">
            <w:pPr>
              <w:jc w:val="right"/>
            </w:pPr>
            <w:r>
              <w:rPr>
                <w:rFonts w:eastAsiaTheme="minorEastAsia"/>
                <w:szCs w:val="21"/>
              </w:rPr>
              <w:t>2.28</w:t>
            </w:r>
          </w:p>
        </w:tc>
      </w:tr>
      <w:tr w:rsidR="007A3B12" w14:paraId="36A14FD9" w14:textId="77777777">
        <w:tc>
          <w:tcPr>
            <w:tcW w:w="870" w:type="dxa"/>
            <w:vAlign w:val="center"/>
          </w:tcPr>
          <w:p w14:paraId="1BBDA516" w14:textId="77777777" w:rsidR="007A3B12" w:rsidRDefault="00B658C4">
            <w:pPr>
              <w:jc w:val="center"/>
            </w:pPr>
            <w:r>
              <w:rPr>
                <w:rFonts w:eastAsiaTheme="minorEastAsia"/>
                <w:szCs w:val="21"/>
              </w:rPr>
              <w:t>58</w:t>
            </w:r>
          </w:p>
        </w:tc>
        <w:tc>
          <w:tcPr>
            <w:tcW w:w="1650" w:type="dxa"/>
            <w:vAlign w:val="center"/>
          </w:tcPr>
          <w:p w14:paraId="55730EF6" w14:textId="77777777" w:rsidR="007A3B12" w:rsidRDefault="00B658C4">
            <w:pPr>
              <w:jc w:val="center"/>
            </w:pPr>
            <w:r>
              <w:rPr>
                <w:rFonts w:eastAsiaTheme="minorEastAsia"/>
                <w:szCs w:val="21"/>
              </w:rPr>
              <w:t>300492</w:t>
            </w:r>
          </w:p>
        </w:tc>
        <w:tc>
          <w:tcPr>
            <w:tcW w:w="1980" w:type="dxa"/>
            <w:vAlign w:val="center"/>
          </w:tcPr>
          <w:p w14:paraId="3A11E8A1" w14:textId="77777777" w:rsidR="007A3B12" w:rsidRDefault="00B658C4">
            <w:pPr>
              <w:jc w:val="center"/>
            </w:pPr>
            <w:r>
              <w:rPr>
                <w:rFonts w:eastAsiaTheme="minorEastAsia"/>
                <w:szCs w:val="21"/>
              </w:rPr>
              <w:t>华图山鼎</w:t>
            </w:r>
          </w:p>
        </w:tc>
        <w:tc>
          <w:tcPr>
            <w:tcW w:w="2880" w:type="dxa"/>
            <w:vAlign w:val="center"/>
          </w:tcPr>
          <w:p w14:paraId="5C164C97" w14:textId="77777777" w:rsidR="007A3B12" w:rsidRDefault="00B658C4">
            <w:pPr>
              <w:jc w:val="right"/>
            </w:pPr>
            <w:r>
              <w:rPr>
                <w:rFonts w:eastAsiaTheme="minorEastAsia"/>
                <w:szCs w:val="21"/>
              </w:rPr>
              <w:t>5,259,608.94</w:t>
            </w:r>
          </w:p>
        </w:tc>
        <w:tc>
          <w:tcPr>
            <w:tcW w:w="1620" w:type="dxa"/>
            <w:vAlign w:val="center"/>
          </w:tcPr>
          <w:p w14:paraId="5E853078" w14:textId="77777777" w:rsidR="007A3B12" w:rsidRDefault="00B658C4">
            <w:pPr>
              <w:jc w:val="right"/>
            </w:pPr>
            <w:r>
              <w:rPr>
                <w:rFonts w:eastAsiaTheme="minorEastAsia"/>
                <w:szCs w:val="21"/>
              </w:rPr>
              <w:t>2.24</w:t>
            </w:r>
          </w:p>
        </w:tc>
      </w:tr>
      <w:tr w:rsidR="007A3B12" w14:paraId="64EC558E" w14:textId="77777777">
        <w:tc>
          <w:tcPr>
            <w:tcW w:w="870" w:type="dxa"/>
            <w:vAlign w:val="center"/>
          </w:tcPr>
          <w:p w14:paraId="65811305" w14:textId="77777777" w:rsidR="007A3B12" w:rsidRDefault="00B658C4">
            <w:pPr>
              <w:jc w:val="center"/>
            </w:pPr>
            <w:r>
              <w:rPr>
                <w:rFonts w:eastAsiaTheme="minorEastAsia"/>
                <w:szCs w:val="21"/>
              </w:rPr>
              <w:t>59</w:t>
            </w:r>
          </w:p>
        </w:tc>
        <w:tc>
          <w:tcPr>
            <w:tcW w:w="1650" w:type="dxa"/>
            <w:vAlign w:val="center"/>
          </w:tcPr>
          <w:p w14:paraId="23C382D5" w14:textId="77777777" w:rsidR="007A3B12" w:rsidRDefault="00B658C4">
            <w:pPr>
              <w:jc w:val="center"/>
            </w:pPr>
            <w:r>
              <w:rPr>
                <w:rFonts w:eastAsiaTheme="minorEastAsia"/>
                <w:szCs w:val="21"/>
              </w:rPr>
              <w:t>688036</w:t>
            </w:r>
          </w:p>
        </w:tc>
        <w:tc>
          <w:tcPr>
            <w:tcW w:w="1980" w:type="dxa"/>
            <w:vAlign w:val="center"/>
          </w:tcPr>
          <w:p w14:paraId="1E7EDAF4" w14:textId="77777777" w:rsidR="007A3B12" w:rsidRDefault="00B658C4">
            <w:pPr>
              <w:jc w:val="center"/>
            </w:pPr>
            <w:r>
              <w:rPr>
                <w:rFonts w:eastAsiaTheme="minorEastAsia"/>
                <w:szCs w:val="21"/>
              </w:rPr>
              <w:t>传音控股</w:t>
            </w:r>
          </w:p>
        </w:tc>
        <w:tc>
          <w:tcPr>
            <w:tcW w:w="2880" w:type="dxa"/>
            <w:vAlign w:val="center"/>
          </w:tcPr>
          <w:p w14:paraId="03A2979D" w14:textId="77777777" w:rsidR="007A3B12" w:rsidRDefault="00B658C4">
            <w:pPr>
              <w:jc w:val="right"/>
            </w:pPr>
            <w:r>
              <w:rPr>
                <w:rFonts w:eastAsiaTheme="minorEastAsia"/>
                <w:szCs w:val="21"/>
              </w:rPr>
              <w:t>5,208,310.84</w:t>
            </w:r>
          </w:p>
        </w:tc>
        <w:tc>
          <w:tcPr>
            <w:tcW w:w="1620" w:type="dxa"/>
            <w:vAlign w:val="center"/>
          </w:tcPr>
          <w:p w14:paraId="0F9F14C4" w14:textId="77777777" w:rsidR="007A3B12" w:rsidRDefault="00B658C4">
            <w:pPr>
              <w:jc w:val="right"/>
            </w:pPr>
            <w:r>
              <w:rPr>
                <w:rFonts w:eastAsiaTheme="minorEastAsia"/>
                <w:szCs w:val="21"/>
              </w:rPr>
              <w:t>2.22</w:t>
            </w:r>
          </w:p>
        </w:tc>
      </w:tr>
      <w:tr w:rsidR="007A3B12" w14:paraId="07839CED" w14:textId="77777777">
        <w:tc>
          <w:tcPr>
            <w:tcW w:w="870" w:type="dxa"/>
            <w:vAlign w:val="center"/>
          </w:tcPr>
          <w:p w14:paraId="599B04D2" w14:textId="77777777" w:rsidR="007A3B12" w:rsidRDefault="00B658C4">
            <w:pPr>
              <w:jc w:val="center"/>
            </w:pPr>
            <w:r>
              <w:rPr>
                <w:rFonts w:eastAsiaTheme="minorEastAsia"/>
                <w:szCs w:val="21"/>
              </w:rPr>
              <w:t>60</w:t>
            </w:r>
          </w:p>
        </w:tc>
        <w:tc>
          <w:tcPr>
            <w:tcW w:w="1650" w:type="dxa"/>
            <w:vAlign w:val="center"/>
          </w:tcPr>
          <w:p w14:paraId="2B14DD22" w14:textId="77777777" w:rsidR="007A3B12" w:rsidRDefault="00B658C4">
            <w:pPr>
              <w:jc w:val="center"/>
            </w:pPr>
            <w:r>
              <w:rPr>
                <w:rFonts w:eastAsiaTheme="minorEastAsia"/>
                <w:szCs w:val="21"/>
              </w:rPr>
              <w:t>688183</w:t>
            </w:r>
          </w:p>
        </w:tc>
        <w:tc>
          <w:tcPr>
            <w:tcW w:w="1980" w:type="dxa"/>
            <w:vAlign w:val="center"/>
          </w:tcPr>
          <w:p w14:paraId="5A7429F5" w14:textId="77777777" w:rsidR="007A3B12" w:rsidRDefault="00B658C4">
            <w:pPr>
              <w:jc w:val="center"/>
            </w:pPr>
            <w:r>
              <w:rPr>
                <w:rFonts w:eastAsiaTheme="minorEastAsia"/>
                <w:szCs w:val="21"/>
              </w:rPr>
              <w:t>生益电子</w:t>
            </w:r>
          </w:p>
        </w:tc>
        <w:tc>
          <w:tcPr>
            <w:tcW w:w="2880" w:type="dxa"/>
            <w:vAlign w:val="center"/>
          </w:tcPr>
          <w:p w14:paraId="357A7638" w14:textId="77777777" w:rsidR="007A3B12" w:rsidRDefault="00B658C4">
            <w:pPr>
              <w:jc w:val="right"/>
            </w:pPr>
            <w:r>
              <w:rPr>
                <w:rFonts w:eastAsiaTheme="minorEastAsia"/>
                <w:szCs w:val="21"/>
              </w:rPr>
              <w:t>5,050,006.74</w:t>
            </w:r>
          </w:p>
        </w:tc>
        <w:tc>
          <w:tcPr>
            <w:tcW w:w="1620" w:type="dxa"/>
            <w:vAlign w:val="center"/>
          </w:tcPr>
          <w:p w14:paraId="3616107F" w14:textId="77777777" w:rsidR="007A3B12" w:rsidRDefault="00B658C4">
            <w:pPr>
              <w:jc w:val="right"/>
            </w:pPr>
            <w:r>
              <w:rPr>
                <w:rFonts w:eastAsiaTheme="minorEastAsia"/>
                <w:szCs w:val="21"/>
              </w:rPr>
              <w:t>2.15</w:t>
            </w:r>
          </w:p>
        </w:tc>
      </w:tr>
      <w:tr w:rsidR="007A3B12" w14:paraId="7D659E41" w14:textId="77777777">
        <w:tc>
          <w:tcPr>
            <w:tcW w:w="870" w:type="dxa"/>
            <w:vAlign w:val="center"/>
          </w:tcPr>
          <w:p w14:paraId="5F27D9D5" w14:textId="77777777" w:rsidR="007A3B12" w:rsidRDefault="00B658C4">
            <w:pPr>
              <w:jc w:val="center"/>
            </w:pPr>
            <w:r>
              <w:rPr>
                <w:rFonts w:eastAsiaTheme="minorEastAsia"/>
                <w:szCs w:val="21"/>
              </w:rPr>
              <w:t>61</w:t>
            </w:r>
          </w:p>
        </w:tc>
        <w:tc>
          <w:tcPr>
            <w:tcW w:w="1650" w:type="dxa"/>
            <w:vAlign w:val="center"/>
          </w:tcPr>
          <w:p w14:paraId="16DCA0E4" w14:textId="77777777" w:rsidR="007A3B12" w:rsidRDefault="00B658C4">
            <w:pPr>
              <w:jc w:val="center"/>
            </w:pPr>
            <w:r>
              <w:rPr>
                <w:rFonts w:eastAsiaTheme="minorEastAsia"/>
                <w:szCs w:val="21"/>
              </w:rPr>
              <w:t>601138</w:t>
            </w:r>
          </w:p>
        </w:tc>
        <w:tc>
          <w:tcPr>
            <w:tcW w:w="1980" w:type="dxa"/>
            <w:vAlign w:val="center"/>
          </w:tcPr>
          <w:p w14:paraId="2914FC82" w14:textId="77777777" w:rsidR="007A3B12" w:rsidRDefault="00B658C4">
            <w:pPr>
              <w:jc w:val="center"/>
            </w:pPr>
            <w:r>
              <w:rPr>
                <w:rFonts w:eastAsiaTheme="minorEastAsia"/>
                <w:szCs w:val="21"/>
              </w:rPr>
              <w:t>工业富联</w:t>
            </w:r>
          </w:p>
        </w:tc>
        <w:tc>
          <w:tcPr>
            <w:tcW w:w="2880" w:type="dxa"/>
            <w:vAlign w:val="center"/>
          </w:tcPr>
          <w:p w14:paraId="2527CB1D" w14:textId="77777777" w:rsidR="007A3B12" w:rsidRDefault="00B658C4">
            <w:pPr>
              <w:jc w:val="right"/>
            </w:pPr>
            <w:r>
              <w:rPr>
                <w:rFonts w:eastAsiaTheme="minorEastAsia"/>
                <w:szCs w:val="21"/>
              </w:rPr>
              <w:t>4,937,577.02</w:t>
            </w:r>
          </w:p>
        </w:tc>
        <w:tc>
          <w:tcPr>
            <w:tcW w:w="1620" w:type="dxa"/>
            <w:vAlign w:val="center"/>
          </w:tcPr>
          <w:p w14:paraId="02A7E0BF" w14:textId="77777777" w:rsidR="007A3B12" w:rsidRDefault="00B658C4">
            <w:pPr>
              <w:jc w:val="right"/>
            </w:pPr>
            <w:r>
              <w:rPr>
                <w:rFonts w:eastAsiaTheme="minorEastAsia"/>
                <w:szCs w:val="21"/>
              </w:rPr>
              <w:t>2.10</w:t>
            </w:r>
          </w:p>
        </w:tc>
      </w:tr>
      <w:tr w:rsidR="007A3B12" w14:paraId="5080CB81" w14:textId="77777777">
        <w:tc>
          <w:tcPr>
            <w:tcW w:w="870" w:type="dxa"/>
            <w:vAlign w:val="center"/>
          </w:tcPr>
          <w:p w14:paraId="3E751D86" w14:textId="77777777" w:rsidR="007A3B12" w:rsidRDefault="00B658C4">
            <w:pPr>
              <w:jc w:val="center"/>
            </w:pPr>
            <w:r>
              <w:rPr>
                <w:rFonts w:eastAsiaTheme="minorEastAsia"/>
                <w:szCs w:val="21"/>
              </w:rPr>
              <w:t>62</w:t>
            </w:r>
          </w:p>
        </w:tc>
        <w:tc>
          <w:tcPr>
            <w:tcW w:w="1650" w:type="dxa"/>
            <w:vAlign w:val="center"/>
          </w:tcPr>
          <w:p w14:paraId="2DFA7C77" w14:textId="77777777" w:rsidR="007A3B12" w:rsidRDefault="00B658C4">
            <w:pPr>
              <w:jc w:val="center"/>
            </w:pPr>
            <w:r>
              <w:rPr>
                <w:rFonts w:eastAsiaTheme="minorEastAsia"/>
                <w:szCs w:val="21"/>
              </w:rPr>
              <w:t>601158</w:t>
            </w:r>
          </w:p>
        </w:tc>
        <w:tc>
          <w:tcPr>
            <w:tcW w:w="1980" w:type="dxa"/>
            <w:vAlign w:val="center"/>
          </w:tcPr>
          <w:p w14:paraId="7D85B273" w14:textId="77777777" w:rsidR="007A3B12" w:rsidRDefault="00B658C4">
            <w:pPr>
              <w:jc w:val="center"/>
            </w:pPr>
            <w:r>
              <w:rPr>
                <w:rFonts w:eastAsiaTheme="minorEastAsia"/>
                <w:szCs w:val="21"/>
              </w:rPr>
              <w:t>重庆水</w:t>
            </w:r>
            <w:proofErr w:type="gramStart"/>
            <w:r>
              <w:rPr>
                <w:rFonts w:eastAsiaTheme="minorEastAsia"/>
                <w:szCs w:val="21"/>
              </w:rPr>
              <w:t>务</w:t>
            </w:r>
            <w:proofErr w:type="gramEnd"/>
          </w:p>
        </w:tc>
        <w:tc>
          <w:tcPr>
            <w:tcW w:w="2880" w:type="dxa"/>
            <w:vAlign w:val="center"/>
          </w:tcPr>
          <w:p w14:paraId="0D1BE216" w14:textId="77777777" w:rsidR="007A3B12" w:rsidRDefault="00B658C4">
            <w:pPr>
              <w:jc w:val="right"/>
            </w:pPr>
            <w:r>
              <w:rPr>
                <w:rFonts w:eastAsiaTheme="minorEastAsia"/>
                <w:szCs w:val="21"/>
              </w:rPr>
              <w:t>4,813,661.66</w:t>
            </w:r>
          </w:p>
        </w:tc>
        <w:tc>
          <w:tcPr>
            <w:tcW w:w="1620" w:type="dxa"/>
            <w:vAlign w:val="center"/>
          </w:tcPr>
          <w:p w14:paraId="01BD26A9" w14:textId="77777777" w:rsidR="007A3B12" w:rsidRDefault="00B658C4">
            <w:pPr>
              <w:jc w:val="right"/>
            </w:pPr>
            <w:r>
              <w:rPr>
                <w:rFonts w:eastAsiaTheme="minorEastAsia"/>
                <w:szCs w:val="21"/>
              </w:rPr>
              <w:t>2.05</w:t>
            </w:r>
          </w:p>
        </w:tc>
      </w:tr>
    </w:tbl>
    <w:p w14:paraId="780BF0D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D23B5A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5DFBEAF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4C8B2F17" w14:textId="77777777" w:rsidTr="00F9254F">
        <w:tc>
          <w:tcPr>
            <w:tcW w:w="4500" w:type="dxa"/>
            <w:vAlign w:val="center"/>
          </w:tcPr>
          <w:p w14:paraId="24728503"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58659829"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815,780,465.39</w:t>
            </w:r>
          </w:p>
        </w:tc>
      </w:tr>
      <w:tr w:rsidR="001D7C41" w:rsidRPr="00E54740" w14:paraId="34343897" w14:textId="77777777" w:rsidTr="00F9254F">
        <w:tc>
          <w:tcPr>
            <w:tcW w:w="4500" w:type="dxa"/>
            <w:vAlign w:val="center"/>
          </w:tcPr>
          <w:p w14:paraId="129A692A"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8C121A3"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785,592,896.35</w:t>
            </w:r>
          </w:p>
        </w:tc>
      </w:tr>
    </w:tbl>
    <w:p w14:paraId="526BD28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D7908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92864841"/>
      <w:r w:rsidRPr="00E54740">
        <w:rPr>
          <w:rFonts w:ascii="Times New Roman" w:eastAsiaTheme="minorEastAsia" w:hAnsi="Times New Roman"/>
          <w:kern w:val="0"/>
          <w:sz w:val="21"/>
          <w:szCs w:val="21"/>
        </w:rPr>
        <w:lastRenderedPageBreak/>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14:paraId="774B90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2E46AA91" w14:textId="77777777" w:rsidTr="00E27520">
        <w:tc>
          <w:tcPr>
            <w:tcW w:w="817" w:type="dxa"/>
            <w:vAlign w:val="center"/>
          </w:tcPr>
          <w:p w14:paraId="2900C8A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1E1F416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301DF5B9"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08688F1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35389319" w14:textId="77777777" w:rsidTr="00E27520">
        <w:tc>
          <w:tcPr>
            <w:tcW w:w="817" w:type="dxa"/>
            <w:vAlign w:val="center"/>
          </w:tcPr>
          <w:p w14:paraId="680A598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7018D27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034E7A2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16,205,027.75</w:t>
            </w:r>
          </w:p>
        </w:tc>
        <w:tc>
          <w:tcPr>
            <w:tcW w:w="1754" w:type="dxa"/>
            <w:vAlign w:val="center"/>
          </w:tcPr>
          <w:p w14:paraId="74B0945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7.37</w:t>
            </w:r>
          </w:p>
        </w:tc>
      </w:tr>
      <w:tr w:rsidR="001D7C41" w:rsidRPr="00E54740" w14:paraId="2C24C3F4" w14:textId="77777777" w:rsidTr="00E27520">
        <w:tc>
          <w:tcPr>
            <w:tcW w:w="817" w:type="dxa"/>
            <w:vAlign w:val="center"/>
          </w:tcPr>
          <w:p w14:paraId="566FF26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1FB469B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674744D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42936B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85AA56A" w14:textId="77777777" w:rsidTr="00E27520">
        <w:tc>
          <w:tcPr>
            <w:tcW w:w="817" w:type="dxa"/>
            <w:vAlign w:val="center"/>
          </w:tcPr>
          <w:p w14:paraId="197E275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17B7AA7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7C14699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51,786,440.54</w:t>
            </w:r>
          </w:p>
        </w:tc>
        <w:tc>
          <w:tcPr>
            <w:tcW w:w="1754" w:type="dxa"/>
            <w:vAlign w:val="center"/>
          </w:tcPr>
          <w:p w14:paraId="3624443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23.54</w:t>
            </w:r>
          </w:p>
        </w:tc>
      </w:tr>
      <w:tr w:rsidR="001D7C41" w:rsidRPr="00E54740" w14:paraId="4CEED6B9" w14:textId="77777777" w:rsidTr="00E27520">
        <w:tc>
          <w:tcPr>
            <w:tcW w:w="817" w:type="dxa"/>
            <w:vAlign w:val="center"/>
          </w:tcPr>
          <w:p w14:paraId="38889166"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6A3ED13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06EE138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30,716,630.13</w:t>
            </w:r>
          </w:p>
        </w:tc>
        <w:tc>
          <w:tcPr>
            <w:tcW w:w="1754" w:type="dxa"/>
            <w:vAlign w:val="center"/>
          </w:tcPr>
          <w:p w14:paraId="76704AB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13.96</w:t>
            </w:r>
          </w:p>
        </w:tc>
      </w:tr>
      <w:tr w:rsidR="001D7C41" w:rsidRPr="00E54740" w14:paraId="07CE0AD8" w14:textId="77777777" w:rsidTr="00E27520">
        <w:tc>
          <w:tcPr>
            <w:tcW w:w="817" w:type="dxa"/>
            <w:vAlign w:val="center"/>
          </w:tcPr>
          <w:p w14:paraId="01B0507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640B0C10"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16DABC2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071C63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CDD134D" w14:textId="77777777" w:rsidTr="00E27520">
        <w:tc>
          <w:tcPr>
            <w:tcW w:w="817" w:type="dxa"/>
            <w:vAlign w:val="center"/>
          </w:tcPr>
          <w:p w14:paraId="0682B24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5EFEDF6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proofErr w:type="gramStart"/>
            <w:r w:rsidR="0043264B" w:rsidRPr="00E54740">
              <w:rPr>
                <w:rFonts w:eastAsiaTheme="minorEastAsia"/>
                <w:szCs w:val="21"/>
              </w:rPr>
              <w:t>券</w:t>
            </w:r>
            <w:proofErr w:type="gramEnd"/>
          </w:p>
        </w:tc>
        <w:tc>
          <w:tcPr>
            <w:tcW w:w="3349" w:type="dxa"/>
            <w:vAlign w:val="center"/>
          </w:tcPr>
          <w:p w14:paraId="72CE664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7336EAD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C37AC91" w14:textId="77777777" w:rsidTr="00E27520">
        <w:tc>
          <w:tcPr>
            <w:tcW w:w="817" w:type="dxa"/>
            <w:vAlign w:val="center"/>
          </w:tcPr>
          <w:p w14:paraId="683A43E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1E4C6B22"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74B6CC3E"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3C65F0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EF2E07F" w14:textId="77777777" w:rsidTr="00E27520">
        <w:tc>
          <w:tcPr>
            <w:tcW w:w="817" w:type="dxa"/>
            <w:vAlign w:val="center"/>
          </w:tcPr>
          <w:p w14:paraId="4EE3EC2D"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18E8485A"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222C5B8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AC0BBD7"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C1D1CA7" w14:textId="77777777" w:rsidTr="00E27520">
        <w:tc>
          <w:tcPr>
            <w:tcW w:w="817" w:type="dxa"/>
            <w:vAlign w:val="center"/>
          </w:tcPr>
          <w:p w14:paraId="769B6D95"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43C7DA4D"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650E8879"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79967540"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32184287" w14:textId="77777777" w:rsidTr="00E27520">
        <w:tc>
          <w:tcPr>
            <w:tcW w:w="817" w:type="dxa"/>
            <w:vAlign w:val="center"/>
          </w:tcPr>
          <w:p w14:paraId="23E0E4A6"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05B06DB4"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5C6D4B1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7E75E44"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2ABFB33C" w14:textId="77777777" w:rsidTr="00E27520">
        <w:tc>
          <w:tcPr>
            <w:tcW w:w="817" w:type="dxa"/>
            <w:vAlign w:val="center"/>
          </w:tcPr>
          <w:p w14:paraId="67BCF721"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57618EC5"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4AEF6FA"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67,991,468.29</w:t>
            </w:r>
          </w:p>
        </w:tc>
        <w:tc>
          <w:tcPr>
            <w:tcW w:w="1754" w:type="dxa"/>
            <w:vAlign w:val="center"/>
          </w:tcPr>
          <w:p w14:paraId="5745C5BC"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30.91</w:t>
            </w:r>
          </w:p>
        </w:tc>
      </w:tr>
    </w:tbl>
    <w:p w14:paraId="174BDA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92864842"/>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1"/>
      <w:bookmarkEnd w:id="152"/>
    </w:p>
    <w:p w14:paraId="54192B5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7A216F0B" w14:textId="77777777" w:rsidTr="00AB5FEF">
        <w:tc>
          <w:tcPr>
            <w:tcW w:w="788" w:type="dxa"/>
            <w:vAlign w:val="center"/>
          </w:tcPr>
          <w:p w14:paraId="64A1035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100942A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4E4E965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37E9B49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1BC1AE71"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704DF79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A3B12" w14:paraId="29A18A23" w14:textId="77777777">
        <w:tc>
          <w:tcPr>
            <w:tcW w:w="788" w:type="dxa"/>
            <w:vAlign w:val="center"/>
          </w:tcPr>
          <w:p w14:paraId="6FADE291" w14:textId="77777777" w:rsidR="007A3B12" w:rsidRDefault="00B658C4">
            <w:pPr>
              <w:jc w:val="center"/>
            </w:pPr>
            <w:r>
              <w:rPr>
                <w:rFonts w:eastAsiaTheme="minorEastAsia"/>
                <w:szCs w:val="21"/>
              </w:rPr>
              <w:t>1</w:t>
            </w:r>
          </w:p>
        </w:tc>
        <w:tc>
          <w:tcPr>
            <w:tcW w:w="1774" w:type="dxa"/>
            <w:vAlign w:val="center"/>
          </w:tcPr>
          <w:p w14:paraId="7CD9D254" w14:textId="77777777" w:rsidR="007A3B12" w:rsidRDefault="00B658C4">
            <w:pPr>
              <w:jc w:val="center"/>
            </w:pPr>
            <w:r>
              <w:rPr>
                <w:rFonts w:eastAsiaTheme="minorEastAsia"/>
                <w:szCs w:val="21"/>
              </w:rPr>
              <w:t>230302</w:t>
            </w:r>
          </w:p>
        </w:tc>
        <w:tc>
          <w:tcPr>
            <w:tcW w:w="1282" w:type="dxa"/>
            <w:vAlign w:val="center"/>
          </w:tcPr>
          <w:p w14:paraId="4B66D1E2" w14:textId="77777777" w:rsidR="007A3B12" w:rsidRDefault="00B658C4">
            <w:pPr>
              <w:jc w:val="center"/>
            </w:pPr>
            <w:r>
              <w:rPr>
                <w:rFonts w:eastAsiaTheme="minorEastAsia"/>
                <w:szCs w:val="21"/>
              </w:rPr>
              <w:t>23</w:t>
            </w:r>
            <w:r>
              <w:rPr>
                <w:rFonts w:eastAsiaTheme="minorEastAsia"/>
                <w:szCs w:val="21"/>
              </w:rPr>
              <w:t>进出</w:t>
            </w:r>
            <w:r>
              <w:rPr>
                <w:rFonts w:eastAsiaTheme="minorEastAsia"/>
                <w:szCs w:val="21"/>
              </w:rPr>
              <w:t>02</w:t>
            </w:r>
          </w:p>
        </w:tc>
        <w:tc>
          <w:tcPr>
            <w:tcW w:w="1763" w:type="dxa"/>
            <w:vAlign w:val="center"/>
          </w:tcPr>
          <w:p w14:paraId="428E9E32" w14:textId="77777777" w:rsidR="007A3B12" w:rsidRDefault="00B658C4">
            <w:pPr>
              <w:jc w:val="right"/>
            </w:pPr>
            <w:r>
              <w:rPr>
                <w:rFonts w:eastAsiaTheme="minorEastAsia"/>
                <w:szCs w:val="21"/>
              </w:rPr>
              <w:t>200,000</w:t>
            </w:r>
          </w:p>
        </w:tc>
        <w:tc>
          <w:tcPr>
            <w:tcW w:w="1843" w:type="dxa"/>
            <w:vAlign w:val="center"/>
          </w:tcPr>
          <w:p w14:paraId="7457CEDC" w14:textId="77777777" w:rsidR="007A3B12" w:rsidRDefault="00B658C4">
            <w:pPr>
              <w:jc w:val="right"/>
            </w:pPr>
            <w:r>
              <w:rPr>
                <w:rFonts w:eastAsiaTheme="minorEastAsia"/>
                <w:szCs w:val="21"/>
              </w:rPr>
              <w:t>20,389,452.05</w:t>
            </w:r>
          </w:p>
        </w:tc>
        <w:tc>
          <w:tcPr>
            <w:tcW w:w="1493" w:type="dxa"/>
            <w:vAlign w:val="center"/>
          </w:tcPr>
          <w:p w14:paraId="67A7C0EF" w14:textId="77777777" w:rsidR="007A3B12" w:rsidRDefault="00B658C4">
            <w:pPr>
              <w:jc w:val="right"/>
            </w:pPr>
            <w:r>
              <w:rPr>
                <w:rFonts w:eastAsiaTheme="minorEastAsia"/>
                <w:szCs w:val="21"/>
              </w:rPr>
              <w:t>9.27</w:t>
            </w:r>
          </w:p>
        </w:tc>
      </w:tr>
      <w:tr w:rsidR="007A3B12" w14:paraId="48D0170E" w14:textId="77777777">
        <w:tc>
          <w:tcPr>
            <w:tcW w:w="788" w:type="dxa"/>
            <w:vAlign w:val="center"/>
          </w:tcPr>
          <w:p w14:paraId="353D171D" w14:textId="77777777" w:rsidR="007A3B12" w:rsidRDefault="00B658C4">
            <w:pPr>
              <w:jc w:val="center"/>
            </w:pPr>
            <w:r>
              <w:rPr>
                <w:rFonts w:eastAsiaTheme="minorEastAsia"/>
                <w:szCs w:val="21"/>
              </w:rPr>
              <w:t>2</w:t>
            </w:r>
          </w:p>
        </w:tc>
        <w:tc>
          <w:tcPr>
            <w:tcW w:w="1774" w:type="dxa"/>
            <w:vAlign w:val="center"/>
          </w:tcPr>
          <w:p w14:paraId="03AC886F" w14:textId="77777777" w:rsidR="007A3B12" w:rsidRDefault="00B658C4">
            <w:pPr>
              <w:jc w:val="center"/>
            </w:pPr>
            <w:r>
              <w:rPr>
                <w:rFonts w:eastAsiaTheme="minorEastAsia"/>
                <w:szCs w:val="21"/>
              </w:rPr>
              <w:t>230004</w:t>
            </w:r>
          </w:p>
        </w:tc>
        <w:tc>
          <w:tcPr>
            <w:tcW w:w="1282" w:type="dxa"/>
            <w:vAlign w:val="center"/>
          </w:tcPr>
          <w:p w14:paraId="0CFAB616" w14:textId="77777777" w:rsidR="007A3B12" w:rsidRDefault="00B658C4">
            <w:pPr>
              <w:jc w:val="center"/>
            </w:pPr>
            <w:r>
              <w:rPr>
                <w:rFonts w:eastAsiaTheme="minorEastAsia"/>
                <w:szCs w:val="21"/>
              </w:rPr>
              <w:t>23</w:t>
            </w:r>
            <w:r>
              <w:rPr>
                <w:rFonts w:eastAsiaTheme="minorEastAsia"/>
                <w:szCs w:val="21"/>
              </w:rPr>
              <w:t>附息国债</w:t>
            </w:r>
            <w:r>
              <w:rPr>
                <w:rFonts w:eastAsiaTheme="minorEastAsia"/>
                <w:szCs w:val="21"/>
              </w:rPr>
              <w:t>04</w:t>
            </w:r>
          </w:p>
        </w:tc>
        <w:tc>
          <w:tcPr>
            <w:tcW w:w="1763" w:type="dxa"/>
            <w:vAlign w:val="center"/>
          </w:tcPr>
          <w:p w14:paraId="09282078" w14:textId="77777777" w:rsidR="007A3B12" w:rsidRDefault="00B658C4">
            <w:pPr>
              <w:jc w:val="right"/>
            </w:pPr>
            <w:r>
              <w:rPr>
                <w:rFonts w:eastAsiaTheme="minorEastAsia"/>
                <w:szCs w:val="21"/>
              </w:rPr>
              <w:t>100,000</w:t>
            </w:r>
          </w:p>
        </w:tc>
        <w:tc>
          <w:tcPr>
            <w:tcW w:w="1843" w:type="dxa"/>
            <w:vAlign w:val="center"/>
          </w:tcPr>
          <w:p w14:paraId="63725117" w14:textId="77777777" w:rsidR="007A3B12" w:rsidRDefault="00B658C4">
            <w:pPr>
              <w:jc w:val="right"/>
            </w:pPr>
            <w:r>
              <w:rPr>
                <w:rFonts w:eastAsiaTheme="minorEastAsia"/>
                <w:szCs w:val="21"/>
              </w:rPr>
              <w:t>11,011,956.52</w:t>
            </w:r>
          </w:p>
        </w:tc>
        <w:tc>
          <w:tcPr>
            <w:tcW w:w="1493" w:type="dxa"/>
            <w:vAlign w:val="center"/>
          </w:tcPr>
          <w:p w14:paraId="339DD3B8" w14:textId="77777777" w:rsidR="007A3B12" w:rsidRDefault="00B658C4">
            <w:pPr>
              <w:jc w:val="right"/>
            </w:pPr>
            <w:r>
              <w:rPr>
                <w:rFonts w:eastAsiaTheme="minorEastAsia"/>
                <w:szCs w:val="21"/>
              </w:rPr>
              <w:t>5.01</w:t>
            </w:r>
          </w:p>
        </w:tc>
      </w:tr>
      <w:tr w:rsidR="007A3B12" w14:paraId="2697E00A" w14:textId="77777777">
        <w:tc>
          <w:tcPr>
            <w:tcW w:w="788" w:type="dxa"/>
            <w:vAlign w:val="center"/>
          </w:tcPr>
          <w:p w14:paraId="72114C6C" w14:textId="77777777" w:rsidR="007A3B12" w:rsidRDefault="00B658C4">
            <w:pPr>
              <w:jc w:val="center"/>
            </w:pPr>
            <w:r>
              <w:rPr>
                <w:rFonts w:eastAsiaTheme="minorEastAsia"/>
                <w:szCs w:val="21"/>
              </w:rPr>
              <w:t>3</w:t>
            </w:r>
          </w:p>
        </w:tc>
        <w:tc>
          <w:tcPr>
            <w:tcW w:w="1774" w:type="dxa"/>
            <w:vAlign w:val="center"/>
          </w:tcPr>
          <w:p w14:paraId="1CADD15C" w14:textId="77777777" w:rsidR="007A3B12" w:rsidRDefault="00B658C4">
            <w:pPr>
              <w:jc w:val="center"/>
            </w:pPr>
            <w:r>
              <w:rPr>
                <w:rFonts w:eastAsiaTheme="minorEastAsia"/>
                <w:szCs w:val="21"/>
              </w:rPr>
              <w:t>2228017</w:t>
            </w:r>
          </w:p>
        </w:tc>
        <w:tc>
          <w:tcPr>
            <w:tcW w:w="1282" w:type="dxa"/>
            <w:vAlign w:val="center"/>
          </w:tcPr>
          <w:p w14:paraId="53456F4B" w14:textId="77777777" w:rsidR="007A3B12" w:rsidRDefault="00B658C4">
            <w:pPr>
              <w:jc w:val="center"/>
            </w:pPr>
            <w:r>
              <w:rPr>
                <w:rFonts w:eastAsiaTheme="minorEastAsia"/>
                <w:szCs w:val="21"/>
              </w:rPr>
              <w:t>22</w:t>
            </w:r>
            <w:r>
              <w:rPr>
                <w:rFonts w:eastAsiaTheme="minorEastAsia"/>
                <w:szCs w:val="21"/>
              </w:rPr>
              <w:t>邮储银行二级</w:t>
            </w:r>
            <w:r>
              <w:rPr>
                <w:rFonts w:eastAsiaTheme="minorEastAsia"/>
                <w:szCs w:val="21"/>
              </w:rPr>
              <w:t>01</w:t>
            </w:r>
          </w:p>
        </w:tc>
        <w:tc>
          <w:tcPr>
            <w:tcW w:w="1763" w:type="dxa"/>
            <w:vAlign w:val="center"/>
          </w:tcPr>
          <w:p w14:paraId="29CB64EB" w14:textId="77777777" w:rsidR="007A3B12" w:rsidRDefault="00B658C4">
            <w:pPr>
              <w:jc w:val="right"/>
            </w:pPr>
            <w:r>
              <w:rPr>
                <w:rFonts w:eastAsiaTheme="minorEastAsia"/>
                <w:szCs w:val="21"/>
              </w:rPr>
              <w:t>100,000</w:t>
            </w:r>
          </w:p>
        </w:tc>
        <w:tc>
          <w:tcPr>
            <w:tcW w:w="1843" w:type="dxa"/>
            <w:vAlign w:val="center"/>
          </w:tcPr>
          <w:p w14:paraId="7AEB4896" w14:textId="77777777" w:rsidR="007A3B12" w:rsidRDefault="00B658C4">
            <w:pPr>
              <w:jc w:val="right"/>
            </w:pPr>
            <w:r>
              <w:rPr>
                <w:rFonts w:eastAsiaTheme="minorEastAsia"/>
                <w:szCs w:val="21"/>
              </w:rPr>
              <w:t>10,674,991.23</w:t>
            </w:r>
          </w:p>
        </w:tc>
        <w:tc>
          <w:tcPr>
            <w:tcW w:w="1493" w:type="dxa"/>
            <w:vAlign w:val="center"/>
          </w:tcPr>
          <w:p w14:paraId="2F4C8BB1" w14:textId="77777777" w:rsidR="007A3B12" w:rsidRDefault="00B658C4">
            <w:pPr>
              <w:jc w:val="right"/>
            </w:pPr>
            <w:r>
              <w:rPr>
                <w:rFonts w:eastAsiaTheme="minorEastAsia"/>
                <w:szCs w:val="21"/>
              </w:rPr>
              <w:t>4.85</w:t>
            </w:r>
          </w:p>
        </w:tc>
      </w:tr>
      <w:tr w:rsidR="007A3B12" w14:paraId="2B441C54" w14:textId="77777777">
        <w:tc>
          <w:tcPr>
            <w:tcW w:w="788" w:type="dxa"/>
            <w:vAlign w:val="center"/>
          </w:tcPr>
          <w:p w14:paraId="2B7AB833" w14:textId="77777777" w:rsidR="007A3B12" w:rsidRDefault="00B658C4">
            <w:pPr>
              <w:jc w:val="center"/>
            </w:pPr>
            <w:r>
              <w:rPr>
                <w:rFonts w:eastAsiaTheme="minorEastAsia"/>
                <w:szCs w:val="21"/>
              </w:rPr>
              <w:t>4</w:t>
            </w:r>
          </w:p>
        </w:tc>
        <w:tc>
          <w:tcPr>
            <w:tcW w:w="1774" w:type="dxa"/>
            <w:vAlign w:val="center"/>
          </w:tcPr>
          <w:p w14:paraId="1DF94AD4" w14:textId="77777777" w:rsidR="007A3B12" w:rsidRDefault="00B658C4">
            <w:pPr>
              <w:jc w:val="center"/>
            </w:pPr>
            <w:r>
              <w:rPr>
                <w:rFonts w:eastAsiaTheme="minorEastAsia"/>
                <w:szCs w:val="21"/>
              </w:rPr>
              <w:t>2128033</w:t>
            </w:r>
          </w:p>
        </w:tc>
        <w:tc>
          <w:tcPr>
            <w:tcW w:w="1282" w:type="dxa"/>
            <w:vAlign w:val="center"/>
          </w:tcPr>
          <w:p w14:paraId="7FB879BC" w14:textId="77777777" w:rsidR="007A3B12" w:rsidRDefault="00B658C4">
            <w:pPr>
              <w:jc w:val="center"/>
            </w:pPr>
            <w:r>
              <w:rPr>
                <w:rFonts w:eastAsiaTheme="minorEastAsia"/>
                <w:szCs w:val="21"/>
              </w:rPr>
              <w:t>21</w:t>
            </w:r>
            <w:r>
              <w:rPr>
                <w:rFonts w:eastAsiaTheme="minorEastAsia"/>
                <w:szCs w:val="21"/>
              </w:rPr>
              <w:t>建设银行二级</w:t>
            </w:r>
            <w:r>
              <w:rPr>
                <w:rFonts w:eastAsiaTheme="minorEastAsia"/>
                <w:szCs w:val="21"/>
              </w:rPr>
              <w:t>03</w:t>
            </w:r>
          </w:p>
        </w:tc>
        <w:tc>
          <w:tcPr>
            <w:tcW w:w="1763" w:type="dxa"/>
            <w:vAlign w:val="center"/>
          </w:tcPr>
          <w:p w14:paraId="63230F84" w14:textId="77777777" w:rsidR="007A3B12" w:rsidRDefault="00B658C4">
            <w:pPr>
              <w:jc w:val="right"/>
            </w:pPr>
            <w:r>
              <w:rPr>
                <w:rFonts w:eastAsiaTheme="minorEastAsia"/>
                <w:szCs w:val="21"/>
              </w:rPr>
              <w:t>100,000</w:t>
            </w:r>
          </w:p>
        </w:tc>
        <w:tc>
          <w:tcPr>
            <w:tcW w:w="1843" w:type="dxa"/>
            <w:vAlign w:val="center"/>
          </w:tcPr>
          <w:p w14:paraId="53171C49" w14:textId="77777777" w:rsidR="007A3B12" w:rsidRDefault="00B658C4">
            <w:pPr>
              <w:jc w:val="right"/>
            </w:pPr>
            <w:r>
              <w:rPr>
                <w:rFonts w:eastAsiaTheme="minorEastAsia"/>
                <w:szCs w:val="21"/>
              </w:rPr>
              <w:t>10,394,819.18</w:t>
            </w:r>
          </w:p>
        </w:tc>
        <w:tc>
          <w:tcPr>
            <w:tcW w:w="1493" w:type="dxa"/>
            <w:vAlign w:val="center"/>
          </w:tcPr>
          <w:p w14:paraId="38A4F47C" w14:textId="77777777" w:rsidR="007A3B12" w:rsidRDefault="00B658C4">
            <w:pPr>
              <w:jc w:val="right"/>
            </w:pPr>
            <w:r>
              <w:rPr>
                <w:rFonts w:eastAsiaTheme="minorEastAsia"/>
                <w:szCs w:val="21"/>
              </w:rPr>
              <w:t>4.72</w:t>
            </w:r>
          </w:p>
        </w:tc>
      </w:tr>
      <w:tr w:rsidR="007A3B12" w14:paraId="2D31BAB5" w14:textId="77777777">
        <w:tc>
          <w:tcPr>
            <w:tcW w:w="788" w:type="dxa"/>
            <w:vAlign w:val="center"/>
          </w:tcPr>
          <w:p w14:paraId="6EFF8FD7" w14:textId="77777777" w:rsidR="007A3B12" w:rsidRDefault="00B658C4">
            <w:pPr>
              <w:jc w:val="center"/>
            </w:pPr>
            <w:r>
              <w:rPr>
                <w:rFonts w:eastAsiaTheme="minorEastAsia"/>
                <w:szCs w:val="21"/>
              </w:rPr>
              <w:t>5</w:t>
            </w:r>
          </w:p>
        </w:tc>
        <w:tc>
          <w:tcPr>
            <w:tcW w:w="1774" w:type="dxa"/>
            <w:vAlign w:val="center"/>
          </w:tcPr>
          <w:p w14:paraId="5D3E1654" w14:textId="77777777" w:rsidR="007A3B12" w:rsidRDefault="00B658C4">
            <w:pPr>
              <w:jc w:val="center"/>
            </w:pPr>
            <w:r>
              <w:rPr>
                <w:rFonts w:eastAsiaTheme="minorEastAsia"/>
                <w:szCs w:val="21"/>
              </w:rPr>
              <w:t>230405</w:t>
            </w:r>
          </w:p>
        </w:tc>
        <w:tc>
          <w:tcPr>
            <w:tcW w:w="1282" w:type="dxa"/>
            <w:vAlign w:val="center"/>
          </w:tcPr>
          <w:p w14:paraId="31EB6BA9" w14:textId="77777777" w:rsidR="007A3B12" w:rsidRDefault="00B658C4">
            <w:pPr>
              <w:jc w:val="center"/>
            </w:pPr>
            <w:r>
              <w:rPr>
                <w:rFonts w:eastAsiaTheme="minorEastAsia"/>
                <w:szCs w:val="21"/>
              </w:rPr>
              <w:t>23</w:t>
            </w:r>
            <w:r>
              <w:rPr>
                <w:rFonts w:eastAsiaTheme="minorEastAsia"/>
                <w:szCs w:val="21"/>
              </w:rPr>
              <w:t>农发</w:t>
            </w:r>
            <w:r>
              <w:rPr>
                <w:rFonts w:eastAsiaTheme="minorEastAsia"/>
                <w:szCs w:val="21"/>
              </w:rPr>
              <w:t>05</w:t>
            </w:r>
          </w:p>
        </w:tc>
        <w:tc>
          <w:tcPr>
            <w:tcW w:w="1763" w:type="dxa"/>
            <w:vAlign w:val="center"/>
          </w:tcPr>
          <w:p w14:paraId="2F8DEF63" w14:textId="77777777" w:rsidR="007A3B12" w:rsidRDefault="00B658C4">
            <w:pPr>
              <w:jc w:val="right"/>
            </w:pPr>
            <w:r>
              <w:rPr>
                <w:rFonts w:eastAsiaTheme="minorEastAsia"/>
                <w:szCs w:val="21"/>
              </w:rPr>
              <w:t>100,000</w:t>
            </w:r>
          </w:p>
        </w:tc>
        <w:tc>
          <w:tcPr>
            <w:tcW w:w="1843" w:type="dxa"/>
            <w:vAlign w:val="center"/>
          </w:tcPr>
          <w:p w14:paraId="73257D42" w14:textId="77777777" w:rsidR="007A3B12" w:rsidRDefault="00B658C4">
            <w:pPr>
              <w:jc w:val="right"/>
            </w:pPr>
            <w:r>
              <w:rPr>
                <w:rFonts w:eastAsiaTheme="minorEastAsia"/>
                <w:szCs w:val="21"/>
              </w:rPr>
              <w:t>10,327,178.08</w:t>
            </w:r>
          </w:p>
        </w:tc>
        <w:tc>
          <w:tcPr>
            <w:tcW w:w="1493" w:type="dxa"/>
            <w:vAlign w:val="center"/>
          </w:tcPr>
          <w:p w14:paraId="00433415" w14:textId="77777777" w:rsidR="007A3B12" w:rsidRDefault="00B658C4">
            <w:pPr>
              <w:jc w:val="right"/>
            </w:pPr>
            <w:r>
              <w:rPr>
                <w:rFonts w:eastAsiaTheme="minorEastAsia"/>
                <w:szCs w:val="21"/>
              </w:rPr>
              <w:t>4.69</w:t>
            </w:r>
          </w:p>
        </w:tc>
      </w:tr>
    </w:tbl>
    <w:p w14:paraId="67D48A9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92864843"/>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14:paraId="5FD6C7F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4DC1E5CF"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92864844"/>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14:paraId="229A0DF1"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0B15A4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92864845"/>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14:paraId="5864F1C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39C961E"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92864846"/>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14:paraId="1937DE88"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F60D4E3"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92864847"/>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14:paraId="10D3B4E7"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24CFAA62"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92864848"/>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14:paraId="4DC82860"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12C1BC40"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D5FA0C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92864849"/>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14:paraId="48A75DEA"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57CAA443"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140C7868"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3D73EDF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4B9FC84F" w14:textId="77777777" w:rsidTr="006D141C">
        <w:tc>
          <w:tcPr>
            <w:tcW w:w="765" w:type="dxa"/>
            <w:vAlign w:val="center"/>
          </w:tcPr>
          <w:p w14:paraId="237E1C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381E75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037F74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559DB890" w14:textId="77777777" w:rsidTr="006D141C">
        <w:tc>
          <w:tcPr>
            <w:tcW w:w="765" w:type="dxa"/>
          </w:tcPr>
          <w:p w14:paraId="4BD4653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E3B41F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325DDAC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126,795.77</w:t>
            </w:r>
          </w:p>
        </w:tc>
      </w:tr>
      <w:tr w:rsidR="001D7C41" w:rsidRPr="00E54740" w14:paraId="06072EBC" w14:textId="77777777" w:rsidTr="006D141C">
        <w:tc>
          <w:tcPr>
            <w:tcW w:w="765" w:type="dxa"/>
          </w:tcPr>
          <w:p w14:paraId="1EBE4A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05456FF4"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53E4A7D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867,902.88</w:t>
            </w:r>
          </w:p>
        </w:tc>
      </w:tr>
      <w:tr w:rsidR="001D7C41" w:rsidRPr="00E54740" w14:paraId="4C6E2BEA" w14:textId="77777777" w:rsidTr="006D141C">
        <w:tc>
          <w:tcPr>
            <w:tcW w:w="765" w:type="dxa"/>
          </w:tcPr>
          <w:p w14:paraId="5C9897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64E77C6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1F9C5B7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DB70C58" w14:textId="77777777" w:rsidTr="006D141C">
        <w:tc>
          <w:tcPr>
            <w:tcW w:w="765" w:type="dxa"/>
          </w:tcPr>
          <w:p w14:paraId="39978C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05FA76B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74A94B3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0F8C190" w14:textId="77777777" w:rsidTr="006D141C">
        <w:tc>
          <w:tcPr>
            <w:tcW w:w="765" w:type="dxa"/>
          </w:tcPr>
          <w:p w14:paraId="126148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392A7A4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2DA2FE0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4,223.30</w:t>
            </w:r>
          </w:p>
        </w:tc>
      </w:tr>
      <w:tr w:rsidR="001D7C41" w:rsidRPr="00E54740" w14:paraId="1EF6F861" w14:textId="77777777" w:rsidTr="006D141C">
        <w:tc>
          <w:tcPr>
            <w:tcW w:w="765" w:type="dxa"/>
          </w:tcPr>
          <w:p w14:paraId="42269B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E334C2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70FC6D3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CBB35F1" w14:textId="77777777" w:rsidTr="006D141C">
        <w:tc>
          <w:tcPr>
            <w:tcW w:w="765" w:type="dxa"/>
          </w:tcPr>
          <w:p w14:paraId="03A35E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2D71311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6A74C51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C0FC344" w14:textId="77777777" w:rsidTr="006D141C">
        <w:tc>
          <w:tcPr>
            <w:tcW w:w="765" w:type="dxa"/>
            <w:vAlign w:val="center"/>
          </w:tcPr>
          <w:p w14:paraId="551125CE"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lastRenderedPageBreak/>
              <w:t>8</w:t>
            </w:r>
          </w:p>
        </w:tc>
        <w:tc>
          <w:tcPr>
            <w:tcW w:w="4117" w:type="dxa"/>
          </w:tcPr>
          <w:p w14:paraId="0DE4461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0961128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1D78E93" w14:textId="77777777" w:rsidTr="006D141C">
        <w:tc>
          <w:tcPr>
            <w:tcW w:w="765" w:type="dxa"/>
            <w:vAlign w:val="center"/>
          </w:tcPr>
          <w:p w14:paraId="33C2F0D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89DC8D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82F839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998,921.95</w:t>
            </w:r>
          </w:p>
        </w:tc>
      </w:tr>
    </w:tbl>
    <w:p w14:paraId="15854DA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3600FEF9"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5F42613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10991F47"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5D51B08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21EDD455"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3BF7779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92864850"/>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14:paraId="1FB3332C"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92864851"/>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14:paraId="38BEE09F"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0DBC121A"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028AAB22" w14:textId="77777777" w:rsidTr="001A093D">
        <w:tc>
          <w:tcPr>
            <w:tcW w:w="964" w:type="pct"/>
            <w:vMerge w:val="restart"/>
            <w:tcBorders>
              <w:top w:val="single" w:sz="8" w:space="0" w:color="000000"/>
              <w:left w:val="single" w:sz="8" w:space="0" w:color="000000"/>
              <w:right w:val="single" w:sz="8" w:space="0" w:color="000000"/>
            </w:tcBorders>
            <w:vAlign w:val="center"/>
          </w:tcPr>
          <w:p w14:paraId="030F16DD"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74ECBE3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94A9BC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E46F0A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19006806" w14:textId="77777777" w:rsidTr="001A093D">
        <w:tc>
          <w:tcPr>
            <w:tcW w:w="964" w:type="pct"/>
            <w:vMerge/>
            <w:tcBorders>
              <w:left w:val="single" w:sz="8" w:space="0" w:color="000000"/>
              <w:right w:val="single" w:sz="8" w:space="0" w:color="000000"/>
            </w:tcBorders>
          </w:tcPr>
          <w:p w14:paraId="1CD3EC07"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91296A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9292695"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AB9ED4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9D0C41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A4C74F5" w14:textId="77777777" w:rsidTr="001A093D">
        <w:tc>
          <w:tcPr>
            <w:tcW w:w="964" w:type="pct"/>
            <w:vMerge/>
            <w:tcBorders>
              <w:left w:val="single" w:sz="8" w:space="0" w:color="000000"/>
              <w:bottom w:val="single" w:sz="8" w:space="0" w:color="000000"/>
              <w:right w:val="single" w:sz="8" w:space="0" w:color="000000"/>
            </w:tcBorders>
          </w:tcPr>
          <w:p w14:paraId="3FA37FB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E66E7D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CD91FF0"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40AB055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7BF8BB8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10405EC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081B01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51E2F784" w14:textId="77777777" w:rsidTr="001A093D">
        <w:tc>
          <w:tcPr>
            <w:tcW w:w="964" w:type="pct"/>
            <w:tcBorders>
              <w:left w:val="single" w:sz="8" w:space="0" w:color="000000"/>
              <w:bottom w:val="single" w:sz="8" w:space="0" w:color="000000"/>
              <w:right w:val="single" w:sz="8" w:space="0" w:color="000000"/>
            </w:tcBorders>
          </w:tcPr>
          <w:p w14:paraId="422FD3B7"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摩根双核平衡混合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3FD9DED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9,483</w:t>
            </w:r>
          </w:p>
        </w:tc>
        <w:tc>
          <w:tcPr>
            <w:tcW w:w="688" w:type="pct"/>
            <w:tcBorders>
              <w:top w:val="single" w:sz="8" w:space="0" w:color="000000"/>
              <w:left w:val="single" w:sz="8" w:space="0" w:color="000000"/>
              <w:bottom w:val="single" w:sz="8" w:space="0" w:color="000000"/>
              <w:right w:val="single" w:sz="8" w:space="0" w:color="000000"/>
            </w:tcBorders>
            <w:vAlign w:val="center"/>
          </w:tcPr>
          <w:p w14:paraId="24476D6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17,784.86</w:t>
            </w:r>
          </w:p>
        </w:tc>
        <w:tc>
          <w:tcPr>
            <w:tcW w:w="826" w:type="pct"/>
            <w:tcBorders>
              <w:top w:val="single" w:sz="8" w:space="0" w:color="000000"/>
              <w:left w:val="single" w:sz="8" w:space="0" w:color="000000"/>
              <w:bottom w:val="single" w:sz="8" w:space="0" w:color="000000"/>
              <w:right w:val="single" w:sz="8" w:space="0" w:color="000000"/>
            </w:tcBorders>
            <w:vAlign w:val="center"/>
          </w:tcPr>
          <w:p w14:paraId="633D975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17,799,644.43</w:t>
            </w:r>
          </w:p>
        </w:tc>
        <w:tc>
          <w:tcPr>
            <w:tcW w:w="531" w:type="pct"/>
            <w:tcBorders>
              <w:top w:val="single" w:sz="8" w:space="0" w:color="000000"/>
              <w:left w:val="single" w:sz="8" w:space="0" w:color="000000"/>
              <w:bottom w:val="single" w:sz="8" w:space="0" w:color="000000"/>
              <w:right w:val="single" w:sz="8" w:space="0" w:color="000000"/>
            </w:tcBorders>
            <w:vAlign w:val="center"/>
          </w:tcPr>
          <w:p w14:paraId="4CE4771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10.55%</w:t>
            </w:r>
          </w:p>
        </w:tc>
        <w:tc>
          <w:tcPr>
            <w:tcW w:w="843" w:type="pct"/>
            <w:tcBorders>
              <w:top w:val="single" w:sz="8" w:space="0" w:color="000000"/>
              <w:left w:val="single" w:sz="8" w:space="0" w:color="000000"/>
              <w:bottom w:val="single" w:sz="8" w:space="0" w:color="000000"/>
              <w:right w:val="single" w:sz="8" w:space="0" w:color="000000"/>
            </w:tcBorders>
            <w:vAlign w:val="center"/>
          </w:tcPr>
          <w:p w14:paraId="73B8AE6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150,854,210.50</w:t>
            </w:r>
          </w:p>
        </w:tc>
        <w:tc>
          <w:tcPr>
            <w:tcW w:w="515" w:type="pct"/>
            <w:tcBorders>
              <w:top w:val="single" w:sz="8" w:space="0" w:color="000000"/>
              <w:left w:val="single" w:sz="8" w:space="0" w:color="000000"/>
              <w:bottom w:val="single" w:sz="8" w:space="0" w:color="000000"/>
              <w:right w:val="single" w:sz="4" w:space="0" w:color="auto"/>
            </w:tcBorders>
            <w:vAlign w:val="center"/>
          </w:tcPr>
          <w:p w14:paraId="0F0870F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89.45%</w:t>
            </w:r>
          </w:p>
        </w:tc>
      </w:tr>
      <w:tr w:rsidR="001D7C41" w:rsidRPr="00E54740" w14:paraId="1919F21D" w14:textId="77777777" w:rsidTr="001A093D">
        <w:tc>
          <w:tcPr>
            <w:tcW w:w="964" w:type="pct"/>
            <w:tcBorders>
              <w:left w:val="single" w:sz="8" w:space="0" w:color="000000"/>
              <w:bottom w:val="single" w:sz="8" w:space="0" w:color="000000"/>
              <w:right w:val="single" w:sz="8" w:space="0" w:color="000000"/>
            </w:tcBorders>
          </w:tcPr>
          <w:p w14:paraId="0B3E74D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摩根双核平衡混合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6155FE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71</w:t>
            </w:r>
          </w:p>
        </w:tc>
        <w:tc>
          <w:tcPr>
            <w:tcW w:w="688" w:type="pct"/>
            <w:tcBorders>
              <w:top w:val="single" w:sz="8" w:space="0" w:color="000000"/>
              <w:left w:val="single" w:sz="8" w:space="0" w:color="000000"/>
              <w:bottom w:val="single" w:sz="8" w:space="0" w:color="000000"/>
              <w:right w:val="single" w:sz="8" w:space="0" w:color="000000"/>
            </w:tcBorders>
            <w:vAlign w:val="center"/>
          </w:tcPr>
          <w:p w14:paraId="2D0D0E2A"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1,674.36</w:t>
            </w:r>
          </w:p>
        </w:tc>
        <w:tc>
          <w:tcPr>
            <w:tcW w:w="826" w:type="pct"/>
            <w:tcBorders>
              <w:top w:val="single" w:sz="8" w:space="0" w:color="000000"/>
              <w:left w:val="single" w:sz="8" w:space="0" w:color="000000"/>
              <w:bottom w:val="single" w:sz="8" w:space="0" w:color="000000"/>
              <w:right w:val="single" w:sz="8" w:space="0" w:color="000000"/>
            </w:tcBorders>
            <w:vAlign w:val="center"/>
          </w:tcPr>
          <w:p w14:paraId="68E534C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C278A9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3FDA9B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118,879.60</w:t>
            </w:r>
          </w:p>
        </w:tc>
        <w:tc>
          <w:tcPr>
            <w:tcW w:w="515" w:type="pct"/>
            <w:tcBorders>
              <w:top w:val="single" w:sz="8" w:space="0" w:color="000000"/>
              <w:left w:val="single" w:sz="8" w:space="0" w:color="000000"/>
              <w:bottom w:val="single" w:sz="8" w:space="0" w:color="000000"/>
              <w:right w:val="single" w:sz="4" w:space="0" w:color="auto"/>
            </w:tcBorders>
            <w:vAlign w:val="center"/>
          </w:tcPr>
          <w:p w14:paraId="45639A0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19BEB1E5" w14:textId="77777777" w:rsidTr="001A093D">
        <w:tc>
          <w:tcPr>
            <w:tcW w:w="964" w:type="pct"/>
            <w:tcBorders>
              <w:top w:val="single" w:sz="8" w:space="0" w:color="000000"/>
              <w:left w:val="single" w:sz="8" w:space="0" w:color="000000"/>
              <w:bottom w:val="single" w:sz="8" w:space="0" w:color="000000"/>
              <w:right w:val="single" w:sz="8" w:space="0" w:color="000000"/>
            </w:tcBorders>
          </w:tcPr>
          <w:p w14:paraId="136A130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76810B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9,554</w:t>
            </w:r>
          </w:p>
        </w:tc>
        <w:tc>
          <w:tcPr>
            <w:tcW w:w="688" w:type="pct"/>
            <w:tcBorders>
              <w:top w:val="single" w:sz="8" w:space="0" w:color="000000"/>
              <w:left w:val="single" w:sz="8" w:space="0" w:color="000000"/>
              <w:bottom w:val="single" w:sz="8" w:space="0" w:color="000000"/>
              <w:right w:val="single" w:sz="8" w:space="0" w:color="000000"/>
            </w:tcBorders>
            <w:vAlign w:val="center"/>
          </w:tcPr>
          <w:p w14:paraId="1E55FFE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17,665.14</w:t>
            </w:r>
          </w:p>
        </w:tc>
        <w:tc>
          <w:tcPr>
            <w:tcW w:w="826" w:type="pct"/>
            <w:tcBorders>
              <w:top w:val="single" w:sz="8" w:space="0" w:color="000000"/>
              <w:left w:val="single" w:sz="8" w:space="0" w:color="000000"/>
              <w:bottom w:val="single" w:sz="8" w:space="0" w:color="000000"/>
              <w:right w:val="single" w:sz="8" w:space="0" w:color="000000"/>
            </w:tcBorders>
            <w:vAlign w:val="center"/>
          </w:tcPr>
          <w:p w14:paraId="6447A02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17,799,644.43</w:t>
            </w:r>
          </w:p>
        </w:tc>
        <w:tc>
          <w:tcPr>
            <w:tcW w:w="531" w:type="pct"/>
            <w:tcBorders>
              <w:top w:val="single" w:sz="8" w:space="0" w:color="000000"/>
              <w:left w:val="single" w:sz="8" w:space="0" w:color="000000"/>
              <w:bottom w:val="single" w:sz="8" w:space="0" w:color="000000"/>
              <w:right w:val="single" w:sz="8" w:space="0" w:color="000000"/>
            </w:tcBorders>
            <w:vAlign w:val="center"/>
          </w:tcPr>
          <w:p w14:paraId="2AD6EFF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10.55%</w:t>
            </w:r>
          </w:p>
        </w:tc>
        <w:tc>
          <w:tcPr>
            <w:tcW w:w="843" w:type="pct"/>
            <w:tcBorders>
              <w:top w:val="single" w:sz="8" w:space="0" w:color="000000"/>
              <w:left w:val="single" w:sz="8" w:space="0" w:color="000000"/>
              <w:bottom w:val="single" w:sz="8" w:space="0" w:color="000000"/>
              <w:right w:val="single" w:sz="8" w:space="0" w:color="000000"/>
            </w:tcBorders>
            <w:vAlign w:val="center"/>
          </w:tcPr>
          <w:p w14:paraId="12C00E9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150,973,090.10</w:t>
            </w:r>
          </w:p>
        </w:tc>
        <w:tc>
          <w:tcPr>
            <w:tcW w:w="515" w:type="pct"/>
            <w:tcBorders>
              <w:top w:val="single" w:sz="8" w:space="0" w:color="000000"/>
              <w:left w:val="single" w:sz="8" w:space="0" w:color="000000"/>
              <w:bottom w:val="single" w:sz="8" w:space="0" w:color="000000"/>
              <w:right w:val="single" w:sz="4" w:space="0" w:color="auto"/>
            </w:tcBorders>
            <w:vAlign w:val="center"/>
          </w:tcPr>
          <w:p w14:paraId="6CFBFA5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89.45%</w:t>
            </w:r>
          </w:p>
        </w:tc>
      </w:tr>
    </w:tbl>
    <w:p w14:paraId="43BB682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92864852"/>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66D08C3E" w14:textId="77777777" w:rsidTr="001A093D">
        <w:trPr>
          <w:trHeight w:val="285"/>
        </w:trPr>
        <w:tc>
          <w:tcPr>
            <w:tcW w:w="2839" w:type="dxa"/>
            <w:noWrap/>
            <w:vAlign w:val="center"/>
          </w:tcPr>
          <w:p w14:paraId="07973800"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F4C025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320268C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17A2B0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1DB168D1" w14:textId="77777777" w:rsidTr="001A093D">
        <w:trPr>
          <w:trHeight w:val="285"/>
        </w:trPr>
        <w:tc>
          <w:tcPr>
            <w:tcW w:w="2839" w:type="dxa"/>
            <w:vMerge w:val="restart"/>
            <w:noWrap/>
            <w:vAlign w:val="center"/>
          </w:tcPr>
          <w:p w14:paraId="69A12048"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65604A5D"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摩根双核平衡混合</w:t>
            </w:r>
            <w:r w:rsidRPr="00E54740">
              <w:rPr>
                <w:rFonts w:eastAsiaTheme="minorEastAsia"/>
                <w:szCs w:val="21"/>
              </w:rPr>
              <w:t>A</w:t>
            </w:r>
          </w:p>
        </w:tc>
        <w:tc>
          <w:tcPr>
            <w:tcW w:w="2384" w:type="dxa"/>
            <w:noWrap/>
            <w:vAlign w:val="center"/>
          </w:tcPr>
          <w:p w14:paraId="3A11B45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1,809.56</w:t>
            </w:r>
          </w:p>
        </w:tc>
        <w:tc>
          <w:tcPr>
            <w:tcW w:w="1971" w:type="dxa"/>
            <w:noWrap/>
            <w:vAlign w:val="center"/>
          </w:tcPr>
          <w:p w14:paraId="543F5BC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0.0011%</w:t>
            </w:r>
          </w:p>
        </w:tc>
      </w:tr>
      <w:tr w:rsidR="001D7C41" w:rsidRPr="00E54740" w14:paraId="0473FC9D" w14:textId="77777777" w:rsidTr="001A093D">
        <w:trPr>
          <w:trHeight w:val="285"/>
        </w:trPr>
        <w:tc>
          <w:tcPr>
            <w:tcW w:w="2839" w:type="dxa"/>
            <w:vMerge/>
            <w:vAlign w:val="center"/>
          </w:tcPr>
          <w:p w14:paraId="3A0EED3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9B0632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摩根双核平衡混合</w:t>
            </w:r>
            <w:r w:rsidRPr="00E54740">
              <w:rPr>
                <w:rFonts w:eastAsiaTheme="minorEastAsia"/>
                <w:szCs w:val="21"/>
              </w:rPr>
              <w:t>C</w:t>
            </w:r>
          </w:p>
        </w:tc>
        <w:tc>
          <w:tcPr>
            <w:tcW w:w="2384" w:type="dxa"/>
            <w:noWrap/>
            <w:vAlign w:val="center"/>
          </w:tcPr>
          <w:p w14:paraId="2ED7A94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2285DCC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0570F1C0" w14:textId="77777777" w:rsidTr="001A093D">
        <w:trPr>
          <w:trHeight w:val="285"/>
        </w:trPr>
        <w:tc>
          <w:tcPr>
            <w:tcW w:w="2839" w:type="dxa"/>
            <w:vMerge/>
            <w:vAlign w:val="center"/>
          </w:tcPr>
          <w:p w14:paraId="70AED49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E1EC8F2"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7E0FE45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1,809.56</w:t>
            </w:r>
          </w:p>
        </w:tc>
        <w:tc>
          <w:tcPr>
            <w:tcW w:w="1971" w:type="dxa"/>
            <w:noWrap/>
            <w:vAlign w:val="center"/>
          </w:tcPr>
          <w:p w14:paraId="42B71A1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0.0011%</w:t>
            </w:r>
          </w:p>
        </w:tc>
      </w:tr>
    </w:tbl>
    <w:p w14:paraId="58F6FCDC"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92864853"/>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3D389100" w14:textId="77777777" w:rsidTr="001A093D">
        <w:trPr>
          <w:trHeight w:val="285"/>
        </w:trPr>
        <w:tc>
          <w:tcPr>
            <w:tcW w:w="2548" w:type="dxa"/>
            <w:shd w:val="clear" w:color="auto" w:fill="auto"/>
            <w:tcMar>
              <w:top w:w="0" w:type="dxa"/>
              <w:left w:w="108" w:type="dxa"/>
              <w:bottom w:w="0" w:type="dxa"/>
              <w:right w:w="108" w:type="dxa"/>
            </w:tcMar>
            <w:vAlign w:val="center"/>
            <w:hideMark/>
          </w:tcPr>
          <w:p w14:paraId="164F60E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7E458E1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D68816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2015418B"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3E1F854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5A485A7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摩根双核平衡混合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4C476F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F5966A8" w14:textId="77777777" w:rsidTr="001A093D">
        <w:trPr>
          <w:trHeight w:val="285"/>
        </w:trPr>
        <w:tc>
          <w:tcPr>
            <w:tcW w:w="2548" w:type="dxa"/>
            <w:vMerge/>
            <w:shd w:val="clear" w:color="auto" w:fill="auto"/>
            <w:vAlign w:val="center"/>
            <w:hideMark/>
          </w:tcPr>
          <w:p w14:paraId="6A803A7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450310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摩根双核平衡混合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375200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5EEE9C4" w14:textId="77777777" w:rsidTr="001A093D">
        <w:trPr>
          <w:trHeight w:val="285"/>
        </w:trPr>
        <w:tc>
          <w:tcPr>
            <w:tcW w:w="2548" w:type="dxa"/>
            <w:vMerge/>
            <w:shd w:val="clear" w:color="auto" w:fill="auto"/>
            <w:vAlign w:val="center"/>
            <w:hideMark/>
          </w:tcPr>
          <w:p w14:paraId="03C41FE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6080DA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4E0160E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BF7006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98ABCFF"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3A8176B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摩根双核平衡混合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13B398B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3E899DF" w14:textId="77777777" w:rsidTr="001A093D">
        <w:trPr>
          <w:trHeight w:val="525"/>
        </w:trPr>
        <w:tc>
          <w:tcPr>
            <w:tcW w:w="2548" w:type="dxa"/>
            <w:vMerge/>
            <w:shd w:val="clear" w:color="auto" w:fill="auto"/>
            <w:vAlign w:val="center"/>
            <w:hideMark/>
          </w:tcPr>
          <w:p w14:paraId="7DD700F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C4C579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摩根双核平衡混合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57C9630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BAD7A3E" w14:textId="77777777" w:rsidTr="001A093D">
        <w:trPr>
          <w:trHeight w:val="653"/>
        </w:trPr>
        <w:tc>
          <w:tcPr>
            <w:tcW w:w="2548" w:type="dxa"/>
            <w:vMerge/>
            <w:shd w:val="clear" w:color="auto" w:fill="auto"/>
            <w:vAlign w:val="center"/>
            <w:hideMark/>
          </w:tcPr>
          <w:p w14:paraId="6D63DEC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B67095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ADDD7D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69376607"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2" w:name="_Toc192864854"/>
      <w:r w:rsidRPr="00E54740">
        <w:rPr>
          <w:rFonts w:ascii="Times New Roman" w:eastAsiaTheme="minorEastAsia" w:hAnsi="Times New Roman"/>
          <w:kern w:val="0"/>
          <w:sz w:val="21"/>
          <w:szCs w:val="21"/>
        </w:rPr>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2"/>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6463F52E"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0D51FBA7"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1D2FF8BB"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5465E736"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1003FCFD"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69C1DB7F" w14:textId="77777777" w:rsidR="003733A2" w:rsidRPr="00E54740" w:rsidRDefault="003733A2" w:rsidP="00CE7D52">
            <w:pPr>
              <w:widowControl/>
              <w:jc w:val="center"/>
              <w:rPr>
                <w:rFonts w:eastAsiaTheme="minorEastAsia"/>
                <w:kern w:val="0"/>
                <w:szCs w:val="21"/>
              </w:rPr>
            </w:pPr>
            <w:r w:rsidRPr="00E54740">
              <w:rPr>
                <w:rFonts w:eastAsiaTheme="minorEastAsia"/>
                <w:szCs w:val="21"/>
              </w:rPr>
              <w:t>陈思郁</w:t>
            </w:r>
          </w:p>
        </w:tc>
        <w:tc>
          <w:tcPr>
            <w:tcW w:w="2738" w:type="dxa"/>
            <w:tcBorders>
              <w:top w:val="single" w:sz="4" w:space="0" w:color="000000"/>
              <w:left w:val="single" w:sz="4" w:space="0" w:color="000000"/>
              <w:bottom w:val="single" w:sz="4" w:space="0" w:color="000000"/>
              <w:right w:val="single" w:sz="4" w:space="0" w:color="000000"/>
            </w:tcBorders>
            <w:hideMark/>
          </w:tcPr>
          <w:p w14:paraId="4D0E85A8"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w:t>
            </w:r>
            <w:proofErr w:type="gramStart"/>
            <w:r w:rsidRPr="00E54740">
              <w:rPr>
                <w:rFonts w:eastAsiaTheme="minorEastAsia" w:hint="eastAsia"/>
                <w:szCs w:val="21"/>
              </w:rPr>
              <w:t>募基金</w:t>
            </w:r>
            <w:proofErr w:type="gramEnd"/>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12A54CC" w14:textId="77777777"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14:paraId="0A485B4B"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040D3873"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0A3B52A5"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20DE46A1"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3A98E512"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14E306B1"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648481DA"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A7661F6" w14:textId="77777777" w:rsidR="003733A2" w:rsidRPr="00E54740" w:rsidRDefault="003733A2" w:rsidP="00CE7D52">
            <w:pPr>
              <w:jc w:val="right"/>
              <w:rPr>
                <w:rFonts w:eastAsiaTheme="minorEastAsia"/>
                <w:szCs w:val="21"/>
              </w:rPr>
            </w:pPr>
            <w:r w:rsidRPr="00E54740">
              <w:rPr>
                <w:rFonts w:eastAsiaTheme="minorEastAsia"/>
                <w:szCs w:val="21"/>
              </w:rPr>
              <w:t>&gt;100</w:t>
            </w:r>
          </w:p>
        </w:tc>
      </w:tr>
    </w:tbl>
    <w:p w14:paraId="1698C10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3"/>
      <w:bookmarkStart w:id="174" w:name="_Toc361324892"/>
      <w:bookmarkStart w:id="175" w:name="_Toc19286485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3"/>
      <w:bookmarkEnd w:id="174"/>
      <w:bookmarkEnd w:id="175"/>
    </w:p>
    <w:p w14:paraId="7D32DD92"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4E42602" w14:textId="77777777" w:rsidTr="001A093D">
        <w:tc>
          <w:tcPr>
            <w:tcW w:w="1771" w:type="pct"/>
          </w:tcPr>
          <w:p w14:paraId="236B1FAE"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5FAB109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A</w:t>
            </w:r>
          </w:p>
        </w:tc>
        <w:tc>
          <w:tcPr>
            <w:tcW w:w="1615" w:type="pct"/>
            <w:vAlign w:val="center"/>
          </w:tcPr>
          <w:p w14:paraId="40A7EAB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摩根双核平衡混合</w:t>
            </w:r>
            <w:r w:rsidRPr="00E54740">
              <w:rPr>
                <w:rFonts w:eastAsiaTheme="minorEastAsia"/>
                <w:szCs w:val="21"/>
              </w:rPr>
              <w:t>C</w:t>
            </w:r>
          </w:p>
        </w:tc>
      </w:tr>
      <w:tr w:rsidR="001D7C41" w:rsidRPr="00E54740" w14:paraId="7F4B08CA" w14:textId="77777777" w:rsidTr="001A093D">
        <w:tc>
          <w:tcPr>
            <w:tcW w:w="1771" w:type="pct"/>
          </w:tcPr>
          <w:p w14:paraId="3F92BEB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2008</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21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BAA6D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1,423,318,139.20</w:t>
            </w:r>
          </w:p>
        </w:tc>
        <w:tc>
          <w:tcPr>
            <w:tcW w:w="1615" w:type="pct"/>
            <w:vAlign w:val="center"/>
          </w:tcPr>
          <w:p w14:paraId="543138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4C1B2FC" w14:textId="77777777" w:rsidTr="001A093D">
        <w:tc>
          <w:tcPr>
            <w:tcW w:w="1771" w:type="pct"/>
          </w:tcPr>
          <w:p w14:paraId="7C9D2D82"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34E7C57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176,550,346.76</w:t>
            </w:r>
          </w:p>
        </w:tc>
        <w:tc>
          <w:tcPr>
            <w:tcW w:w="1615" w:type="pct"/>
            <w:vAlign w:val="bottom"/>
          </w:tcPr>
          <w:p w14:paraId="3A8E6B9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134,479.10</w:t>
            </w:r>
          </w:p>
        </w:tc>
      </w:tr>
      <w:tr w:rsidR="001D7C41" w:rsidRPr="00E54740" w14:paraId="58664B01" w14:textId="77777777" w:rsidTr="001A093D">
        <w:tc>
          <w:tcPr>
            <w:tcW w:w="1771" w:type="pct"/>
          </w:tcPr>
          <w:p w14:paraId="15FC131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02750CE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22,229,552.49</w:t>
            </w:r>
          </w:p>
        </w:tc>
        <w:tc>
          <w:tcPr>
            <w:tcW w:w="1615" w:type="pct"/>
            <w:vAlign w:val="bottom"/>
          </w:tcPr>
          <w:p w14:paraId="5F7CF8E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1,682,087.46</w:t>
            </w:r>
          </w:p>
        </w:tc>
      </w:tr>
      <w:tr w:rsidR="001D7C41" w:rsidRPr="00E54740" w14:paraId="59F04773" w14:textId="77777777" w:rsidTr="001A093D">
        <w:tc>
          <w:tcPr>
            <w:tcW w:w="1771" w:type="pct"/>
          </w:tcPr>
          <w:p w14:paraId="67584AF7"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4140CB4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30,126,044.32</w:t>
            </w:r>
          </w:p>
        </w:tc>
        <w:tc>
          <w:tcPr>
            <w:tcW w:w="1615" w:type="pct"/>
            <w:vAlign w:val="bottom"/>
          </w:tcPr>
          <w:p w14:paraId="6DC2818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1,697,686.96</w:t>
            </w:r>
          </w:p>
        </w:tc>
      </w:tr>
      <w:tr w:rsidR="001D7C41" w:rsidRPr="00E54740" w14:paraId="0997C5CE" w14:textId="77777777" w:rsidTr="001A093D">
        <w:tc>
          <w:tcPr>
            <w:tcW w:w="1771" w:type="pct"/>
          </w:tcPr>
          <w:p w14:paraId="71F1E928"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688A905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6CFB67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1135D9A" w14:textId="77777777" w:rsidTr="001A093D">
        <w:tc>
          <w:tcPr>
            <w:tcW w:w="1771" w:type="pct"/>
          </w:tcPr>
          <w:p w14:paraId="1E8C29C2"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022ABA9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168,653,854.93</w:t>
            </w:r>
          </w:p>
        </w:tc>
        <w:tc>
          <w:tcPr>
            <w:tcW w:w="1615" w:type="pct"/>
            <w:vAlign w:val="center"/>
          </w:tcPr>
          <w:p w14:paraId="3C45E94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118,879.60</w:t>
            </w:r>
          </w:p>
        </w:tc>
      </w:tr>
    </w:tbl>
    <w:p w14:paraId="3EFAC3B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6" w:name="_Toc225500054"/>
      <w:bookmarkStart w:id="177" w:name="_Toc361324893"/>
      <w:bookmarkStart w:id="178" w:name="_Toc19286485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6"/>
      <w:bookmarkEnd w:id="177"/>
      <w:bookmarkEnd w:id="178"/>
    </w:p>
    <w:p w14:paraId="3534585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4"/>
      <w:bookmarkStart w:id="180" w:name="_Toc19286485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9"/>
      <w:bookmarkEnd w:id="180"/>
    </w:p>
    <w:p w14:paraId="342D04C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3E1D089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5"/>
      <w:bookmarkStart w:id="182" w:name="_Toc192864858"/>
      <w:r w:rsidRPr="00E54740">
        <w:rPr>
          <w:rFonts w:ascii="Times New Roman" w:eastAsiaTheme="minorEastAsia" w:hAnsi="Times New Roman"/>
          <w:kern w:val="0"/>
          <w:sz w:val="21"/>
          <w:szCs w:val="21"/>
        </w:rPr>
        <w:lastRenderedPageBreak/>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1"/>
      <w:bookmarkEnd w:id="182"/>
    </w:p>
    <w:p w14:paraId="7ADFF2A1"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基金管理人：</w:t>
      </w:r>
    </w:p>
    <w:p w14:paraId="7C6BFFE6"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56450CAB"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203EE8A" w14:textId="77777777" w:rsidR="007A3B12" w:rsidRDefault="007A3B12">
      <w:pPr>
        <w:widowControl/>
        <w:spacing w:line="360" w:lineRule="auto"/>
        <w:ind w:firstLineChars="200" w:firstLine="420"/>
        <w:rPr>
          <w:rFonts w:eastAsiaTheme="minorEastAsia"/>
          <w:kern w:val="0"/>
          <w:szCs w:val="21"/>
        </w:rPr>
      </w:pPr>
    </w:p>
    <w:p w14:paraId="5BE2E59E"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基金托管人：</w:t>
      </w:r>
    </w:p>
    <w:p w14:paraId="2A8FD52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6AF15BE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3" w:name="_Toc361324896"/>
      <w:bookmarkStart w:id="184" w:name="_Toc19286485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3"/>
      <w:bookmarkEnd w:id="184"/>
    </w:p>
    <w:p w14:paraId="485FE79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22436B23"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5" w:name="_Toc361324897"/>
      <w:bookmarkStart w:id="186" w:name="_Toc192864860"/>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5"/>
      <w:bookmarkEnd w:id="186"/>
    </w:p>
    <w:p w14:paraId="0F71DFC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1EA39D4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7" w:name="_Toc361324898"/>
      <w:bookmarkStart w:id="188" w:name="_Toc409100466"/>
      <w:bookmarkStart w:id="189" w:name="_Toc409100103"/>
      <w:bookmarkStart w:id="190" w:name="_Toc192864861"/>
      <w:r w:rsidRPr="00E54740">
        <w:rPr>
          <w:rFonts w:ascii="Times New Roman" w:eastAsiaTheme="minorEastAsia" w:hAnsi="Times New Roman"/>
          <w:kern w:val="0"/>
          <w:sz w:val="21"/>
          <w:szCs w:val="21"/>
        </w:rPr>
        <w:t>11.</w:t>
      </w:r>
      <w:bookmarkEnd w:id="187"/>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8"/>
      <w:bookmarkEnd w:id="189"/>
      <w:bookmarkEnd w:id="190"/>
    </w:p>
    <w:p w14:paraId="05D4A208" w14:textId="77777777" w:rsidR="0001519F" w:rsidRPr="00E54740" w:rsidRDefault="0001519F" w:rsidP="0001519F">
      <w:pPr>
        <w:spacing w:line="360" w:lineRule="auto"/>
        <w:ind w:firstLineChars="200" w:firstLine="420"/>
        <w:rPr>
          <w:rFonts w:eastAsiaTheme="minorEastAsia"/>
          <w:szCs w:val="21"/>
        </w:rPr>
      </w:pPr>
      <w:bookmarkStart w:id="191"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4958B119"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2" w:name="_Toc409100104"/>
      <w:bookmarkStart w:id="193" w:name="_Toc64625426"/>
      <w:bookmarkStart w:id="194" w:name="_Toc361324899"/>
      <w:bookmarkStart w:id="195" w:name="_Toc409100467"/>
      <w:bookmarkStart w:id="196" w:name="_Toc192864862"/>
      <w:bookmarkStart w:id="197" w:name="_Toc361324900"/>
      <w:bookmarkStart w:id="198" w:name="_Toc409100468"/>
      <w:bookmarkStart w:id="199" w:name="_Toc409100105"/>
      <w:bookmarkEnd w:id="191"/>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2"/>
      <w:bookmarkEnd w:id="193"/>
      <w:bookmarkEnd w:id="194"/>
      <w:bookmarkEnd w:id="195"/>
      <w:bookmarkEnd w:id="196"/>
    </w:p>
    <w:p w14:paraId="6A8EDBA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286486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0"/>
    </w:p>
    <w:p w14:paraId="058D9221"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232BA42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286486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1"/>
    </w:p>
    <w:p w14:paraId="5C452D6E"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64ECB6D1"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2" w:name="_Toc19286486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7"/>
      <w:bookmarkEnd w:id="198"/>
      <w:bookmarkEnd w:id="199"/>
      <w:bookmarkEnd w:id="202"/>
    </w:p>
    <w:p w14:paraId="682E524E" w14:textId="77777777" w:rsidR="0001519F" w:rsidRPr="00E54740" w:rsidRDefault="0001519F" w:rsidP="0001519F">
      <w:pPr>
        <w:spacing w:line="360" w:lineRule="auto"/>
        <w:rPr>
          <w:rFonts w:eastAsiaTheme="minorEastAsia"/>
          <w:b/>
          <w:szCs w:val="21"/>
        </w:rPr>
      </w:pPr>
      <w:bookmarkStart w:id="203"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3"/>
    </w:p>
    <w:p w14:paraId="54186722"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4FC1219C" w14:textId="77777777" w:rsidTr="006D141C">
        <w:tc>
          <w:tcPr>
            <w:tcW w:w="1560" w:type="dxa"/>
            <w:vMerge w:val="restart"/>
            <w:vAlign w:val="center"/>
          </w:tcPr>
          <w:p w14:paraId="4739534D" w14:textId="77777777" w:rsidR="001A59F9" w:rsidRPr="00E54740" w:rsidRDefault="001A59F9" w:rsidP="00026C9C">
            <w:pPr>
              <w:spacing w:line="360" w:lineRule="auto"/>
              <w:jc w:val="center"/>
              <w:rPr>
                <w:rFonts w:eastAsiaTheme="minorEastAsia"/>
                <w:szCs w:val="21"/>
              </w:rPr>
            </w:pPr>
            <w:bookmarkStart w:id="204" w:name="_Toc249760071"/>
            <w:r w:rsidRPr="00E54740">
              <w:rPr>
                <w:rFonts w:eastAsiaTheme="minorEastAsia"/>
                <w:szCs w:val="21"/>
              </w:rPr>
              <w:t>券商名称</w:t>
            </w:r>
          </w:p>
        </w:tc>
        <w:tc>
          <w:tcPr>
            <w:tcW w:w="780" w:type="dxa"/>
            <w:vMerge w:val="restart"/>
            <w:vAlign w:val="center"/>
          </w:tcPr>
          <w:p w14:paraId="7D3D83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BEC4B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7323FA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65BEDD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0E1E504" w14:textId="77777777" w:rsidTr="006D141C">
        <w:tc>
          <w:tcPr>
            <w:tcW w:w="9000" w:type="dxa"/>
            <w:vMerge/>
            <w:vAlign w:val="center"/>
          </w:tcPr>
          <w:p w14:paraId="3F332DD8"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29729EF2"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2D487DD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51103F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774DCF0B"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F0CD6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A881031" w14:textId="77777777" w:rsidR="001A59F9" w:rsidRPr="00E54740" w:rsidRDefault="001A59F9" w:rsidP="00026C9C">
            <w:pPr>
              <w:widowControl/>
              <w:spacing w:line="360" w:lineRule="auto"/>
              <w:jc w:val="left"/>
              <w:rPr>
                <w:rFonts w:eastAsiaTheme="minorEastAsia"/>
                <w:kern w:val="0"/>
                <w:szCs w:val="21"/>
              </w:rPr>
            </w:pPr>
          </w:p>
        </w:tc>
      </w:tr>
      <w:tr w:rsidR="007A3B12" w14:paraId="7579740A" w14:textId="77777777">
        <w:tc>
          <w:tcPr>
            <w:tcW w:w="1560" w:type="dxa"/>
            <w:vAlign w:val="center"/>
          </w:tcPr>
          <w:p w14:paraId="351BB3A7" w14:textId="77777777" w:rsidR="007A3B12" w:rsidRDefault="00B658C4">
            <w:pPr>
              <w:jc w:val="left"/>
            </w:pPr>
            <w:r>
              <w:rPr>
                <w:rFonts w:eastAsiaTheme="minorEastAsia"/>
                <w:szCs w:val="21"/>
              </w:rPr>
              <w:t>国投证券</w:t>
            </w:r>
          </w:p>
        </w:tc>
        <w:tc>
          <w:tcPr>
            <w:tcW w:w="780" w:type="dxa"/>
            <w:vAlign w:val="center"/>
          </w:tcPr>
          <w:p w14:paraId="02C7E869" w14:textId="77777777" w:rsidR="007A3B12" w:rsidRDefault="00B658C4">
            <w:pPr>
              <w:jc w:val="right"/>
            </w:pPr>
            <w:r>
              <w:rPr>
                <w:rFonts w:eastAsiaTheme="minorEastAsia"/>
                <w:szCs w:val="21"/>
              </w:rPr>
              <w:t>1</w:t>
            </w:r>
          </w:p>
        </w:tc>
        <w:tc>
          <w:tcPr>
            <w:tcW w:w="1800" w:type="dxa"/>
            <w:vAlign w:val="center"/>
          </w:tcPr>
          <w:p w14:paraId="4A2BB659" w14:textId="77777777" w:rsidR="007A3B12" w:rsidRDefault="00B658C4">
            <w:pPr>
              <w:jc w:val="right"/>
            </w:pPr>
            <w:r>
              <w:rPr>
                <w:rFonts w:eastAsiaTheme="minorEastAsia"/>
                <w:szCs w:val="21"/>
              </w:rPr>
              <w:t>-</w:t>
            </w:r>
          </w:p>
        </w:tc>
        <w:tc>
          <w:tcPr>
            <w:tcW w:w="1080" w:type="dxa"/>
            <w:vAlign w:val="center"/>
          </w:tcPr>
          <w:p w14:paraId="09FF42A3" w14:textId="77777777" w:rsidR="007A3B12" w:rsidRDefault="00B658C4">
            <w:pPr>
              <w:jc w:val="right"/>
            </w:pPr>
            <w:r>
              <w:rPr>
                <w:rFonts w:eastAsiaTheme="minorEastAsia"/>
                <w:szCs w:val="21"/>
              </w:rPr>
              <w:t>-</w:t>
            </w:r>
          </w:p>
        </w:tc>
        <w:tc>
          <w:tcPr>
            <w:tcW w:w="1620" w:type="dxa"/>
            <w:vAlign w:val="center"/>
          </w:tcPr>
          <w:p w14:paraId="20AC2A94" w14:textId="77777777" w:rsidR="007A3B12" w:rsidRDefault="00B658C4">
            <w:pPr>
              <w:jc w:val="right"/>
            </w:pPr>
            <w:r>
              <w:rPr>
                <w:rFonts w:eastAsiaTheme="minorEastAsia"/>
                <w:szCs w:val="21"/>
              </w:rPr>
              <w:t>-</w:t>
            </w:r>
          </w:p>
        </w:tc>
        <w:tc>
          <w:tcPr>
            <w:tcW w:w="1080" w:type="dxa"/>
            <w:vAlign w:val="center"/>
          </w:tcPr>
          <w:p w14:paraId="07EA2E8F" w14:textId="77777777" w:rsidR="007A3B12" w:rsidRDefault="00B658C4">
            <w:pPr>
              <w:jc w:val="right"/>
            </w:pPr>
            <w:r>
              <w:rPr>
                <w:rFonts w:eastAsiaTheme="minorEastAsia"/>
                <w:szCs w:val="21"/>
              </w:rPr>
              <w:t>-</w:t>
            </w:r>
          </w:p>
        </w:tc>
        <w:tc>
          <w:tcPr>
            <w:tcW w:w="1080" w:type="dxa"/>
            <w:vAlign w:val="center"/>
          </w:tcPr>
          <w:p w14:paraId="3E08DFAB" w14:textId="77777777" w:rsidR="007A3B12" w:rsidRDefault="00B658C4">
            <w:pPr>
              <w:jc w:val="left"/>
            </w:pPr>
            <w:r>
              <w:rPr>
                <w:rFonts w:eastAsiaTheme="minorEastAsia"/>
                <w:szCs w:val="21"/>
              </w:rPr>
              <w:t>-</w:t>
            </w:r>
          </w:p>
        </w:tc>
      </w:tr>
      <w:tr w:rsidR="007A3B12" w14:paraId="344DD959" w14:textId="77777777">
        <w:tc>
          <w:tcPr>
            <w:tcW w:w="1560" w:type="dxa"/>
            <w:vAlign w:val="center"/>
          </w:tcPr>
          <w:p w14:paraId="4F65AA6E" w14:textId="77777777" w:rsidR="007A3B12" w:rsidRDefault="00B658C4">
            <w:pPr>
              <w:jc w:val="left"/>
            </w:pPr>
            <w:r>
              <w:rPr>
                <w:rFonts w:eastAsiaTheme="minorEastAsia"/>
                <w:szCs w:val="21"/>
              </w:rPr>
              <w:t>中银国际证券股份有限公司</w:t>
            </w:r>
          </w:p>
        </w:tc>
        <w:tc>
          <w:tcPr>
            <w:tcW w:w="780" w:type="dxa"/>
            <w:vAlign w:val="center"/>
          </w:tcPr>
          <w:p w14:paraId="0A480F1D" w14:textId="77777777" w:rsidR="007A3B12" w:rsidRDefault="00B658C4">
            <w:pPr>
              <w:jc w:val="right"/>
            </w:pPr>
            <w:r>
              <w:rPr>
                <w:rFonts w:eastAsiaTheme="minorEastAsia"/>
                <w:szCs w:val="21"/>
              </w:rPr>
              <w:t>1</w:t>
            </w:r>
          </w:p>
        </w:tc>
        <w:tc>
          <w:tcPr>
            <w:tcW w:w="1800" w:type="dxa"/>
            <w:vAlign w:val="center"/>
          </w:tcPr>
          <w:p w14:paraId="09787426" w14:textId="77777777" w:rsidR="007A3B12" w:rsidRDefault="00B658C4">
            <w:pPr>
              <w:jc w:val="right"/>
            </w:pPr>
            <w:r>
              <w:rPr>
                <w:rFonts w:eastAsiaTheme="minorEastAsia"/>
                <w:szCs w:val="21"/>
              </w:rPr>
              <w:t>-</w:t>
            </w:r>
          </w:p>
        </w:tc>
        <w:tc>
          <w:tcPr>
            <w:tcW w:w="1080" w:type="dxa"/>
            <w:vAlign w:val="center"/>
          </w:tcPr>
          <w:p w14:paraId="6D0C9A83" w14:textId="77777777" w:rsidR="007A3B12" w:rsidRDefault="00B658C4">
            <w:pPr>
              <w:jc w:val="right"/>
            </w:pPr>
            <w:r>
              <w:rPr>
                <w:rFonts w:eastAsiaTheme="minorEastAsia"/>
                <w:szCs w:val="21"/>
              </w:rPr>
              <w:t>-</w:t>
            </w:r>
          </w:p>
        </w:tc>
        <w:tc>
          <w:tcPr>
            <w:tcW w:w="1620" w:type="dxa"/>
            <w:vAlign w:val="center"/>
          </w:tcPr>
          <w:p w14:paraId="17908316" w14:textId="77777777" w:rsidR="007A3B12" w:rsidRDefault="00B658C4">
            <w:pPr>
              <w:jc w:val="right"/>
            </w:pPr>
            <w:r>
              <w:rPr>
                <w:rFonts w:eastAsiaTheme="minorEastAsia"/>
                <w:szCs w:val="21"/>
              </w:rPr>
              <w:t>-</w:t>
            </w:r>
          </w:p>
        </w:tc>
        <w:tc>
          <w:tcPr>
            <w:tcW w:w="1080" w:type="dxa"/>
            <w:vAlign w:val="center"/>
          </w:tcPr>
          <w:p w14:paraId="1E01A143" w14:textId="77777777" w:rsidR="007A3B12" w:rsidRDefault="00B658C4">
            <w:pPr>
              <w:jc w:val="right"/>
            </w:pPr>
            <w:r>
              <w:rPr>
                <w:rFonts w:eastAsiaTheme="minorEastAsia"/>
                <w:szCs w:val="21"/>
              </w:rPr>
              <w:t>-</w:t>
            </w:r>
          </w:p>
        </w:tc>
        <w:tc>
          <w:tcPr>
            <w:tcW w:w="1080" w:type="dxa"/>
            <w:vAlign w:val="center"/>
          </w:tcPr>
          <w:p w14:paraId="3F9438A5" w14:textId="77777777" w:rsidR="007A3B12" w:rsidRDefault="00B658C4">
            <w:pPr>
              <w:jc w:val="left"/>
            </w:pPr>
            <w:r>
              <w:rPr>
                <w:rFonts w:eastAsiaTheme="minorEastAsia"/>
                <w:szCs w:val="21"/>
              </w:rPr>
              <w:t>-</w:t>
            </w:r>
          </w:p>
        </w:tc>
      </w:tr>
      <w:tr w:rsidR="007A3B12" w14:paraId="5942DACF" w14:textId="77777777">
        <w:tc>
          <w:tcPr>
            <w:tcW w:w="1560" w:type="dxa"/>
            <w:vAlign w:val="center"/>
          </w:tcPr>
          <w:p w14:paraId="29980925" w14:textId="77777777" w:rsidR="007A3B12" w:rsidRDefault="00B658C4">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780" w:type="dxa"/>
            <w:vAlign w:val="center"/>
          </w:tcPr>
          <w:p w14:paraId="48A393CD" w14:textId="77777777" w:rsidR="007A3B12" w:rsidRDefault="00B658C4">
            <w:pPr>
              <w:jc w:val="right"/>
            </w:pPr>
            <w:r>
              <w:rPr>
                <w:rFonts w:eastAsiaTheme="minorEastAsia"/>
                <w:szCs w:val="21"/>
              </w:rPr>
              <w:t>2</w:t>
            </w:r>
          </w:p>
        </w:tc>
        <w:tc>
          <w:tcPr>
            <w:tcW w:w="1800" w:type="dxa"/>
            <w:vAlign w:val="center"/>
          </w:tcPr>
          <w:p w14:paraId="466A04A0" w14:textId="77777777" w:rsidR="007A3B12" w:rsidRDefault="00B658C4">
            <w:pPr>
              <w:jc w:val="right"/>
            </w:pPr>
            <w:r>
              <w:rPr>
                <w:rFonts w:eastAsiaTheme="minorEastAsia"/>
                <w:szCs w:val="21"/>
              </w:rPr>
              <w:t>575,007,965.36</w:t>
            </w:r>
          </w:p>
        </w:tc>
        <w:tc>
          <w:tcPr>
            <w:tcW w:w="1080" w:type="dxa"/>
            <w:vAlign w:val="center"/>
          </w:tcPr>
          <w:p w14:paraId="6C405034" w14:textId="77777777" w:rsidR="007A3B12" w:rsidRDefault="00B658C4">
            <w:pPr>
              <w:jc w:val="right"/>
            </w:pPr>
            <w:r>
              <w:rPr>
                <w:rFonts w:eastAsiaTheme="minorEastAsia"/>
                <w:szCs w:val="21"/>
              </w:rPr>
              <w:t>35.93%</w:t>
            </w:r>
          </w:p>
        </w:tc>
        <w:tc>
          <w:tcPr>
            <w:tcW w:w="1620" w:type="dxa"/>
            <w:vAlign w:val="center"/>
          </w:tcPr>
          <w:p w14:paraId="7A51D22C" w14:textId="77777777" w:rsidR="007A3B12" w:rsidRDefault="00B658C4">
            <w:pPr>
              <w:jc w:val="right"/>
            </w:pPr>
            <w:r>
              <w:rPr>
                <w:rFonts w:eastAsiaTheme="minorEastAsia"/>
                <w:szCs w:val="21"/>
              </w:rPr>
              <w:t>543,906.26</w:t>
            </w:r>
          </w:p>
        </w:tc>
        <w:tc>
          <w:tcPr>
            <w:tcW w:w="1080" w:type="dxa"/>
            <w:vAlign w:val="center"/>
          </w:tcPr>
          <w:p w14:paraId="2FF8E8C8" w14:textId="77777777" w:rsidR="007A3B12" w:rsidRDefault="00B658C4">
            <w:pPr>
              <w:jc w:val="right"/>
            </w:pPr>
            <w:r>
              <w:rPr>
                <w:rFonts w:eastAsiaTheme="minorEastAsia"/>
                <w:szCs w:val="21"/>
              </w:rPr>
              <w:t>49.52%</w:t>
            </w:r>
          </w:p>
        </w:tc>
        <w:tc>
          <w:tcPr>
            <w:tcW w:w="1080" w:type="dxa"/>
            <w:vAlign w:val="center"/>
          </w:tcPr>
          <w:p w14:paraId="7B0711CD" w14:textId="77777777" w:rsidR="007A3B12" w:rsidRDefault="00B658C4">
            <w:pPr>
              <w:jc w:val="left"/>
            </w:pPr>
            <w:r>
              <w:rPr>
                <w:rFonts w:eastAsiaTheme="minorEastAsia"/>
                <w:szCs w:val="21"/>
              </w:rPr>
              <w:t>-</w:t>
            </w:r>
          </w:p>
        </w:tc>
      </w:tr>
      <w:tr w:rsidR="007A3B12" w14:paraId="17A04F18" w14:textId="77777777">
        <w:tc>
          <w:tcPr>
            <w:tcW w:w="1560" w:type="dxa"/>
            <w:vAlign w:val="center"/>
          </w:tcPr>
          <w:p w14:paraId="74D1226B" w14:textId="77777777" w:rsidR="007A3B12" w:rsidRDefault="00B658C4">
            <w:pPr>
              <w:jc w:val="left"/>
            </w:pPr>
            <w:r>
              <w:rPr>
                <w:rFonts w:eastAsiaTheme="minorEastAsia"/>
                <w:szCs w:val="21"/>
              </w:rPr>
              <w:lastRenderedPageBreak/>
              <w:t>海通证券</w:t>
            </w:r>
          </w:p>
        </w:tc>
        <w:tc>
          <w:tcPr>
            <w:tcW w:w="780" w:type="dxa"/>
            <w:vAlign w:val="center"/>
          </w:tcPr>
          <w:p w14:paraId="1622604E" w14:textId="77777777" w:rsidR="007A3B12" w:rsidRDefault="00B658C4">
            <w:pPr>
              <w:jc w:val="right"/>
            </w:pPr>
            <w:r>
              <w:rPr>
                <w:rFonts w:eastAsiaTheme="minorEastAsia"/>
                <w:szCs w:val="21"/>
              </w:rPr>
              <w:t>1</w:t>
            </w:r>
          </w:p>
        </w:tc>
        <w:tc>
          <w:tcPr>
            <w:tcW w:w="1800" w:type="dxa"/>
            <w:vAlign w:val="center"/>
          </w:tcPr>
          <w:p w14:paraId="3FD54682" w14:textId="77777777" w:rsidR="007A3B12" w:rsidRDefault="00B658C4">
            <w:pPr>
              <w:jc w:val="right"/>
            </w:pPr>
            <w:r>
              <w:rPr>
                <w:rFonts w:eastAsiaTheme="minorEastAsia"/>
                <w:szCs w:val="21"/>
              </w:rPr>
              <w:t>519,309,643.73</w:t>
            </w:r>
          </w:p>
        </w:tc>
        <w:tc>
          <w:tcPr>
            <w:tcW w:w="1080" w:type="dxa"/>
            <w:vAlign w:val="center"/>
          </w:tcPr>
          <w:p w14:paraId="73FECF93" w14:textId="77777777" w:rsidR="007A3B12" w:rsidRDefault="00B658C4">
            <w:pPr>
              <w:jc w:val="right"/>
            </w:pPr>
            <w:r>
              <w:rPr>
                <w:rFonts w:eastAsiaTheme="minorEastAsia"/>
                <w:szCs w:val="21"/>
              </w:rPr>
              <w:t>32.45%</w:t>
            </w:r>
          </w:p>
        </w:tc>
        <w:tc>
          <w:tcPr>
            <w:tcW w:w="1620" w:type="dxa"/>
            <w:vAlign w:val="center"/>
          </w:tcPr>
          <w:p w14:paraId="116E3F41" w14:textId="77777777" w:rsidR="007A3B12" w:rsidRDefault="00B658C4">
            <w:pPr>
              <w:jc w:val="right"/>
            </w:pPr>
            <w:r>
              <w:rPr>
                <w:rFonts w:eastAsiaTheme="minorEastAsia"/>
                <w:szCs w:val="21"/>
              </w:rPr>
              <w:t>279,139.07</w:t>
            </w:r>
          </w:p>
        </w:tc>
        <w:tc>
          <w:tcPr>
            <w:tcW w:w="1080" w:type="dxa"/>
            <w:vAlign w:val="center"/>
          </w:tcPr>
          <w:p w14:paraId="4D7D5609" w14:textId="77777777" w:rsidR="007A3B12" w:rsidRDefault="00B658C4">
            <w:pPr>
              <w:jc w:val="right"/>
            </w:pPr>
            <w:r>
              <w:rPr>
                <w:rFonts w:eastAsiaTheme="minorEastAsia"/>
                <w:szCs w:val="21"/>
              </w:rPr>
              <w:t>25.41%</w:t>
            </w:r>
          </w:p>
        </w:tc>
        <w:tc>
          <w:tcPr>
            <w:tcW w:w="1080" w:type="dxa"/>
            <w:vAlign w:val="center"/>
          </w:tcPr>
          <w:p w14:paraId="5C5A84AA" w14:textId="77777777" w:rsidR="007A3B12" w:rsidRDefault="00B658C4">
            <w:pPr>
              <w:jc w:val="left"/>
            </w:pPr>
            <w:r>
              <w:rPr>
                <w:rFonts w:eastAsiaTheme="minorEastAsia"/>
                <w:szCs w:val="21"/>
              </w:rPr>
              <w:t>-</w:t>
            </w:r>
          </w:p>
        </w:tc>
      </w:tr>
      <w:tr w:rsidR="007A3B12" w14:paraId="3E21EA56" w14:textId="77777777">
        <w:tc>
          <w:tcPr>
            <w:tcW w:w="1560" w:type="dxa"/>
            <w:vAlign w:val="center"/>
          </w:tcPr>
          <w:p w14:paraId="7C06FD51" w14:textId="77777777" w:rsidR="007A3B12" w:rsidRDefault="00B658C4">
            <w:pPr>
              <w:jc w:val="left"/>
            </w:pPr>
            <w:r>
              <w:rPr>
                <w:rFonts w:eastAsiaTheme="minorEastAsia"/>
                <w:szCs w:val="21"/>
              </w:rPr>
              <w:t>东方证券</w:t>
            </w:r>
          </w:p>
        </w:tc>
        <w:tc>
          <w:tcPr>
            <w:tcW w:w="780" w:type="dxa"/>
            <w:vAlign w:val="center"/>
          </w:tcPr>
          <w:p w14:paraId="33311612" w14:textId="77777777" w:rsidR="007A3B12" w:rsidRDefault="00B658C4">
            <w:pPr>
              <w:jc w:val="right"/>
            </w:pPr>
            <w:r>
              <w:rPr>
                <w:rFonts w:eastAsiaTheme="minorEastAsia"/>
                <w:szCs w:val="21"/>
              </w:rPr>
              <w:t>1</w:t>
            </w:r>
          </w:p>
        </w:tc>
        <w:tc>
          <w:tcPr>
            <w:tcW w:w="1800" w:type="dxa"/>
            <w:vAlign w:val="center"/>
          </w:tcPr>
          <w:p w14:paraId="7D287DF0" w14:textId="77777777" w:rsidR="007A3B12" w:rsidRDefault="00B658C4">
            <w:pPr>
              <w:jc w:val="right"/>
            </w:pPr>
            <w:r>
              <w:rPr>
                <w:rFonts w:eastAsiaTheme="minorEastAsia"/>
                <w:szCs w:val="21"/>
              </w:rPr>
              <w:t>505,970,174.01</w:t>
            </w:r>
          </w:p>
        </w:tc>
        <w:tc>
          <w:tcPr>
            <w:tcW w:w="1080" w:type="dxa"/>
            <w:vAlign w:val="center"/>
          </w:tcPr>
          <w:p w14:paraId="15745262" w14:textId="77777777" w:rsidR="007A3B12" w:rsidRDefault="00B658C4">
            <w:pPr>
              <w:jc w:val="right"/>
            </w:pPr>
            <w:r>
              <w:rPr>
                <w:rFonts w:eastAsiaTheme="minorEastAsia"/>
                <w:szCs w:val="21"/>
              </w:rPr>
              <w:t>31.62%</w:t>
            </w:r>
          </w:p>
        </w:tc>
        <w:tc>
          <w:tcPr>
            <w:tcW w:w="1620" w:type="dxa"/>
            <w:vAlign w:val="center"/>
          </w:tcPr>
          <w:p w14:paraId="2A89262F" w14:textId="77777777" w:rsidR="007A3B12" w:rsidRDefault="00B658C4">
            <w:pPr>
              <w:jc w:val="right"/>
            </w:pPr>
            <w:r>
              <w:rPr>
                <w:rFonts w:eastAsiaTheme="minorEastAsia"/>
                <w:szCs w:val="21"/>
              </w:rPr>
              <w:t>275,353.60</w:t>
            </w:r>
          </w:p>
        </w:tc>
        <w:tc>
          <w:tcPr>
            <w:tcW w:w="1080" w:type="dxa"/>
            <w:vAlign w:val="center"/>
          </w:tcPr>
          <w:p w14:paraId="6A8AB5D5" w14:textId="77777777" w:rsidR="007A3B12" w:rsidRDefault="00B658C4">
            <w:pPr>
              <w:jc w:val="right"/>
            </w:pPr>
            <w:r>
              <w:rPr>
                <w:rFonts w:eastAsiaTheme="minorEastAsia"/>
                <w:szCs w:val="21"/>
              </w:rPr>
              <w:t>25.07%</w:t>
            </w:r>
          </w:p>
        </w:tc>
        <w:tc>
          <w:tcPr>
            <w:tcW w:w="1080" w:type="dxa"/>
            <w:vAlign w:val="center"/>
          </w:tcPr>
          <w:p w14:paraId="666EA7A2" w14:textId="77777777" w:rsidR="007A3B12" w:rsidRDefault="00B658C4">
            <w:pPr>
              <w:jc w:val="left"/>
            </w:pPr>
            <w:r>
              <w:rPr>
                <w:rFonts w:eastAsiaTheme="minorEastAsia"/>
                <w:szCs w:val="21"/>
              </w:rPr>
              <w:t>-</w:t>
            </w:r>
          </w:p>
        </w:tc>
      </w:tr>
    </w:tbl>
    <w:p w14:paraId="505D7EB9" w14:textId="77777777" w:rsidR="00CF3FEF" w:rsidRDefault="00B658C4" w:rsidP="00CF3FEF">
      <w:pPr>
        <w:widowControl/>
        <w:spacing w:line="360" w:lineRule="auto"/>
        <w:ind w:firstLineChars="200" w:firstLine="420"/>
        <w:jc w:val="left"/>
        <w:rPr>
          <w:rFonts w:eastAsiaTheme="minorEastAsia"/>
          <w:szCs w:val="21"/>
        </w:rPr>
      </w:pPr>
      <w:r>
        <w:rPr>
          <w:rFonts w:eastAsiaTheme="minorEastAsia"/>
          <w:szCs w:val="21"/>
        </w:rPr>
        <w:t>注：</w:t>
      </w:r>
      <w:r w:rsidR="00CF3FEF">
        <w:rPr>
          <w:rFonts w:eastAsiaTheme="minorEastAsia"/>
          <w:szCs w:val="21"/>
        </w:rPr>
        <w:t xml:space="preserve">1. </w:t>
      </w:r>
      <w:r w:rsidR="00CF3FEF">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2DD35F44"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20FA884D"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464BA838"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5F8159AA"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0059A920"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0AB9E65A"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18C6C73E"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1CD64E63"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489F162"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1AFE34C0" w14:textId="77777777" w:rsidR="00CF3FEF" w:rsidRDefault="00CF3FEF" w:rsidP="00CF3FE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1B7C2E7F" w14:textId="1166EE23" w:rsidR="001A59F9" w:rsidRDefault="001A59F9" w:rsidP="00CF3FEF">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w:t>
      </w:r>
      <w:proofErr w:type="gramStart"/>
      <w:r w:rsidRPr="00E54740">
        <w:rPr>
          <w:rFonts w:eastAsiaTheme="minorEastAsia"/>
          <w:szCs w:val="21"/>
        </w:rPr>
        <w:t>注销国</w:t>
      </w:r>
      <w:proofErr w:type="gramEnd"/>
      <w:r w:rsidRPr="00E54740">
        <w:rPr>
          <w:rFonts w:eastAsiaTheme="minorEastAsia"/>
          <w:szCs w:val="21"/>
        </w:rPr>
        <w:t>投证券</w:t>
      </w:r>
      <w:r w:rsidRPr="00E54740">
        <w:rPr>
          <w:rFonts w:eastAsiaTheme="minorEastAsia"/>
          <w:szCs w:val="21"/>
        </w:rPr>
        <w:t>1</w:t>
      </w:r>
      <w:r w:rsidRPr="00E54740">
        <w:rPr>
          <w:rFonts w:eastAsiaTheme="minorEastAsia"/>
          <w:szCs w:val="21"/>
        </w:rPr>
        <w:t>个席位。</w:t>
      </w:r>
    </w:p>
    <w:p w14:paraId="34CA7CDF" w14:textId="5BC15253" w:rsidR="00564F97" w:rsidRPr="00E54740" w:rsidRDefault="00564F97" w:rsidP="001A093D">
      <w:pPr>
        <w:widowControl/>
        <w:spacing w:line="360" w:lineRule="auto"/>
        <w:ind w:firstLineChars="200" w:firstLine="420"/>
        <w:jc w:val="left"/>
        <w:rPr>
          <w:rFonts w:eastAsiaTheme="minorEastAsia"/>
          <w:szCs w:val="21"/>
        </w:rPr>
      </w:pPr>
      <w:r w:rsidRPr="00564F97">
        <w:rPr>
          <w:rFonts w:eastAsiaTheme="minorEastAsia" w:hint="eastAsia"/>
          <w:szCs w:val="21"/>
        </w:rPr>
        <w:t>5.</w:t>
      </w:r>
      <w:r w:rsidRPr="00564F97">
        <w:rPr>
          <w:rFonts w:eastAsiaTheme="minorEastAsia" w:hint="eastAsia"/>
          <w:szCs w:val="21"/>
        </w:rPr>
        <w:t>《公开募集证券投资基金证券交易费用管理规定》自</w:t>
      </w:r>
      <w:r w:rsidRPr="00564F97">
        <w:rPr>
          <w:rFonts w:eastAsiaTheme="minorEastAsia" w:hint="eastAsia"/>
          <w:szCs w:val="21"/>
        </w:rPr>
        <w:t>2024</w:t>
      </w:r>
      <w:r w:rsidRPr="00564F97">
        <w:rPr>
          <w:rFonts w:eastAsiaTheme="minorEastAsia" w:hint="eastAsia"/>
          <w:szCs w:val="21"/>
        </w:rPr>
        <w:t>年</w:t>
      </w:r>
      <w:r w:rsidRPr="00564F97">
        <w:rPr>
          <w:rFonts w:eastAsiaTheme="minorEastAsia" w:hint="eastAsia"/>
          <w:szCs w:val="21"/>
        </w:rPr>
        <w:t>7</w:t>
      </w:r>
      <w:r w:rsidRPr="00564F97">
        <w:rPr>
          <w:rFonts w:eastAsiaTheme="minorEastAsia" w:hint="eastAsia"/>
          <w:szCs w:val="21"/>
        </w:rPr>
        <w:t>月</w:t>
      </w:r>
      <w:r w:rsidRPr="00564F97">
        <w:rPr>
          <w:rFonts w:eastAsiaTheme="minorEastAsia" w:hint="eastAsia"/>
          <w:szCs w:val="21"/>
        </w:rPr>
        <w:t>1</w:t>
      </w:r>
      <w:r w:rsidRPr="00564F97">
        <w:rPr>
          <w:rFonts w:eastAsiaTheme="minorEastAsia" w:hint="eastAsia"/>
          <w:szCs w:val="21"/>
        </w:rPr>
        <w:t>日起实施，</w:t>
      </w:r>
      <w:r w:rsidRPr="00564F97">
        <w:rPr>
          <w:rFonts w:eastAsiaTheme="minorEastAsia" w:hint="eastAsia"/>
          <w:szCs w:val="21"/>
        </w:rPr>
        <w:t>2024</w:t>
      </w:r>
      <w:r w:rsidRPr="00564F97">
        <w:rPr>
          <w:rFonts w:eastAsiaTheme="minorEastAsia" w:hint="eastAsia"/>
          <w:szCs w:val="21"/>
        </w:rPr>
        <w:t>年</w:t>
      </w:r>
      <w:r w:rsidRPr="00564F97">
        <w:rPr>
          <w:rFonts w:eastAsiaTheme="minorEastAsia" w:hint="eastAsia"/>
          <w:szCs w:val="21"/>
        </w:rPr>
        <w:t>7</w:t>
      </w:r>
      <w:r w:rsidRPr="00564F97">
        <w:rPr>
          <w:rFonts w:eastAsiaTheme="minorEastAsia" w:hint="eastAsia"/>
          <w:szCs w:val="21"/>
        </w:rPr>
        <w:t>月</w:t>
      </w:r>
      <w:r w:rsidRPr="00564F97">
        <w:rPr>
          <w:rFonts w:eastAsiaTheme="minorEastAsia" w:hint="eastAsia"/>
          <w:szCs w:val="21"/>
        </w:rPr>
        <w:t>1</w:t>
      </w:r>
      <w:r w:rsidRPr="00564F97">
        <w:rPr>
          <w:rFonts w:eastAsiaTheme="minorEastAsia" w:hint="eastAsia"/>
          <w:szCs w:val="21"/>
        </w:rPr>
        <w:t>日至</w:t>
      </w:r>
      <w:r w:rsidRPr="00564F97">
        <w:rPr>
          <w:rFonts w:eastAsiaTheme="minorEastAsia" w:hint="eastAsia"/>
          <w:szCs w:val="21"/>
        </w:rPr>
        <w:t>2024</w:t>
      </w:r>
      <w:r w:rsidRPr="00564F97">
        <w:rPr>
          <w:rFonts w:eastAsiaTheme="minorEastAsia" w:hint="eastAsia"/>
          <w:szCs w:val="21"/>
        </w:rPr>
        <w:t>年</w:t>
      </w:r>
      <w:r w:rsidRPr="00564F97">
        <w:rPr>
          <w:rFonts w:eastAsiaTheme="minorEastAsia" w:hint="eastAsia"/>
          <w:szCs w:val="21"/>
        </w:rPr>
        <w:t>12</w:t>
      </w:r>
      <w:r w:rsidRPr="00564F97">
        <w:rPr>
          <w:rFonts w:eastAsiaTheme="minorEastAsia" w:hint="eastAsia"/>
          <w:szCs w:val="21"/>
        </w:rPr>
        <w:t>月</w:t>
      </w:r>
      <w:r w:rsidRPr="00564F97">
        <w:rPr>
          <w:rFonts w:eastAsiaTheme="minorEastAsia" w:hint="eastAsia"/>
          <w:szCs w:val="21"/>
        </w:rPr>
        <w:t>31</w:t>
      </w:r>
      <w:r w:rsidRPr="00564F97">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06107570"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4"/>
    </w:p>
    <w:p w14:paraId="4075FF1D" w14:textId="77777777" w:rsidR="001A59F9" w:rsidRPr="00E54740" w:rsidRDefault="001A59F9" w:rsidP="00026C9C">
      <w:pPr>
        <w:spacing w:line="360" w:lineRule="auto"/>
        <w:ind w:firstLine="420"/>
        <w:jc w:val="right"/>
        <w:rPr>
          <w:rFonts w:eastAsiaTheme="minorEastAsia"/>
          <w:szCs w:val="21"/>
        </w:rPr>
      </w:pPr>
      <w:bookmarkStart w:id="205"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4776B832" w14:textId="77777777" w:rsidTr="00EC47EE">
        <w:tc>
          <w:tcPr>
            <w:tcW w:w="1560" w:type="dxa"/>
            <w:vMerge w:val="restart"/>
            <w:vAlign w:val="center"/>
          </w:tcPr>
          <w:p w14:paraId="09C8C292"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5DD160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DA222B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019C3B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22A0381" w14:textId="77777777" w:rsidTr="00EC47EE">
        <w:tc>
          <w:tcPr>
            <w:tcW w:w="1560" w:type="dxa"/>
            <w:vMerge/>
            <w:vAlign w:val="center"/>
          </w:tcPr>
          <w:p w14:paraId="30853925"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1EE184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625715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05792C5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14A7A08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DC67CC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42AF179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7A3B12" w14:paraId="3C991306" w14:textId="77777777">
        <w:tc>
          <w:tcPr>
            <w:tcW w:w="1560" w:type="dxa"/>
            <w:vAlign w:val="center"/>
          </w:tcPr>
          <w:p w14:paraId="30D5566A" w14:textId="77777777" w:rsidR="007A3B12" w:rsidRDefault="00B658C4">
            <w:pPr>
              <w:jc w:val="left"/>
            </w:pPr>
            <w:r>
              <w:rPr>
                <w:rFonts w:eastAsiaTheme="minorEastAsia"/>
                <w:szCs w:val="21"/>
              </w:rPr>
              <w:t>国投证券</w:t>
            </w:r>
          </w:p>
        </w:tc>
        <w:tc>
          <w:tcPr>
            <w:tcW w:w="1320" w:type="dxa"/>
            <w:vAlign w:val="center"/>
          </w:tcPr>
          <w:p w14:paraId="0360DF3A" w14:textId="77777777" w:rsidR="007A3B12" w:rsidRDefault="00B658C4">
            <w:pPr>
              <w:jc w:val="right"/>
            </w:pPr>
            <w:r>
              <w:rPr>
                <w:rFonts w:eastAsiaTheme="minorEastAsia"/>
                <w:szCs w:val="21"/>
              </w:rPr>
              <w:t>-</w:t>
            </w:r>
          </w:p>
        </w:tc>
        <w:tc>
          <w:tcPr>
            <w:tcW w:w="1080" w:type="dxa"/>
            <w:vAlign w:val="center"/>
          </w:tcPr>
          <w:p w14:paraId="366068D2" w14:textId="77777777" w:rsidR="007A3B12" w:rsidRDefault="00B658C4">
            <w:pPr>
              <w:jc w:val="right"/>
            </w:pPr>
            <w:r>
              <w:rPr>
                <w:rFonts w:eastAsiaTheme="minorEastAsia"/>
                <w:szCs w:val="21"/>
              </w:rPr>
              <w:t>-</w:t>
            </w:r>
          </w:p>
        </w:tc>
        <w:tc>
          <w:tcPr>
            <w:tcW w:w="1143" w:type="dxa"/>
            <w:vAlign w:val="center"/>
          </w:tcPr>
          <w:p w14:paraId="2BA21556" w14:textId="77777777" w:rsidR="007A3B12" w:rsidRDefault="00B658C4">
            <w:pPr>
              <w:jc w:val="right"/>
            </w:pPr>
            <w:r>
              <w:rPr>
                <w:rFonts w:eastAsiaTheme="minorEastAsia"/>
                <w:szCs w:val="21"/>
              </w:rPr>
              <w:t>-</w:t>
            </w:r>
          </w:p>
        </w:tc>
        <w:tc>
          <w:tcPr>
            <w:tcW w:w="1197" w:type="dxa"/>
            <w:vAlign w:val="center"/>
          </w:tcPr>
          <w:p w14:paraId="04193DF1" w14:textId="77777777" w:rsidR="007A3B12" w:rsidRDefault="00B658C4">
            <w:pPr>
              <w:jc w:val="right"/>
            </w:pPr>
            <w:r>
              <w:rPr>
                <w:rFonts w:eastAsiaTheme="minorEastAsia"/>
                <w:szCs w:val="21"/>
              </w:rPr>
              <w:t>-</w:t>
            </w:r>
          </w:p>
        </w:tc>
        <w:tc>
          <w:tcPr>
            <w:tcW w:w="1497" w:type="dxa"/>
            <w:vAlign w:val="center"/>
          </w:tcPr>
          <w:p w14:paraId="5769F4C8" w14:textId="77777777" w:rsidR="007A3B12" w:rsidRDefault="00B658C4">
            <w:pPr>
              <w:jc w:val="right"/>
            </w:pPr>
            <w:r>
              <w:rPr>
                <w:rFonts w:eastAsiaTheme="minorEastAsia"/>
                <w:szCs w:val="21"/>
              </w:rPr>
              <w:t>-</w:t>
            </w:r>
          </w:p>
        </w:tc>
        <w:tc>
          <w:tcPr>
            <w:tcW w:w="1203" w:type="dxa"/>
            <w:vAlign w:val="center"/>
          </w:tcPr>
          <w:p w14:paraId="16E07945" w14:textId="77777777" w:rsidR="007A3B12" w:rsidRDefault="00B658C4">
            <w:pPr>
              <w:jc w:val="right"/>
            </w:pPr>
            <w:r>
              <w:rPr>
                <w:rFonts w:eastAsiaTheme="minorEastAsia"/>
                <w:szCs w:val="21"/>
              </w:rPr>
              <w:t>-</w:t>
            </w:r>
          </w:p>
        </w:tc>
      </w:tr>
      <w:tr w:rsidR="007A3B12" w14:paraId="0C8D2648" w14:textId="77777777">
        <w:tc>
          <w:tcPr>
            <w:tcW w:w="1560" w:type="dxa"/>
            <w:vAlign w:val="center"/>
          </w:tcPr>
          <w:p w14:paraId="577BA78B" w14:textId="77777777" w:rsidR="007A3B12" w:rsidRDefault="00B658C4">
            <w:pPr>
              <w:jc w:val="left"/>
            </w:pPr>
            <w:r>
              <w:rPr>
                <w:rFonts w:eastAsiaTheme="minorEastAsia"/>
                <w:szCs w:val="21"/>
              </w:rPr>
              <w:lastRenderedPageBreak/>
              <w:t>中银国际证券股份有限公司</w:t>
            </w:r>
          </w:p>
        </w:tc>
        <w:tc>
          <w:tcPr>
            <w:tcW w:w="1320" w:type="dxa"/>
            <w:vAlign w:val="center"/>
          </w:tcPr>
          <w:p w14:paraId="3DD75B95" w14:textId="77777777" w:rsidR="007A3B12" w:rsidRDefault="00B658C4">
            <w:pPr>
              <w:jc w:val="right"/>
            </w:pPr>
            <w:r>
              <w:rPr>
                <w:rFonts w:eastAsiaTheme="minorEastAsia"/>
                <w:szCs w:val="21"/>
              </w:rPr>
              <w:t>-</w:t>
            </w:r>
          </w:p>
        </w:tc>
        <w:tc>
          <w:tcPr>
            <w:tcW w:w="1080" w:type="dxa"/>
            <w:vAlign w:val="center"/>
          </w:tcPr>
          <w:p w14:paraId="09E1460A" w14:textId="77777777" w:rsidR="007A3B12" w:rsidRDefault="00B658C4">
            <w:pPr>
              <w:jc w:val="right"/>
            </w:pPr>
            <w:r>
              <w:rPr>
                <w:rFonts w:eastAsiaTheme="minorEastAsia"/>
                <w:szCs w:val="21"/>
              </w:rPr>
              <w:t>-</w:t>
            </w:r>
          </w:p>
        </w:tc>
        <w:tc>
          <w:tcPr>
            <w:tcW w:w="1143" w:type="dxa"/>
            <w:vAlign w:val="center"/>
          </w:tcPr>
          <w:p w14:paraId="2248981F" w14:textId="77777777" w:rsidR="007A3B12" w:rsidRDefault="00B658C4">
            <w:pPr>
              <w:jc w:val="right"/>
            </w:pPr>
            <w:r>
              <w:rPr>
                <w:rFonts w:eastAsiaTheme="minorEastAsia"/>
                <w:szCs w:val="21"/>
              </w:rPr>
              <w:t>-</w:t>
            </w:r>
          </w:p>
        </w:tc>
        <w:tc>
          <w:tcPr>
            <w:tcW w:w="1197" w:type="dxa"/>
            <w:vAlign w:val="center"/>
          </w:tcPr>
          <w:p w14:paraId="5600905D" w14:textId="77777777" w:rsidR="007A3B12" w:rsidRDefault="00B658C4">
            <w:pPr>
              <w:jc w:val="right"/>
            </w:pPr>
            <w:r>
              <w:rPr>
                <w:rFonts w:eastAsiaTheme="minorEastAsia"/>
                <w:szCs w:val="21"/>
              </w:rPr>
              <w:t>-</w:t>
            </w:r>
          </w:p>
        </w:tc>
        <w:tc>
          <w:tcPr>
            <w:tcW w:w="1497" w:type="dxa"/>
            <w:vAlign w:val="center"/>
          </w:tcPr>
          <w:p w14:paraId="6EAF14FA" w14:textId="77777777" w:rsidR="007A3B12" w:rsidRDefault="00B658C4">
            <w:pPr>
              <w:jc w:val="right"/>
            </w:pPr>
            <w:r>
              <w:rPr>
                <w:rFonts w:eastAsiaTheme="minorEastAsia"/>
                <w:szCs w:val="21"/>
              </w:rPr>
              <w:t>-</w:t>
            </w:r>
          </w:p>
        </w:tc>
        <w:tc>
          <w:tcPr>
            <w:tcW w:w="1203" w:type="dxa"/>
            <w:vAlign w:val="center"/>
          </w:tcPr>
          <w:p w14:paraId="4DC4A8D1" w14:textId="77777777" w:rsidR="007A3B12" w:rsidRDefault="00B658C4">
            <w:pPr>
              <w:jc w:val="right"/>
            </w:pPr>
            <w:r>
              <w:rPr>
                <w:rFonts w:eastAsiaTheme="minorEastAsia"/>
                <w:szCs w:val="21"/>
              </w:rPr>
              <w:t>-</w:t>
            </w:r>
          </w:p>
        </w:tc>
      </w:tr>
      <w:tr w:rsidR="007A3B12" w14:paraId="13A46F49" w14:textId="77777777">
        <w:tc>
          <w:tcPr>
            <w:tcW w:w="1560" w:type="dxa"/>
            <w:vAlign w:val="center"/>
          </w:tcPr>
          <w:p w14:paraId="1E024F28" w14:textId="77777777" w:rsidR="007A3B12" w:rsidRDefault="00B658C4">
            <w:pPr>
              <w:jc w:val="left"/>
            </w:pPr>
            <w:r>
              <w:rPr>
                <w:rFonts w:eastAsiaTheme="minorEastAsia"/>
                <w:szCs w:val="21"/>
              </w:rPr>
              <w:t>德</w:t>
            </w:r>
            <w:proofErr w:type="gramStart"/>
            <w:r>
              <w:rPr>
                <w:rFonts w:eastAsiaTheme="minorEastAsia"/>
                <w:szCs w:val="21"/>
              </w:rPr>
              <w:t>邦</w:t>
            </w:r>
            <w:proofErr w:type="gramEnd"/>
            <w:r>
              <w:rPr>
                <w:rFonts w:eastAsiaTheme="minorEastAsia"/>
                <w:szCs w:val="21"/>
              </w:rPr>
              <w:t>证券</w:t>
            </w:r>
          </w:p>
        </w:tc>
        <w:tc>
          <w:tcPr>
            <w:tcW w:w="1320" w:type="dxa"/>
            <w:vAlign w:val="center"/>
          </w:tcPr>
          <w:p w14:paraId="59A37172" w14:textId="77777777" w:rsidR="007A3B12" w:rsidRDefault="00B658C4">
            <w:pPr>
              <w:jc w:val="right"/>
            </w:pPr>
            <w:r>
              <w:rPr>
                <w:rFonts w:eastAsiaTheme="minorEastAsia"/>
                <w:szCs w:val="21"/>
              </w:rPr>
              <w:t>-</w:t>
            </w:r>
          </w:p>
        </w:tc>
        <w:tc>
          <w:tcPr>
            <w:tcW w:w="1080" w:type="dxa"/>
            <w:vAlign w:val="center"/>
          </w:tcPr>
          <w:p w14:paraId="6E43F9EE" w14:textId="77777777" w:rsidR="007A3B12" w:rsidRDefault="00B658C4">
            <w:pPr>
              <w:jc w:val="right"/>
            </w:pPr>
            <w:r>
              <w:rPr>
                <w:rFonts w:eastAsiaTheme="minorEastAsia"/>
                <w:szCs w:val="21"/>
              </w:rPr>
              <w:t>-</w:t>
            </w:r>
          </w:p>
        </w:tc>
        <w:tc>
          <w:tcPr>
            <w:tcW w:w="1143" w:type="dxa"/>
            <w:vAlign w:val="center"/>
          </w:tcPr>
          <w:p w14:paraId="40D7FF4B" w14:textId="77777777" w:rsidR="007A3B12" w:rsidRDefault="00B658C4">
            <w:pPr>
              <w:jc w:val="right"/>
            </w:pPr>
            <w:r>
              <w:rPr>
                <w:rFonts w:eastAsiaTheme="minorEastAsia"/>
                <w:szCs w:val="21"/>
              </w:rPr>
              <w:t>54,810,000.00</w:t>
            </w:r>
          </w:p>
        </w:tc>
        <w:tc>
          <w:tcPr>
            <w:tcW w:w="1197" w:type="dxa"/>
            <w:vAlign w:val="center"/>
          </w:tcPr>
          <w:p w14:paraId="3969C660" w14:textId="77777777" w:rsidR="007A3B12" w:rsidRDefault="00B658C4">
            <w:pPr>
              <w:jc w:val="right"/>
            </w:pPr>
            <w:r>
              <w:rPr>
                <w:rFonts w:eastAsiaTheme="minorEastAsia"/>
                <w:szCs w:val="21"/>
              </w:rPr>
              <w:t>7.17%</w:t>
            </w:r>
          </w:p>
        </w:tc>
        <w:tc>
          <w:tcPr>
            <w:tcW w:w="1497" w:type="dxa"/>
            <w:vAlign w:val="center"/>
          </w:tcPr>
          <w:p w14:paraId="29EC1A75" w14:textId="77777777" w:rsidR="007A3B12" w:rsidRDefault="00B658C4">
            <w:pPr>
              <w:jc w:val="right"/>
            </w:pPr>
            <w:r>
              <w:rPr>
                <w:rFonts w:eastAsiaTheme="minorEastAsia"/>
                <w:szCs w:val="21"/>
              </w:rPr>
              <w:t>-</w:t>
            </w:r>
          </w:p>
        </w:tc>
        <w:tc>
          <w:tcPr>
            <w:tcW w:w="1203" w:type="dxa"/>
            <w:vAlign w:val="center"/>
          </w:tcPr>
          <w:p w14:paraId="61BFBC37" w14:textId="77777777" w:rsidR="007A3B12" w:rsidRDefault="00B658C4">
            <w:pPr>
              <w:jc w:val="right"/>
            </w:pPr>
            <w:r>
              <w:rPr>
                <w:rFonts w:eastAsiaTheme="minorEastAsia"/>
                <w:szCs w:val="21"/>
              </w:rPr>
              <w:t>-</w:t>
            </w:r>
          </w:p>
        </w:tc>
      </w:tr>
      <w:tr w:rsidR="007A3B12" w14:paraId="2E2E12A4" w14:textId="77777777">
        <w:tc>
          <w:tcPr>
            <w:tcW w:w="1560" w:type="dxa"/>
            <w:vAlign w:val="center"/>
          </w:tcPr>
          <w:p w14:paraId="264E0D2D" w14:textId="77777777" w:rsidR="007A3B12" w:rsidRDefault="00B658C4">
            <w:pPr>
              <w:jc w:val="left"/>
            </w:pPr>
            <w:r>
              <w:rPr>
                <w:rFonts w:eastAsiaTheme="minorEastAsia"/>
                <w:szCs w:val="21"/>
              </w:rPr>
              <w:t>海通证券</w:t>
            </w:r>
          </w:p>
        </w:tc>
        <w:tc>
          <w:tcPr>
            <w:tcW w:w="1320" w:type="dxa"/>
            <w:vAlign w:val="center"/>
          </w:tcPr>
          <w:p w14:paraId="1B5C4008" w14:textId="77777777" w:rsidR="007A3B12" w:rsidRDefault="00B658C4">
            <w:pPr>
              <w:jc w:val="right"/>
            </w:pPr>
            <w:r>
              <w:rPr>
                <w:rFonts w:eastAsiaTheme="minorEastAsia"/>
                <w:szCs w:val="21"/>
              </w:rPr>
              <w:t>-</w:t>
            </w:r>
          </w:p>
        </w:tc>
        <w:tc>
          <w:tcPr>
            <w:tcW w:w="1080" w:type="dxa"/>
            <w:vAlign w:val="center"/>
          </w:tcPr>
          <w:p w14:paraId="3D112DBA" w14:textId="77777777" w:rsidR="007A3B12" w:rsidRDefault="00B658C4">
            <w:pPr>
              <w:jc w:val="right"/>
            </w:pPr>
            <w:r>
              <w:rPr>
                <w:rFonts w:eastAsiaTheme="minorEastAsia"/>
                <w:szCs w:val="21"/>
              </w:rPr>
              <w:t>-</w:t>
            </w:r>
          </w:p>
        </w:tc>
        <w:tc>
          <w:tcPr>
            <w:tcW w:w="1143" w:type="dxa"/>
            <w:vAlign w:val="center"/>
          </w:tcPr>
          <w:p w14:paraId="57140299" w14:textId="77777777" w:rsidR="007A3B12" w:rsidRDefault="00B658C4">
            <w:pPr>
              <w:jc w:val="right"/>
            </w:pPr>
            <w:r>
              <w:rPr>
                <w:rFonts w:eastAsiaTheme="minorEastAsia"/>
                <w:szCs w:val="21"/>
              </w:rPr>
              <w:t>-</w:t>
            </w:r>
          </w:p>
        </w:tc>
        <w:tc>
          <w:tcPr>
            <w:tcW w:w="1197" w:type="dxa"/>
            <w:vAlign w:val="center"/>
          </w:tcPr>
          <w:p w14:paraId="35B4931B" w14:textId="77777777" w:rsidR="007A3B12" w:rsidRDefault="00B658C4">
            <w:pPr>
              <w:jc w:val="right"/>
            </w:pPr>
            <w:r>
              <w:rPr>
                <w:rFonts w:eastAsiaTheme="minorEastAsia"/>
                <w:szCs w:val="21"/>
              </w:rPr>
              <w:t>-</w:t>
            </w:r>
          </w:p>
        </w:tc>
        <w:tc>
          <w:tcPr>
            <w:tcW w:w="1497" w:type="dxa"/>
            <w:vAlign w:val="center"/>
          </w:tcPr>
          <w:p w14:paraId="6B7C3F62" w14:textId="77777777" w:rsidR="007A3B12" w:rsidRDefault="00B658C4">
            <w:pPr>
              <w:jc w:val="right"/>
            </w:pPr>
            <w:r>
              <w:rPr>
                <w:rFonts w:eastAsiaTheme="minorEastAsia"/>
                <w:szCs w:val="21"/>
              </w:rPr>
              <w:t>-</w:t>
            </w:r>
          </w:p>
        </w:tc>
        <w:tc>
          <w:tcPr>
            <w:tcW w:w="1203" w:type="dxa"/>
            <w:vAlign w:val="center"/>
          </w:tcPr>
          <w:p w14:paraId="189884DF" w14:textId="77777777" w:rsidR="007A3B12" w:rsidRDefault="00B658C4">
            <w:pPr>
              <w:jc w:val="right"/>
            </w:pPr>
            <w:r>
              <w:rPr>
                <w:rFonts w:eastAsiaTheme="minorEastAsia"/>
                <w:szCs w:val="21"/>
              </w:rPr>
              <w:t>-</w:t>
            </w:r>
          </w:p>
        </w:tc>
      </w:tr>
      <w:tr w:rsidR="007A3B12" w14:paraId="19CCA8A3" w14:textId="77777777">
        <w:tc>
          <w:tcPr>
            <w:tcW w:w="1560" w:type="dxa"/>
            <w:vAlign w:val="center"/>
          </w:tcPr>
          <w:p w14:paraId="388DD6D3" w14:textId="77777777" w:rsidR="007A3B12" w:rsidRDefault="00B658C4">
            <w:pPr>
              <w:jc w:val="left"/>
            </w:pPr>
            <w:r>
              <w:rPr>
                <w:rFonts w:eastAsiaTheme="minorEastAsia"/>
                <w:szCs w:val="21"/>
              </w:rPr>
              <w:t>东方证券</w:t>
            </w:r>
          </w:p>
        </w:tc>
        <w:tc>
          <w:tcPr>
            <w:tcW w:w="1320" w:type="dxa"/>
            <w:vAlign w:val="center"/>
          </w:tcPr>
          <w:p w14:paraId="34772DCD" w14:textId="77777777" w:rsidR="007A3B12" w:rsidRDefault="00B658C4">
            <w:pPr>
              <w:jc w:val="right"/>
            </w:pPr>
            <w:r>
              <w:rPr>
                <w:rFonts w:eastAsiaTheme="minorEastAsia"/>
                <w:szCs w:val="21"/>
              </w:rPr>
              <w:t>-</w:t>
            </w:r>
          </w:p>
        </w:tc>
        <w:tc>
          <w:tcPr>
            <w:tcW w:w="1080" w:type="dxa"/>
            <w:vAlign w:val="center"/>
          </w:tcPr>
          <w:p w14:paraId="5B24E072" w14:textId="77777777" w:rsidR="007A3B12" w:rsidRDefault="00B658C4">
            <w:pPr>
              <w:jc w:val="right"/>
            </w:pPr>
            <w:r>
              <w:rPr>
                <w:rFonts w:eastAsiaTheme="minorEastAsia"/>
                <w:szCs w:val="21"/>
              </w:rPr>
              <w:t>-</w:t>
            </w:r>
          </w:p>
        </w:tc>
        <w:tc>
          <w:tcPr>
            <w:tcW w:w="1143" w:type="dxa"/>
            <w:vAlign w:val="center"/>
          </w:tcPr>
          <w:p w14:paraId="30C3607D" w14:textId="77777777" w:rsidR="007A3B12" w:rsidRDefault="00B658C4">
            <w:pPr>
              <w:jc w:val="right"/>
            </w:pPr>
            <w:r>
              <w:rPr>
                <w:rFonts w:eastAsiaTheme="minorEastAsia"/>
                <w:szCs w:val="21"/>
              </w:rPr>
              <w:t>709,480,000.00</w:t>
            </w:r>
          </w:p>
        </w:tc>
        <w:tc>
          <w:tcPr>
            <w:tcW w:w="1197" w:type="dxa"/>
            <w:vAlign w:val="center"/>
          </w:tcPr>
          <w:p w14:paraId="5259648A" w14:textId="77777777" w:rsidR="007A3B12" w:rsidRDefault="00B658C4">
            <w:pPr>
              <w:jc w:val="right"/>
            </w:pPr>
            <w:r>
              <w:rPr>
                <w:rFonts w:eastAsiaTheme="minorEastAsia"/>
                <w:szCs w:val="21"/>
              </w:rPr>
              <w:t>92.83%</w:t>
            </w:r>
          </w:p>
        </w:tc>
        <w:tc>
          <w:tcPr>
            <w:tcW w:w="1497" w:type="dxa"/>
            <w:vAlign w:val="center"/>
          </w:tcPr>
          <w:p w14:paraId="4A72E6C3" w14:textId="77777777" w:rsidR="007A3B12" w:rsidRDefault="00B658C4">
            <w:pPr>
              <w:jc w:val="right"/>
            </w:pPr>
            <w:r>
              <w:rPr>
                <w:rFonts w:eastAsiaTheme="minorEastAsia"/>
                <w:szCs w:val="21"/>
              </w:rPr>
              <w:t>-</w:t>
            </w:r>
          </w:p>
        </w:tc>
        <w:tc>
          <w:tcPr>
            <w:tcW w:w="1203" w:type="dxa"/>
            <w:vAlign w:val="center"/>
          </w:tcPr>
          <w:p w14:paraId="350B9E82" w14:textId="77777777" w:rsidR="007A3B12" w:rsidRDefault="00B658C4">
            <w:pPr>
              <w:jc w:val="right"/>
            </w:pPr>
            <w:r>
              <w:rPr>
                <w:rFonts w:eastAsiaTheme="minorEastAsia"/>
                <w:szCs w:val="21"/>
              </w:rPr>
              <w:t>-</w:t>
            </w:r>
          </w:p>
        </w:tc>
      </w:tr>
    </w:tbl>
    <w:p w14:paraId="5B6E2CA9" w14:textId="77777777" w:rsidR="006E344B" w:rsidRPr="00E54740" w:rsidRDefault="006E344B" w:rsidP="006E344B">
      <w:pPr>
        <w:autoSpaceDE w:val="0"/>
        <w:autoSpaceDN w:val="0"/>
        <w:adjustRightInd w:val="0"/>
        <w:spacing w:line="360" w:lineRule="auto"/>
        <w:jc w:val="left"/>
        <w:rPr>
          <w:rFonts w:eastAsiaTheme="minorEastAsia"/>
          <w:szCs w:val="21"/>
        </w:rPr>
      </w:pPr>
    </w:p>
    <w:p w14:paraId="2CB439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6" w:name="_Toc361324901"/>
      <w:bookmarkStart w:id="207" w:name="_Toc19286486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6"/>
      <w:bookmarkEnd w:id="20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5E599CB" w14:textId="77777777" w:rsidTr="006A1878">
        <w:tc>
          <w:tcPr>
            <w:tcW w:w="720" w:type="dxa"/>
            <w:vAlign w:val="center"/>
          </w:tcPr>
          <w:p w14:paraId="190019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33CDE9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7D8F54C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EB376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A3B12" w14:paraId="5ADBD7E5" w14:textId="77777777">
        <w:tc>
          <w:tcPr>
            <w:tcW w:w="720" w:type="dxa"/>
            <w:vAlign w:val="center"/>
          </w:tcPr>
          <w:p w14:paraId="1449CFCC" w14:textId="77777777" w:rsidR="007A3B12" w:rsidRDefault="00B658C4">
            <w:pPr>
              <w:jc w:val="center"/>
            </w:pPr>
            <w:r>
              <w:rPr>
                <w:rFonts w:eastAsiaTheme="minorEastAsia"/>
                <w:szCs w:val="21"/>
              </w:rPr>
              <w:t>1</w:t>
            </w:r>
          </w:p>
        </w:tc>
        <w:tc>
          <w:tcPr>
            <w:tcW w:w="4320" w:type="dxa"/>
            <w:vAlign w:val="center"/>
          </w:tcPr>
          <w:p w14:paraId="6EB590C9" w14:textId="77777777" w:rsidR="007A3B12" w:rsidRDefault="00B658C4">
            <w:pPr>
              <w:jc w:val="left"/>
            </w:pPr>
            <w:r>
              <w:rPr>
                <w:rFonts w:eastAsiaTheme="minorEastAsia"/>
                <w:szCs w:val="21"/>
              </w:rPr>
              <w:t>摩根基金管理（中国）有限公司关于高级管理人员变更的公告</w:t>
            </w:r>
          </w:p>
        </w:tc>
        <w:tc>
          <w:tcPr>
            <w:tcW w:w="2331" w:type="dxa"/>
            <w:vAlign w:val="center"/>
          </w:tcPr>
          <w:p w14:paraId="46805A64" w14:textId="77777777" w:rsidR="007A3B12" w:rsidRDefault="00B658C4">
            <w:pPr>
              <w:jc w:val="center"/>
            </w:pPr>
            <w:r>
              <w:rPr>
                <w:rFonts w:eastAsiaTheme="minorEastAsia"/>
                <w:szCs w:val="21"/>
              </w:rPr>
              <w:t>基金管理人公司网站及本基金选定的信息披露报纸</w:t>
            </w:r>
          </w:p>
        </w:tc>
        <w:tc>
          <w:tcPr>
            <w:tcW w:w="1629" w:type="dxa"/>
            <w:vAlign w:val="center"/>
          </w:tcPr>
          <w:p w14:paraId="45189368" w14:textId="77777777" w:rsidR="007A3B12" w:rsidRDefault="00B658C4">
            <w:pPr>
              <w:jc w:val="center"/>
            </w:pPr>
            <w:r>
              <w:rPr>
                <w:rFonts w:eastAsiaTheme="minorEastAsia"/>
                <w:szCs w:val="21"/>
              </w:rPr>
              <w:t>2024-01-18</w:t>
            </w:r>
          </w:p>
        </w:tc>
      </w:tr>
      <w:tr w:rsidR="007A3B12" w14:paraId="7A5ADB9C" w14:textId="77777777">
        <w:tc>
          <w:tcPr>
            <w:tcW w:w="720" w:type="dxa"/>
            <w:vAlign w:val="center"/>
          </w:tcPr>
          <w:p w14:paraId="3EF6413C" w14:textId="77777777" w:rsidR="007A3B12" w:rsidRDefault="00B658C4">
            <w:pPr>
              <w:jc w:val="center"/>
            </w:pPr>
            <w:r>
              <w:rPr>
                <w:rFonts w:eastAsiaTheme="minorEastAsia"/>
                <w:szCs w:val="21"/>
              </w:rPr>
              <w:t>2</w:t>
            </w:r>
          </w:p>
        </w:tc>
        <w:tc>
          <w:tcPr>
            <w:tcW w:w="4320" w:type="dxa"/>
            <w:vAlign w:val="center"/>
          </w:tcPr>
          <w:p w14:paraId="08317ADC" w14:textId="77777777" w:rsidR="007A3B12" w:rsidRDefault="00B658C4">
            <w:pPr>
              <w:jc w:val="left"/>
            </w:pPr>
            <w:r>
              <w:rPr>
                <w:rFonts w:eastAsiaTheme="minorEastAsia"/>
                <w:szCs w:val="21"/>
              </w:rPr>
              <w:t>摩根基金管理（中国）有限公司关于旗下基金所持停牌股票估值调整的公告</w:t>
            </w:r>
          </w:p>
        </w:tc>
        <w:tc>
          <w:tcPr>
            <w:tcW w:w="2331" w:type="dxa"/>
            <w:vAlign w:val="center"/>
          </w:tcPr>
          <w:p w14:paraId="6D42F826" w14:textId="77777777" w:rsidR="007A3B12" w:rsidRDefault="00B658C4">
            <w:pPr>
              <w:jc w:val="center"/>
            </w:pPr>
            <w:r>
              <w:rPr>
                <w:rFonts w:eastAsiaTheme="minorEastAsia"/>
                <w:szCs w:val="21"/>
              </w:rPr>
              <w:t>同上</w:t>
            </w:r>
          </w:p>
        </w:tc>
        <w:tc>
          <w:tcPr>
            <w:tcW w:w="1629" w:type="dxa"/>
            <w:vAlign w:val="center"/>
          </w:tcPr>
          <w:p w14:paraId="3D36CCC8" w14:textId="77777777" w:rsidR="007A3B12" w:rsidRDefault="00B658C4">
            <w:pPr>
              <w:jc w:val="center"/>
            </w:pPr>
            <w:r>
              <w:rPr>
                <w:rFonts w:eastAsiaTheme="minorEastAsia"/>
                <w:szCs w:val="21"/>
              </w:rPr>
              <w:t>2024-09-27</w:t>
            </w:r>
          </w:p>
        </w:tc>
      </w:tr>
      <w:tr w:rsidR="007A3B12" w14:paraId="05F0C891" w14:textId="77777777">
        <w:tc>
          <w:tcPr>
            <w:tcW w:w="720" w:type="dxa"/>
            <w:vAlign w:val="center"/>
          </w:tcPr>
          <w:p w14:paraId="0AA7F067" w14:textId="77777777" w:rsidR="007A3B12" w:rsidRDefault="00B658C4">
            <w:pPr>
              <w:jc w:val="center"/>
            </w:pPr>
            <w:r>
              <w:rPr>
                <w:rFonts w:eastAsiaTheme="minorEastAsia"/>
                <w:szCs w:val="21"/>
              </w:rPr>
              <w:t>3</w:t>
            </w:r>
          </w:p>
        </w:tc>
        <w:tc>
          <w:tcPr>
            <w:tcW w:w="4320" w:type="dxa"/>
            <w:vAlign w:val="center"/>
          </w:tcPr>
          <w:p w14:paraId="67BE554A" w14:textId="77777777" w:rsidR="007A3B12" w:rsidRDefault="00B658C4">
            <w:pPr>
              <w:jc w:val="left"/>
            </w:pPr>
            <w:r>
              <w:rPr>
                <w:rFonts w:eastAsiaTheme="minorEastAsia"/>
                <w:szCs w:val="21"/>
              </w:rPr>
              <w:t>摩根基金管理（中国）有限公司关于增聘高级管理人员的公告</w:t>
            </w:r>
          </w:p>
        </w:tc>
        <w:tc>
          <w:tcPr>
            <w:tcW w:w="2331" w:type="dxa"/>
            <w:vAlign w:val="center"/>
          </w:tcPr>
          <w:p w14:paraId="0BDAE8BA" w14:textId="77777777" w:rsidR="007A3B12" w:rsidRDefault="00B658C4">
            <w:pPr>
              <w:jc w:val="center"/>
            </w:pPr>
            <w:r>
              <w:rPr>
                <w:rFonts w:eastAsiaTheme="minorEastAsia"/>
                <w:szCs w:val="21"/>
              </w:rPr>
              <w:t>同上</w:t>
            </w:r>
          </w:p>
        </w:tc>
        <w:tc>
          <w:tcPr>
            <w:tcW w:w="1629" w:type="dxa"/>
            <w:vAlign w:val="center"/>
          </w:tcPr>
          <w:p w14:paraId="681EF02C" w14:textId="77777777" w:rsidR="007A3B12" w:rsidRDefault="00B658C4">
            <w:pPr>
              <w:jc w:val="center"/>
            </w:pPr>
            <w:r>
              <w:rPr>
                <w:rFonts w:eastAsiaTheme="minorEastAsia"/>
                <w:szCs w:val="21"/>
              </w:rPr>
              <w:t>2024-10-26</w:t>
            </w:r>
          </w:p>
        </w:tc>
      </w:tr>
      <w:tr w:rsidR="007A3B12" w14:paraId="5C9FA430" w14:textId="77777777">
        <w:tc>
          <w:tcPr>
            <w:tcW w:w="720" w:type="dxa"/>
            <w:vAlign w:val="center"/>
          </w:tcPr>
          <w:p w14:paraId="014B0A78" w14:textId="77777777" w:rsidR="007A3B12" w:rsidRDefault="00B658C4">
            <w:pPr>
              <w:jc w:val="center"/>
            </w:pPr>
            <w:r>
              <w:rPr>
                <w:rFonts w:eastAsiaTheme="minorEastAsia"/>
                <w:szCs w:val="21"/>
              </w:rPr>
              <w:t>4</w:t>
            </w:r>
          </w:p>
        </w:tc>
        <w:tc>
          <w:tcPr>
            <w:tcW w:w="4320" w:type="dxa"/>
            <w:vAlign w:val="center"/>
          </w:tcPr>
          <w:p w14:paraId="36DD3C04" w14:textId="77777777" w:rsidR="007A3B12" w:rsidRDefault="00B658C4">
            <w:pPr>
              <w:jc w:val="left"/>
            </w:pPr>
            <w:r>
              <w:rPr>
                <w:rFonts w:eastAsiaTheme="minorEastAsia"/>
                <w:szCs w:val="21"/>
              </w:rPr>
              <w:t>摩根基金管理（中国）有限公司关于旗下基金改聘会计师事务所的公告</w:t>
            </w:r>
          </w:p>
        </w:tc>
        <w:tc>
          <w:tcPr>
            <w:tcW w:w="2331" w:type="dxa"/>
            <w:vAlign w:val="center"/>
          </w:tcPr>
          <w:p w14:paraId="6054358D" w14:textId="77777777" w:rsidR="007A3B12" w:rsidRDefault="00B658C4">
            <w:pPr>
              <w:jc w:val="center"/>
            </w:pPr>
            <w:r>
              <w:rPr>
                <w:rFonts w:eastAsiaTheme="minorEastAsia"/>
                <w:szCs w:val="21"/>
              </w:rPr>
              <w:t>同上</w:t>
            </w:r>
          </w:p>
        </w:tc>
        <w:tc>
          <w:tcPr>
            <w:tcW w:w="1629" w:type="dxa"/>
            <w:vAlign w:val="center"/>
          </w:tcPr>
          <w:p w14:paraId="19974E32" w14:textId="77777777" w:rsidR="007A3B12" w:rsidRDefault="00B658C4">
            <w:pPr>
              <w:jc w:val="center"/>
            </w:pPr>
            <w:r>
              <w:rPr>
                <w:rFonts w:eastAsiaTheme="minorEastAsia"/>
                <w:szCs w:val="21"/>
              </w:rPr>
              <w:t>2024-12-28</w:t>
            </w:r>
          </w:p>
        </w:tc>
      </w:tr>
    </w:tbl>
    <w:p w14:paraId="736A9EF9"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374532345"/>
      <w:bookmarkStart w:id="209" w:name="_Toc192864867"/>
      <w:bookmarkStart w:id="210" w:name="_Toc225500055"/>
      <w:bookmarkStart w:id="211"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8"/>
      <w:bookmarkEnd w:id="209"/>
    </w:p>
    <w:p w14:paraId="5C61B8FB"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2C025F35"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720B4EE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2" w:name="_Toc19286486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10"/>
      <w:bookmarkEnd w:id="211"/>
      <w:bookmarkEnd w:id="212"/>
    </w:p>
    <w:p w14:paraId="36DF5EF8"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3" w:name="_Toc361324904"/>
      <w:bookmarkStart w:id="214" w:name="_Toc19286486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3"/>
      <w:bookmarkEnd w:id="214"/>
    </w:p>
    <w:p w14:paraId="324B2297"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、中国证监会核准本基金募集的文件；</w:t>
      </w:r>
    </w:p>
    <w:p w14:paraId="077AD42C"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、《摩根双核平衡混合型证券投资基金基金合同》；</w:t>
      </w:r>
    </w:p>
    <w:p w14:paraId="0E2A633F"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、《摩根基金管理（中国）有限公司开放式基金业务规则》；</w:t>
      </w:r>
    </w:p>
    <w:p w14:paraId="0B2E1167"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、《摩根双核平衡混合型证券投资基金托管协议》；</w:t>
      </w:r>
    </w:p>
    <w:p w14:paraId="015E41A9"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、法律意见书；</w:t>
      </w:r>
    </w:p>
    <w:p w14:paraId="1809AE70"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、基金管理人业务资格批件、营业执照；</w:t>
      </w:r>
    </w:p>
    <w:p w14:paraId="4675C173" w14:textId="77777777" w:rsidR="007A3B12" w:rsidRDefault="00B658C4">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、基金托管人业务资格批件、营业执照；</w:t>
      </w:r>
    </w:p>
    <w:p w14:paraId="2E8B380D"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14:paraId="2DF20FA8"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5" w:name="_Toc361324905"/>
      <w:bookmarkStart w:id="216" w:name="_Toc192864870"/>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5"/>
      <w:bookmarkEnd w:id="216"/>
    </w:p>
    <w:p w14:paraId="3A4F7E1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16A42A7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7" w:name="_Toc361324906"/>
      <w:bookmarkStart w:id="218" w:name="_Toc19286487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7"/>
      <w:bookmarkEnd w:id="218"/>
    </w:p>
    <w:p w14:paraId="32FD09D8"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306F6050" w14:textId="77777777" w:rsidR="001A59F9" w:rsidRPr="00E54740" w:rsidRDefault="001A59F9" w:rsidP="00D564C7">
      <w:pPr>
        <w:spacing w:line="360" w:lineRule="auto"/>
        <w:ind w:firstLineChars="150" w:firstLine="315"/>
        <w:rPr>
          <w:rFonts w:eastAsiaTheme="minorEastAsia"/>
          <w:bCs/>
          <w:szCs w:val="21"/>
        </w:rPr>
      </w:pPr>
    </w:p>
    <w:p w14:paraId="3BCEA36C" w14:textId="77777777" w:rsidR="001A59F9" w:rsidRPr="00E54740" w:rsidRDefault="001A59F9" w:rsidP="00D564C7">
      <w:pPr>
        <w:spacing w:line="360" w:lineRule="auto"/>
        <w:ind w:firstLineChars="150" w:firstLine="315"/>
        <w:rPr>
          <w:rFonts w:eastAsiaTheme="minorEastAsia"/>
          <w:bCs/>
          <w:szCs w:val="21"/>
        </w:rPr>
      </w:pPr>
    </w:p>
    <w:p w14:paraId="01602F38" w14:textId="77777777" w:rsidR="001A59F9" w:rsidRPr="00E54740" w:rsidRDefault="001A59F9" w:rsidP="00D564C7">
      <w:pPr>
        <w:spacing w:line="360" w:lineRule="auto"/>
        <w:ind w:firstLineChars="150" w:firstLine="315"/>
        <w:rPr>
          <w:rFonts w:eastAsiaTheme="minorEastAsia"/>
          <w:bCs/>
          <w:szCs w:val="21"/>
        </w:rPr>
      </w:pPr>
    </w:p>
    <w:p w14:paraId="620027AC" w14:textId="77777777" w:rsidR="001A59F9" w:rsidRPr="00E54740" w:rsidRDefault="001A59F9" w:rsidP="00D564C7">
      <w:pPr>
        <w:spacing w:line="360" w:lineRule="auto"/>
        <w:ind w:firstLineChars="150" w:firstLine="315"/>
        <w:rPr>
          <w:rFonts w:eastAsiaTheme="minorEastAsia"/>
          <w:bCs/>
          <w:szCs w:val="21"/>
        </w:rPr>
      </w:pPr>
    </w:p>
    <w:p w14:paraId="3AFED165" w14:textId="77777777" w:rsidR="001A59F9" w:rsidRPr="00E54740" w:rsidRDefault="001A59F9" w:rsidP="00D564C7">
      <w:pPr>
        <w:spacing w:line="360" w:lineRule="auto"/>
        <w:ind w:firstLineChars="150" w:firstLine="315"/>
        <w:rPr>
          <w:rFonts w:eastAsiaTheme="minorEastAsia"/>
          <w:bCs/>
          <w:szCs w:val="21"/>
        </w:rPr>
      </w:pPr>
    </w:p>
    <w:p w14:paraId="5CB3E1D0" w14:textId="77777777" w:rsidR="001A59F9" w:rsidRPr="00E54740" w:rsidRDefault="001A59F9" w:rsidP="00D564C7">
      <w:pPr>
        <w:spacing w:line="360" w:lineRule="auto"/>
        <w:ind w:firstLineChars="150" w:firstLine="315"/>
        <w:rPr>
          <w:rFonts w:eastAsiaTheme="minorEastAsia"/>
          <w:bCs/>
          <w:szCs w:val="21"/>
        </w:rPr>
      </w:pPr>
    </w:p>
    <w:p w14:paraId="7BEAC565" w14:textId="77777777" w:rsidR="001A59F9" w:rsidRPr="00E54740" w:rsidRDefault="001A59F9" w:rsidP="00D564C7">
      <w:pPr>
        <w:spacing w:line="360" w:lineRule="auto"/>
        <w:ind w:firstLineChars="150" w:firstLine="315"/>
        <w:rPr>
          <w:rFonts w:eastAsiaTheme="minorEastAsia"/>
          <w:bCs/>
          <w:szCs w:val="21"/>
        </w:rPr>
      </w:pPr>
    </w:p>
    <w:p w14:paraId="78A3B5EA"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3B86C686"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3C7AC78A"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F168" w14:textId="77777777" w:rsidR="00741B44" w:rsidRDefault="00741B44">
      <w:r>
        <w:separator/>
      </w:r>
    </w:p>
  </w:endnote>
  <w:endnote w:type="continuationSeparator" w:id="0">
    <w:p w14:paraId="470FB1F3"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2CFC"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DED91E5"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BB58A" w14:textId="2C6066E6"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26F4">
      <w:rPr>
        <w:noProof/>
        <w:kern w:val="0"/>
        <w:szCs w:val="21"/>
      </w:rPr>
      <w:t>23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126F4">
      <w:rPr>
        <w:noProof/>
        <w:kern w:val="0"/>
        <w:szCs w:val="21"/>
      </w:rPr>
      <w:t>74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F4E8" w14:textId="77777777" w:rsidR="00741B44" w:rsidRDefault="00741B44">
      <w:r>
        <w:separator/>
      </w:r>
    </w:p>
  </w:footnote>
  <w:footnote w:type="continuationSeparator" w:id="0">
    <w:p w14:paraId="7EC1D69F"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E1A3" w14:textId="77777777" w:rsidR="00502620" w:rsidRPr="00C2542B" w:rsidRDefault="00502620" w:rsidP="00C2542B">
    <w:pPr>
      <w:pStyle w:val="ae"/>
      <w:pBdr>
        <w:bottom w:val="single" w:sz="6" w:space="0" w:color="auto"/>
      </w:pBdr>
      <w:jc w:val="right"/>
    </w:pPr>
    <w:r w:rsidRPr="0098122D">
      <w:rPr>
        <w:sz w:val="21"/>
        <w:szCs w:val="21"/>
      </w:rPr>
      <w:t>摩根双核平衡混合型证券投资基金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2FFC"/>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4F97"/>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26F4"/>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12"/>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160"/>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07C5B"/>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AD"/>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8C4"/>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3FEF"/>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4FE4357"/>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36195280">
      <w:bodyDiv w:val="1"/>
      <w:marLeft w:val="0"/>
      <w:marRight w:val="0"/>
      <w:marTop w:val="0"/>
      <w:marBottom w:val="0"/>
      <w:divBdr>
        <w:top w:val="none" w:sz="0" w:space="0" w:color="auto"/>
        <w:left w:val="none" w:sz="0" w:space="0" w:color="auto"/>
        <w:bottom w:val="none" w:sz="0" w:space="0" w:color="auto"/>
        <w:right w:val="none" w:sz="0" w:space="0" w:color="auto"/>
      </w:divBdr>
    </w:div>
    <w:div w:id="129822455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461E-FCBA-4B3F-B407-2D97F8A4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9605</Words>
  <Characters>54752</Characters>
  <Application>Microsoft Office Word</Application>
  <DocSecurity>0</DocSecurity>
  <Lines>456</Lines>
  <Paragraphs>128</Paragraphs>
  <ScaleCrop>false</ScaleCrop>
  <Company/>
  <LinksUpToDate>false</LinksUpToDate>
  <CharactersWithSpaces>64229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9</cp:revision>
  <cp:lastPrinted>2007-07-19T00:46:00Z</cp:lastPrinted>
  <dcterms:created xsi:type="dcterms:W3CDTF">2025-03-14T09:13:00Z</dcterms:created>
  <dcterms:modified xsi:type="dcterms:W3CDTF">2025-03-28T05:57:00Z</dcterms:modified>
</cp:coreProperties>
</file>