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6FCE8" w14:textId="77777777" w:rsidR="001548F9" w:rsidRPr="00B079CA" w:rsidRDefault="001548F9" w:rsidP="006D141C">
      <w:pPr>
        <w:autoSpaceDE w:val="0"/>
        <w:autoSpaceDN w:val="0"/>
        <w:adjustRightInd w:val="0"/>
        <w:spacing w:line="360" w:lineRule="auto"/>
        <w:jc w:val="left"/>
        <w:rPr>
          <w:rFonts w:eastAsiaTheme="minorEastAsia" w:hint="eastAsia"/>
          <w:color w:val="000000" w:themeColor="text1"/>
          <w:kern w:val="0"/>
          <w:szCs w:val="21"/>
        </w:rPr>
      </w:pPr>
    </w:p>
    <w:p w14:paraId="78E15E44"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78EA5EFF"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524B460F"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2CCB9D2B"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摩根健康品质生活混合型证券投资基金</w:t>
      </w:r>
    </w:p>
    <w:p w14:paraId="1A594DCB"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14:paraId="6F0A300C"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14:paraId="74E22B40" w14:textId="77777777" w:rsidR="001548F9" w:rsidRPr="00B079CA" w:rsidRDefault="001548F9" w:rsidP="006D141C">
      <w:pPr>
        <w:spacing w:line="360" w:lineRule="auto"/>
        <w:jc w:val="center"/>
        <w:rPr>
          <w:rFonts w:eastAsiaTheme="minorEastAsia"/>
          <w:b/>
          <w:color w:val="000000" w:themeColor="text1"/>
          <w:szCs w:val="21"/>
        </w:rPr>
      </w:pPr>
    </w:p>
    <w:p w14:paraId="23A22FDC" w14:textId="77777777" w:rsidR="001548F9" w:rsidRPr="00B079CA" w:rsidRDefault="001548F9" w:rsidP="006D141C">
      <w:pPr>
        <w:spacing w:line="360" w:lineRule="auto"/>
        <w:jc w:val="center"/>
        <w:rPr>
          <w:rFonts w:eastAsiaTheme="minorEastAsia"/>
          <w:b/>
          <w:color w:val="000000" w:themeColor="text1"/>
          <w:szCs w:val="21"/>
        </w:rPr>
      </w:pPr>
    </w:p>
    <w:p w14:paraId="2012DD45" w14:textId="77777777" w:rsidR="001548F9" w:rsidRPr="00B079CA" w:rsidRDefault="001548F9" w:rsidP="006D141C">
      <w:pPr>
        <w:spacing w:line="360" w:lineRule="auto"/>
        <w:jc w:val="center"/>
        <w:rPr>
          <w:rFonts w:eastAsiaTheme="minorEastAsia"/>
          <w:b/>
          <w:color w:val="000000" w:themeColor="text1"/>
          <w:szCs w:val="21"/>
        </w:rPr>
      </w:pPr>
    </w:p>
    <w:p w14:paraId="0EBF6B73" w14:textId="77777777" w:rsidR="001548F9" w:rsidRPr="00B079CA" w:rsidRDefault="001548F9" w:rsidP="006D141C">
      <w:pPr>
        <w:spacing w:line="360" w:lineRule="auto"/>
        <w:jc w:val="center"/>
        <w:rPr>
          <w:rFonts w:eastAsiaTheme="minorEastAsia"/>
          <w:b/>
          <w:color w:val="000000" w:themeColor="text1"/>
          <w:szCs w:val="21"/>
        </w:rPr>
      </w:pPr>
    </w:p>
    <w:p w14:paraId="6089C3E9" w14:textId="77777777" w:rsidR="001548F9" w:rsidRPr="00B079CA" w:rsidRDefault="001548F9" w:rsidP="006D141C">
      <w:pPr>
        <w:spacing w:line="360" w:lineRule="auto"/>
        <w:jc w:val="center"/>
        <w:rPr>
          <w:rFonts w:eastAsiaTheme="minorEastAsia"/>
          <w:b/>
          <w:color w:val="000000" w:themeColor="text1"/>
          <w:szCs w:val="21"/>
        </w:rPr>
      </w:pPr>
    </w:p>
    <w:p w14:paraId="202DB722" w14:textId="77777777" w:rsidR="001548F9" w:rsidRPr="00B079CA" w:rsidRDefault="001548F9" w:rsidP="006D141C">
      <w:pPr>
        <w:spacing w:line="360" w:lineRule="auto"/>
        <w:jc w:val="center"/>
        <w:rPr>
          <w:rFonts w:eastAsiaTheme="minorEastAsia"/>
          <w:b/>
          <w:color w:val="000000" w:themeColor="text1"/>
          <w:szCs w:val="21"/>
        </w:rPr>
      </w:pPr>
    </w:p>
    <w:p w14:paraId="14D76600" w14:textId="77777777" w:rsidR="001548F9" w:rsidRPr="00B079CA" w:rsidRDefault="001548F9" w:rsidP="006D141C">
      <w:pPr>
        <w:spacing w:line="360" w:lineRule="auto"/>
        <w:jc w:val="center"/>
        <w:rPr>
          <w:rFonts w:eastAsiaTheme="minorEastAsia"/>
          <w:b/>
          <w:color w:val="000000" w:themeColor="text1"/>
          <w:szCs w:val="21"/>
        </w:rPr>
      </w:pPr>
    </w:p>
    <w:p w14:paraId="2670CEE4" w14:textId="77777777" w:rsidR="001548F9" w:rsidRPr="00B079CA" w:rsidRDefault="001548F9" w:rsidP="006D141C">
      <w:pPr>
        <w:spacing w:line="360" w:lineRule="auto"/>
        <w:jc w:val="center"/>
        <w:rPr>
          <w:rFonts w:eastAsiaTheme="minorEastAsia"/>
          <w:b/>
          <w:color w:val="000000" w:themeColor="text1"/>
          <w:szCs w:val="21"/>
        </w:rPr>
      </w:pPr>
    </w:p>
    <w:p w14:paraId="50BDBFD8" w14:textId="77777777" w:rsidR="001548F9" w:rsidRPr="00B079CA" w:rsidRDefault="001548F9" w:rsidP="006D141C">
      <w:pPr>
        <w:spacing w:line="360" w:lineRule="auto"/>
        <w:jc w:val="center"/>
        <w:rPr>
          <w:rFonts w:eastAsiaTheme="minorEastAsia"/>
          <w:b/>
          <w:color w:val="000000" w:themeColor="text1"/>
          <w:szCs w:val="21"/>
        </w:rPr>
      </w:pPr>
    </w:p>
    <w:p w14:paraId="1A759218" w14:textId="77777777" w:rsidR="001548F9" w:rsidRPr="00B079CA" w:rsidRDefault="001548F9" w:rsidP="006D141C">
      <w:pPr>
        <w:spacing w:line="360" w:lineRule="auto"/>
        <w:jc w:val="center"/>
        <w:rPr>
          <w:rFonts w:eastAsiaTheme="minorEastAsia"/>
          <w:b/>
          <w:color w:val="000000" w:themeColor="text1"/>
          <w:szCs w:val="21"/>
        </w:rPr>
      </w:pPr>
    </w:p>
    <w:p w14:paraId="2B726748" w14:textId="77777777" w:rsidR="001548F9" w:rsidRPr="00B079CA" w:rsidRDefault="001548F9" w:rsidP="006D141C">
      <w:pPr>
        <w:spacing w:line="360" w:lineRule="auto"/>
        <w:jc w:val="center"/>
        <w:rPr>
          <w:rFonts w:eastAsiaTheme="minorEastAsia"/>
          <w:b/>
          <w:color w:val="000000" w:themeColor="text1"/>
          <w:szCs w:val="21"/>
        </w:rPr>
      </w:pPr>
    </w:p>
    <w:p w14:paraId="5EF0F059" w14:textId="77777777" w:rsidR="001548F9" w:rsidRPr="00B079CA" w:rsidRDefault="001548F9" w:rsidP="006D141C">
      <w:pPr>
        <w:spacing w:line="360" w:lineRule="auto"/>
        <w:jc w:val="center"/>
        <w:rPr>
          <w:rFonts w:eastAsiaTheme="minorEastAsia"/>
          <w:b/>
          <w:color w:val="000000" w:themeColor="text1"/>
          <w:szCs w:val="21"/>
        </w:rPr>
      </w:pPr>
    </w:p>
    <w:p w14:paraId="5C417334" w14:textId="77777777" w:rsidR="001548F9" w:rsidRPr="00B079CA" w:rsidRDefault="001548F9" w:rsidP="006D141C">
      <w:pPr>
        <w:spacing w:line="360" w:lineRule="auto"/>
        <w:jc w:val="center"/>
        <w:rPr>
          <w:rFonts w:eastAsiaTheme="minorEastAsia"/>
          <w:b/>
          <w:color w:val="000000" w:themeColor="text1"/>
          <w:szCs w:val="21"/>
        </w:rPr>
      </w:pPr>
    </w:p>
    <w:p w14:paraId="55ED68CE" w14:textId="77777777" w:rsidR="001548F9" w:rsidRPr="00B079CA" w:rsidRDefault="001548F9" w:rsidP="006D141C">
      <w:pPr>
        <w:spacing w:line="360" w:lineRule="auto"/>
        <w:jc w:val="center"/>
        <w:rPr>
          <w:rFonts w:eastAsiaTheme="minorEastAsia"/>
          <w:b/>
          <w:color w:val="000000" w:themeColor="text1"/>
          <w:szCs w:val="21"/>
        </w:rPr>
      </w:pPr>
    </w:p>
    <w:p w14:paraId="0FDA9BA7" w14:textId="77777777" w:rsidR="001548F9" w:rsidRPr="00B079CA" w:rsidRDefault="001548F9" w:rsidP="006D141C">
      <w:pPr>
        <w:spacing w:line="360" w:lineRule="auto"/>
        <w:rPr>
          <w:rFonts w:eastAsiaTheme="minorEastAsia"/>
          <w:b/>
          <w:color w:val="000000" w:themeColor="text1"/>
          <w:szCs w:val="21"/>
        </w:rPr>
      </w:pPr>
    </w:p>
    <w:p w14:paraId="50920FF6"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14:paraId="0E7B3659"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基金托管人：中国银行股份有限公司</w:t>
      </w:r>
    </w:p>
    <w:p w14:paraId="27E0AFFA"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14:paraId="71CBD3C6" w14:textId="77777777"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14:paraId="3388377C"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5836991"/>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14:paraId="0BC560E6" w14:textId="77777777"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75836992"/>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14:paraId="2E230AA8" w14:textId="77777777" w:rsidR="009C3B79" w:rsidRDefault="00231A3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14:paraId="115CA43A" w14:textId="77777777" w:rsidR="009C3B79" w:rsidRDefault="00231A3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2A150CB4" w14:textId="77777777" w:rsidR="009C3B79" w:rsidRDefault="00231A3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049521BF" w14:textId="77777777" w:rsidR="009C3B79" w:rsidRDefault="00231A3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14:paraId="683C5362" w14:textId="77777777" w:rsidR="009C3B79" w:rsidRDefault="00231A3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6D57BCE0" w14:textId="77777777"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14:paraId="59F5DB41" w14:textId="77777777"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14:paraId="05DE1468" w14:textId="6201DF6D" w:rsidR="00FD3BBA" w:rsidRDefault="00B032C7">
      <w:pPr>
        <w:pStyle w:val="TOC1"/>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5836991" w:history="1">
        <w:r w:rsidR="00FD3BBA" w:rsidRPr="00FB6C57">
          <w:rPr>
            <w:rStyle w:val="ab"/>
            <w:b/>
            <w:bCs/>
            <w:noProof/>
          </w:rPr>
          <w:t xml:space="preserve">1  </w:t>
        </w:r>
        <w:r w:rsidR="00FD3BBA" w:rsidRPr="00FB6C57">
          <w:rPr>
            <w:rStyle w:val="ab"/>
            <w:b/>
            <w:bCs/>
            <w:noProof/>
          </w:rPr>
          <w:t>重要提示及目录</w:t>
        </w:r>
        <w:r w:rsidR="00FD3BBA">
          <w:rPr>
            <w:noProof/>
            <w:webHidden/>
          </w:rPr>
          <w:tab/>
        </w:r>
        <w:r w:rsidR="00FD3BBA">
          <w:rPr>
            <w:noProof/>
            <w:webHidden/>
          </w:rPr>
          <w:fldChar w:fldCharType="begin"/>
        </w:r>
        <w:r w:rsidR="00FD3BBA">
          <w:rPr>
            <w:noProof/>
            <w:webHidden/>
          </w:rPr>
          <w:instrText xml:space="preserve"> PAGEREF _Toc175836991 \h </w:instrText>
        </w:r>
        <w:r w:rsidR="00FD3BBA">
          <w:rPr>
            <w:noProof/>
            <w:webHidden/>
          </w:rPr>
        </w:r>
        <w:r w:rsidR="00FD3BBA">
          <w:rPr>
            <w:noProof/>
            <w:webHidden/>
          </w:rPr>
          <w:fldChar w:fldCharType="separate"/>
        </w:r>
        <w:r w:rsidR="00FD3BBA">
          <w:rPr>
            <w:noProof/>
            <w:webHidden/>
          </w:rPr>
          <w:t>2</w:t>
        </w:r>
        <w:r w:rsidR="00FD3BBA">
          <w:rPr>
            <w:noProof/>
            <w:webHidden/>
          </w:rPr>
          <w:fldChar w:fldCharType="end"/>
        </w:r>
      </w:hyperlink>
    </w:p>
    <w:p w14:paraId="33C19F2A" w14:textId="29862460" w:rsidR="00FD3BBA" w:rsidRDefault="00FD3BBA">
      <w:pPr>
        <w:pStyle w:val="TOC2"/>
        <w:rPr>
          <w:rFonts w:asciiTheme="minorHAnsi" w:eastAsiaTheme="minorEastAsia" w:hAnsiTheme="minorHAnsi" w:cstheme="minorBidi"/>
          <w:noProof/>
          <w:kern w:val="2"/>
          <w:szCs w:val="22"/>
        </w:rPr>
      </w:pPr>
      <w:hyperlink w:anchor="_Toc175836992" w:history="1">
        <w:r w:rsidRPr="00FB6C57">
          <w:rPr>
            <w:rStyle w:val="ab"/>
            <w:noProof/>
          </w:rPr>
          <w:t xml:space="preserve">1.1 </w:t>
        </w:r>
        <w:r w:rsidRPr="00FB6C57">
          <w:rPr>
            <w:rStyle w:val="ab"/>
            <w:noProof/>
          </w:rPr>
          <w:t>重要提示</w:t>
        </w:r>
        <w:r>
          <w:rPr>
            <w:noProof/>
            <w:webHidden/>
          </w:rPr>
          <w:tab/>
        </w:r>
        <w:r>
          <w:rPr>
            <w:noProof/>
            <w:webHidden/>
          </w:rPr>
          <w:fldChar w:fldCharType="begin"/>
        </w:r>
        <w:r>
          <w:rPr>
            <w:noProof/>
            <w:webHidden/>
          </w:rPr>
          <w:instrText xml:space="preserve"> PAGEREF _Toc175836992 \h </w:instrText>
        </w:r>
        <w:r>
          <w:rPr>
            <w:noProof/>
            <w:webHidden/>
          </w:rPr>
        </w:r>
        <w:r>
          <w:rPr>
            <w:noProof/>
            <w:webHidden/>
          </w:rPr>
          <w:fldChar w:fldCharType="separate"/>
        </w:r>
        <w:r>
          <w:rPr>
            <w:noProof/>
            <w:webHidden/>
          </w:rPr>
          <w:t>2</w:t>
        </w:r>
        <w:r>
          <w:rPr>
            <w:noProof/>
            <w:webHidden/>
          </w:rPr>
          <w:fldChar w:fldCharType="end"/>
        </w:r>
      </w:hyperlink>
    </w:p>
    <w:p w14:paraId="2603EFBE" w14:textId="7257262C" w:rsidR="00FD3BBA" w:rsidRDefault="00FD3BBA">
      <w:pPr>
        <w:pStyle w:val="TOC1"/>
        <w:rPr>
          <w:rFonts w:asciiTheme="minorHAnsi" w:eastAsiaTheme="minorEastAsia" w:hAnsiTheme="minorHAnsi" w:cstheme="minorBidi"/>
          <w:noProof/>
          <w:szCs w:val="22"/>
        </w:rPr>
      </w:pPr>
      <w:hyperlink w:anchor="_Toc175836993" w:history="1">
        <w:r w:rsidRPr="00FB6C57">
          <w:rPr>
            <w:rStyle w:val="ab"/>
            <w:b/>
            <w:bCs/>
            <w:noProof/>
          </w:rPr>
          <w:t xml:space="preserve">2  </w:t>
        </w:r>
        <w:r w:rsidRPr="00FB6C57">
          <w:rPr>
            <w:rStyle w:val="ab"/>
            <w:b/>
            <w:bCs/>
            <w:noProof/>
          </w:rPr>
          <w:t>基金简介</w:t>
        </w:r>
        <w:r>
          <w:rPr>
            <w:noProof/>
            <w:webHidden/>
          </w:rPr>
          <w:tab/>
        </w:r>
        <w:r>
          <w:rPr>
            <w:noProof/>
            <w:webHidden/>
          </w:rPr>
          <w:fldChar w:fldCharType="begin"/>
        </w:r>
        <w:r>
          <w:rPr>
            <w:noProof/>
            <w:webHidden/>
          </w:rPr>
          <w:instrText xml:space="preserve"> PAGEREF _Toc175836993 \h </w:instrText>
        </w:r>
        <w:r>
          <w:rPr>
            <w:noProof/>
            <w:webHidden/>
          </w:rPr>
        </w:r>
        <w:r>
          <w:rPr>
            <w:noProof/>
            <w:webHidden/>
          </w:rPr>
          <w:fldChar w:fldCharType="separate"/>
        </w:r>
        <w:r>
          <w:rPr>
            <w:noProof/>
            <w:webHidden/>
          </w:rPr>
          <w:t>5</w:t>
        </w:r>
        <w:r>
          <w:rPr>
            <w:noProof/>
            <w:webHidden/>
          </w:rPr>
          <w:fldChar w:fldCharType="end"/>
        </w:r>
      </w:hyperlink>
    </w:p>
    <w:p w14:paraId="00110B91" w14:textId="22805E3F" w:rsidR="00FD3BBA" w:rsidRDefault="00FD3BBA">
      <w:pPr>
        <w:pStyle w:val="TOC2"/>
        <w:rPr>
          <w:rFonts w:asciiTheme="minorHAnsi" w:eastAsiaTheme="minorEastAsia" w:hAnsiTheme="minorHAnsi" w:cstheme="minorBidi"/>
          <w:noProof/>
          <w:kern w:val="2"/>
          <w:szCs w:val="22"/>
        </w:rPr>
      </w:pPr>
      <w:hyperlink w:anchor="_Toc175836994" w:history="1">
        <w:r w:rsidRPr="00FB6C57">
          <w:rPr>
            <w:rStyle w:val="ab"/>
            <w:noProof/>
          </w:rPr>
          <w:t xml:space="preserve">2.1 </w:t>
        </w:r>
        <w:r w:rsidRPr="00FB6C57">
          <w:rPr>
            <w:rStyle w:val="ab"/>
            <w:noProof/>
          </w:rPr>
          <w:t>基金基本情况</w:t>
        </w:r>
        <w:r>
          <w:rPr>
            <w:noProof/>
            <w:webHidden/>
          </w:rPr>
          <w:tab/>
        </w:r>
        <w:r>
          <w:rPr>
            <w:noProof/>
            <w:webHidden/>
          </w:rPr>
          <w:fldChar w:fldCharType="begin"/>
        </w:r>
        <w:r>
          <w:rPr>
            <w:noProof/>
            <w:webHidden/>
          </w:rPr>
          <w:instrText xml:space="preserve"> PAGEREF _Toc175836994 \h </w:instrText>
        </w:r>
        <w:r>
          <w:rPr>
            <w:noProof/>
            <w:webHidden/>
          </w:rPr>
        </w:r>
        <w:r>
          <w:rPr>
            <w:noProof/>
            <w:webHidden/>
          </w:rPr>
          <w:fldChar w:fldCharType="separate"/>
        </w:r>
        <w:r>
          <w:rPr>
            <w:noProof/>
            <w:webHidden/>
          </w:rPr>
          <w:t>5</w:t>
        </w:r>
        <w:r>
          <w:rPr>
            <w:noProof/>
            <w:webHidden/>
          </w:rPr>
          <w:fldChar w:fldCharType="end"/>
        </w:r>
      </w:hyperlink>
    </w:p>
    <w:p w14:paraId="28F56E5A" w14:textId="2269E684" w:rsidR="00FD3BBA" w:rsidRDefault="00FD3BBA">
      <w:pPr>
        <w:pStyle w:val="TOC2"/>
        <w:rPr>
          <w:rFonts w:asciiTheme="minorHAnsi" w:eastAsiaTheme="minorEastAsia" w:hAnsiTheme="minorHAnsi" w:cstheme="minorBidi"/>
          <w:noProof/>
          <w:kern w:val="2"/>
          <w:szCs w:val="22"/>
        </w:rPr>
      </w:pPr>
      <w:hyperlink w:anchor="_Toc175836995" w:history="1">
        <w:r w:rsidRPr="00FB6C57">
          <w:rPr>
            <w:rStyle w:val="ab"/>
            <w:noProof/>
          </w:rPr>
          <w:t xml:space="preserve">2.2 </w:t>
        </w:r>
        <w:r w:rsidRPr="00FB6C57">
          <w:rPr>
            <w:rStyle w:val="ab"/>
            <w:noProof/>
          </w:rPr>
          <w:t>基金产品说明</w:t>
        </w:r>
        <w:r>
          <w:rPr>
            <w:noProof/>
            <w:webHidden/>
          </w:rPr>
          <w:tab/>
        </w:r>
        <w:r>
          <w:rPr>
            <w:noProof/>
            <w:webHidden/>
          </w:rPr>
          <w:fldChar w:fldCharType="begin"/>
        </w:r>
        <w:r>
          <w:rPr>
            <w:noProof/>
            <w:webHidden/>
          </w:rPr>
          <w:instrText xml:space="preserve"> PAGEREF _Toc175836995 \h </w:instrText>
        </w:r>
        <w:r>
          <w:rPr>
            <w:noProof/>
            <w:webHidden/>
          </w:rPr>
        </w:r>
        <w:r>
          <w:rPr>
            <w:noProof/>
            <w:webHidden/>
          </w:rPr>
          <w:fldChar w:fldCharType="separate"/>
        </w:r>
        <w:r>
          <w:rPr>
            <w:noProof/>
            <w:webHidden/>
          </w:rPr>
          <w:t>5</w:t>
        </w:r>
        <w:r>
          <w:rPr>
            <w:noProof/>
            <w:webHidden/>
          </w:rPr>
          <w:fldChar w:fldCharType="end"/>
        </w:r>
      </w:hyperlink>
    </w:p>
    <w:p w14:paraId="6A9740C5" w14:textId="66C319BE" w:rsidR="00FD3BBA" w:rsidRDefault="00FD3BBA">
      <w:pPr>
        <w:pStyle w:val="TOC2"/>
        <w:rPr>
          <w:rFonts w:asciiTheme="minorHAnsi" w:eastAsiaTheme="minorEastAsia" w:hAnsiTheme="minorHAnsi" w:cstheme="minorBidi"/>
          <w:noProof/>
          <w:kern w:val="2"/>
          <w:szCs w:val="22"/>
        </w:rPr>
      </w:pPr>
      <w:hyperlink w:anchor="_Toc175836996" w:history="1">
        <w:r w:rsidRPr="00FB6C57">
          <w:rPr>
            <w:rStyle w:val="ab"/>
            <w:noProof/>
          </w:rPr>
          <w:t xml:space="preserve">2.3 </w:t>
        </w:r>
        <w:r w:rsidRPr="00FB6C57">
          <w:rPr>
            <w:rStyle w:val="ab"/>
            <w:noProof/>
          </w:rPr>
          <w:t>基金管理人和基金托管人</w:t>
        </w:r>
        <w:r>
          <w:rPr>
            <w:noProof/>
            <w:webHidden/>
          </w:rPr>
          <w:tab/>
        </w:r>
        <w:r>
          <w:rPr>
            <w:noProof/>
            <w:webHidden/>
          </w:rPr>
          <w:fldChar w:fldCharType="begin"/>
        </w:r>
        <w:r>
          <w:rPr>
            <w:noProof/>
            <w:webHidden/>
          </w:rPr>
          <w:instrText xml:space="preserve"> PAGEREF _Toc175836996 \h </w:instrText>
        </w:r>
        <w:r>
          <w:rPr>
            <w:noProof/>
            <w:webHidden/>
          </w:rPr>
        </w:r>
        <w:r>
          <w:rPr>
            <w:noProof/>
            <w:webHidden/>
          </w:rPr>
          <w:fldChar w:fldCharType="separate"/>
        </w:r>
        <w:r>
          <w:rPr>
            <w:noProof/>
            <w:webHidden/>
          </w:rPr>
          <w:t>6</w:t>
        </w:r>
        <w:r>
          <w:rPr>
            <w:noProof/>
            <w:webHidden/>
          </w:rPr>
          <w:fldChar w:fldCharType="end"/>
        </w:r>
      </w:hyperlink>
    </w:p>
    <w:p w14:paraId="479CB762" w14:textId="38791FD5" w:rsidR="00FD3BBA" w:rsidRDefault="00FD3BBA">
      <w:pPr>
        <w:pStyle w:val="TOC2"/>
        <w:rPr>
          <w:rFonts w:asciiTheme="minorHAnsi" w:eastAsiaTheme="minorEastAsia" w:hAnsiTheme="minorHAnsi" w:cstheme="minorBidi"/>
          <w:noProof/>
          <w:kern w:val="2"/>
          <w:szCs w:val="22"/>
        </w:rPr>
      </w:pPr>
      <w:hyperlink w:anchor="_Toc175836997" w:history="1">
        <w:r w:rsidRPr="00FB6C57">
          <w:rPr>
            <w:rStyle w:val="ab"/>
            <w:noProof/>
          </w:rPr>
          <w:t xml:space="preserve">2.4 </w:t>
        </w:r>
        <w:r w:rsidRPr="00FB6C57">
          <w:rPr>
            <w:rStyle w:val="ab"/>
            <w:noProof/>
          </w:rPr>
          <w:t>信息披露方式</w:t>
        </w:r>
        <w:r>
          <w:rPr>
            <w:noProof/>
            <w:webHidden/>
          </w:rPr>
          <w:tab/>
        </w:r>
        <w:r>
          <w:rPr>
            <w:noProof/>
            <w:webHidden/>
          </w:rPr>
          <w:fldChar w:fldCharType="begin"/>
        </w:r>
        <w:r>
          <w:rPr>
            <w:noProof/>
            <w:webHidden/>
          </w:rPr>
          <w:instrText xml:space="preserve"> PAGEREF _Toc175836997 \h </w:instrText>
        </w:r>
        <w:r>
          <w:rPr>
            <w:noProof/>
            <w:webHidden/>
          </w:rPr>
        </w:r>
        <w:r>
          <w:rPr>
            <w:noProof/>
            <w:webHidden/>
          </w:rPr>
          <w:fldChar w:fldCharType="separate"/>
        </w:r>
        <w:r>
          <w:rPr>
            <w:noProof/>
            <w:webHidden/>
          </w:rPr>
          <w:t>6</w:t>
        </w:r>
        <w:r>
          <w:rPr>
            <w:noProof/>
            <w:webHidden/>
          </w:rPr>
          <w:fldChar w:fldCharType="end"/>
        </w:r>
      </w:hyperlink>
    </w:p>
    <w:p w14:paraId="62340111" w14:textId="4234BD46" w:rsidR="00FD3BBA" w:rsidRDefault="00FD3BBA">
      <w:pPr>
        <w:pStyle w:val="TOC2"/>
        <w:rPr>
          <w:rFonts w:asciiTheme="minorHAnsi" w:eastAsiaTheme="minorEastAsia" w:hAnsiTheme="minorHAnsi" w:cstheme="minorBidi"/>
          <w:noProof/>
          <w:kern w:val="2"/>
          <w:szCs w:val="22"/>
        </w:rPr>
      </w:pPr>
      <w:hyperlink w:anchor="_Toc175836998" w:history="1">
        <w:r w:rsidRPr="00FB6C57">
          <w:rPr>
            <w:rStyle w:val="ab"/>
            <w:noProof/>
          </w:rPr>
          <w:t xml:space="preserve">2.5 </w:t>
        </w:r>
        <w:r w:rsidRPr="00FB6C57">
          <w:rPr>
            <w:rStyle w:val="ab"/>
            <w:noProof/>
          </w:rPr>
          <w:t>其他相关资料</w:t>
        </w:r>
        <w:r>
          <w:rPr>
            <w:noProof/>
            <w:webHidden/>
          </w:rPr>
          <w:tab/>
        </w:r>
        <w:r>
          <w:rPr>
            <w:noProof/>
            <w:webHidden/>
          </w:rPr>
          <w:fldChar w:fldCharType="begin"/>
        </w:r>
        <w:r>
          <w:rPr>
            <w:noProof/>
            <w:webHidden/>
          </w:rPr>
          <w:instrText xml:space="preserve"> PAGEREF _Toc175836998 \h </w:instrText>
        </w:r>
        <w:r>
          <w:rPr>
            <w:noProof/>
            <w:webHidden/>
          </w:rPr>
        </w:r>
        <w:r>
          <w:rPr>
            <w:noProof/>
            <w:webHidden/>
          </w:rPr>
          <w:fldChar w:fldCharType="separate"/>
        </w:r>
        <w:r>
          <w:rPr>
            <w:noProof/>
            <w:webHidden/>
          </w:rPr>
          <w:t>7</w:t>
        </w:r>
        <w:r>
          <w:rPr>
            <w:noProof/>
            <w:webHidden/>
          </w:rPr>
          <w:fldChar w:fldCharType="end"/>
        </w:r>
      </w:hyperlink>
    </w:p>
    <w:p w14:paraId="0019DA8C" w14:textId="38782D53" w:rsidR="00FD3BBA" w:rsidRDefault="00FD3BBA">
      <w:pPr>
        <w:pStyle w:val="TOC1"/>
        <w:rPr>
          <w:rFonts w:asciiTheme="minorHAnsi" w:eastAsiaTheme="minorEastAsia" w:hAnsiTheme="minorHAnsi" w:cstheme="minorBidi"/>
          <w:noProof/>
          <w:szCs w:val="22"/>
        </w:rPr>
      </w:pPr>
      <w:hyperlink w:anchor="_Toc175836999" w:history="1">
        <w:r w:rsidRPr="00FB6C57">
          <w:rPr>
            <w:rStyle w:val="ab"/>
            <w:b/>
            <w:bCs/>
            <w:noProof/>
          </w:rPr>
          <w:t xml:space="preserve">3  </w:t>
        </w:r>
        <w:r w:rsidRPr="00FB6C57">
          <w:rPr>
            <w:rStyle w:val="ab"/>
            <w:b/>
            <w:bCs/>
            <w:noProof/>
          </w:rPr>
          <w:t>主要财务指标和基金净值表现</w:t>
        </w:r>
        <w:r>
          <w:rPr>
            <w:noProof/>
            <w:webHidden/>
          </w:rPr>
          <w:tab/>
        </w:r>
        <w:r>
          <w:rPr>
            <w:noProof/>
            <w:webHidden/>
          </w:rPr>
          <w:fldChar w:fldCharType="begin"/>
        </w:r>
        <w:r>
          <w:rPr>
            <w:noProof/>
            <w:webHidden/>
          </w:rPr>
          <w:instrText xml:space="preserve"> PAGEREF _Toc175836999 \h </w:instrText>
        </w:r>
        <w:r>
          <w:rPr>
            <w:noProof/>
            <w:webHidden/>
          </w:rPr>
        </w:r>
        <w:r>
          <w:rPr>
            <w:noProof/>
            <w:webHidden/>
          </w:rPr>
          <w:fldChar w:fldCharType="separate"/>
        </w:r>
        <w:r>
          <w:rPr>
            <w:noProof/>
            <w:webHidden/>
          </w:rPr>
          <w:t>7</w:t>
        </w:r>
        <w:r>
          <w:rPr>
            <w:noProof/>
            <w:webHidden/>
          </w:rPr>
          <w:fldChar w:fldCharType="end"/>
        </w:r>
      </w:hyperlink>
    </w:p>
    <w:p w14:paraId="7AE1D983" w14:textId="593143F5" w:rsidR="00FD3BBA" w:rsidRDefault="00FD3BBA">
      <w:pPr>
        <w:pStyle w:val="TOC2"/>
        <w:rPr>
          <w:rFonts w:asciiTheme="minorHAnsi" w:eastAsiaTheme="minorEastAsia" w:hAnsiTheme="minorHAnsi" w:cstheme="minorBidi"/>
          <w:noProof/>
          <w:kern w:val="2"/>
          <w:szCs w:val="22"/>
        </w:rPr>
      </w:pPr>
      <w:hyperlink w:anchor="_Toc175837000" w:history="1">
        <w:r w:rsidRPr="00FB6C57">
          <w:rPr>
            <w:rStyle w:val="ab"/>
            <w:noProof/>
          </w:rPr>
          <w:t xml:space="preserve">3.1 </w:t>
        </w:r>
        <w:r w:rsidRPr="00FB6C57">
          <w:rPr>
            <w:rStyle w:val="ab"/>
            <w:noProof/>
          </w:rPr>
          <w:t>主要会计数据和财务指标</w:t>
        </w:r>
        <w:r>
          <w:rPr>
            <w:noProof/>
            <w:webHidden/>
          </w:rPr>
          <w:tab/>
        </w:r>
        <w:r>
          <w:rPr>
            <w:noProof/>
            <w:webHidden/>
          </w:rPr>
          <w:fldChar w:fldCharType="begin"/>
        </w:r>
        <w:r>
          <w:rPr>
            <w:noProof/>
            <w:webHidden/>
          </w:rPr>
          <w:instrText xml:space="preserve"> PAGEREF _Toc175837000 \h </w:instrText>
        </w:r>
        <w:r>
          <w:rPr>
            <w:noProof/>
            <w:webHidden/>
          </w:rPr>
        </w:r>
        <w:r>
          <w:rPr>
            <w:noProof/>
            <w:webHidden/>
          </w:rPr>
          <w:fldChar w:fldCharType="separate"/>
        </w:r>
        <w:r>
          <w:rPr>
            <w:noProof/>
            <w:webHidden/>
          </w:rPr>
          <w:t>7</w:t>
        </w:r>
        <w:r>
          <w:rPr>
            <w:noProof/>
            <w:webHidden/>
          </w:rPr>
          <w:fldChar w:fldCharType="end"/>
        </w:r>
      </w:hyperlink>
    </w:p>
    <w:p w14:paraId="456280AF" w14:textId="63B7ED46" w:rsidR="00FD3BBA" w:rsidRDefault="00FD3BBA">
      <w:pPr>
        <w:pStyle w:val="TOC2"/>
        <w:rPr>
          <w:rFonts w:asciiTheme="minorHAnsi" w:eastAsiaTheme="minorEastAsia" w:hAnsiTheme="minorHAnsi" w:cstheme="minorBidi"/>
          <w:noProof/>
          <w:kern w:val="2"/>
          <w:szCs w:val="22"/>
        </w:rPr>
      </w:pPr>
      <w:hyperlink w:anchor="_Toc175837001" w:history="1">
        <w:r w:rsidRPr="00FB6C57">
          <w:rPr>
            <w:rStyle w:val="ab"/>
            <w:noProof/>
          </w:rPr>
          <w:t xml:space="preserve">3.2 </w:t>
        </w:r>
        <w:r w:rsidRPr="00FB6C57">
          <w:rPr>
            <w:rStyle w:val="ab"/>
            <w:noProof/>
          </w:rPr>
          <w:t>基金净值表现</w:t>
        </w:r>
        <w:r>
          <w:rPr>
            <w:noProof/>
            <w:webHidden/>
          </w:rPr>
          <w:tab/>
        </w:r>
        <w:r>
          <w:rPr>
            <w:noProof/>
            <w:webHidden/>
          </w:rPr>
          <w:fldChar w:fldCharType="begin"/>
        </w:r>
        <w:r>
          <w:rPr>
            <w:noProof/>
            <w:webHidden/>
          </w:rPr>
          <w:instrText xml:space="preserve"> PAGEREF _Toc175837001 \h </w:instrText>
        </w:r>
        <w:r>
          <w:rPr>
            <w:noProof/>
            <w:webHidden/>
          </w:rPr>
        </w:r>
        <w:r>
          <w:rPr>
            <w:noProof/>
            <w:webHidden/>
          </w:rPr>
          <w:fldChar w:fldCharType="separate"/>
        </w:r>
        <w:r>
          <w:rPr>
            <w:noProof/>
            <w:webHidden/>
          </w:rPr>
          <w:t>7</w:t>
        </w:r>
        <w:r>
          <w:rPr>
            <w:noProof/>
            <w:webHidden/>
          </w:rPr>
          <w:fldChar w:fldCharType="end"/>
        </w:r>
      </w:hyperlink>
    </w:p>
    <w:p w14:paraId="6EEF980E" w14:textId="6E9FC77A" w:rsidR="00FD3BBA" w:rsidRDefault="00FD3BBA">
      <w:pPr>
        <w:pStyle w:val="TOC1"/>
        <w:rPr>
          <w:rFonts w:asciiTheme="minorHAnsi" w:eastAsiaTheme="minorEastAsia" w:hAnsiTheme="minorHAnsi" w:cstheme="minorBidi"/>
          <w:noProof/>
          <w:szCs w:val="22"/>
        </w:rPr>
      </w:pPr>
      <w:hyperlink w:anchor="_Toc175837002" w:history="1">
        <w:r w:rsidRPr="00FB6C57">
          <w:rPr>
            <w:rStyle w:val="ab"/>
            <w:b/>
            <w:bCs/>
            <w:noProof/>
          </w:rPr>
          <w:t xml:space="preserve">4  </w:t>
        </w:r>
        <w:r w:rsidRPr="00FB6C57">
          <w:rPr>
            <w:rStyle w:val="ab"/>
            <w:b/>
            <w:bCs/>
            <w:noProof/>
          </w:rPr>
          <w:t>管理人报告</w:t>
        </w:r>
        <w:r>
          <w:rPr>
            <w:noProof/>
            <w:webHidden/>
          </w:rPr>
          <w:tab/>
        </w:r>
        <w:r>
          <w:rPr>
            <w:noProof/>
            <w:webHidden/>
          </w:rPr>
          <w:fldChar w:fldCharType="begin"/>
        </w:r>
        <w:r>
          <w:rPr>
            <w:noProof/>
            <w:webHidden/>
          </w:rPr>
          <w:instrText xml:space="preserve"> PAGEREF _Toc175837002 \h </w:instrText>
        </w:r>
        <w:r>
          <w:rPr>
            <w:noProof/>
            <w:webHidden/>
          </w:rPr>
        </w:r>
        <w:r>
          <w:rPr>
            <w:noProof/>
            <w:webHidden/>
          </w:rPr>
          <w:fldChar w:fldCharType="separate"/>
        </w:r>
        <w:r>
          <w:rPr>
            <w:noProof/>
            <w:webHidden/>
          </w:rPr>
          <w:t>10</w:t>
        </w:r>
        <w:r>
          <w:rPr>
            <w:noProof/>
            <w:webHidden/>
          </w:rPr>
          <w:fldChar w:fldCharType="end"/>
        </w:r>
      </w:hyperlink>
    </w:p>
    <w:p w14:paraId="78A95329" w14:textId="06CD4B7A" w:rsidR="00FD3BBA" w:rsidRDefault="00FD3BBA">
      <w:pPr>
        <w:pStyle w:val="TOC2"/>
        <w:rPr>
          <w:rFonts w:asciiTheme="minorHAnsi" w:eastAsiaTheme="minorEastAsia" w:hAnsiTheme="minorHAnsi" w:cstheme="minorBidi"/>
          <w:noProof/>
          <w:kern w:val="2"/>
          <w:szCs w:val="22"/>
        </w:rPr>
      </w:pPr>
      <w:hyperlink w:anchor="_Toc175837003" w:history="1">
        <w:r w:rsidRPr="00FB6C57">
          <w:rPr>
            <w:rStyle w:val="ab"/>
            <w:noProof/>
          </w:rPr>
          <w:t xml:space="preserve">4.1 </w:t>
        </w:r>
        <w:r w:rsidRPr="00FB6C57">
          <w:rPr>
            <w:rStyle w:val="ab"/>
            <w:noProof/>
          </w:rPr>
          <w:t>基金管理人及基金经理情况</w:t>
        </w:r>
        <w:r>
          <w:rPr>
            <w:noProof/>
            <w:webHidden/>
          </w:rPr>
          <w:tab/>
        </w:r>
        <w:r>
          <w:rPr>
            <w:noProof/>
            <w:webHidden/>
          </w:rPr>
          <w:fldChar w:fldCharType="begin"/>
        </w:r>
        <w:r>
          <w:rPr>
            <w:noProof/>
            <w:webHidden/>
          </w:rPr>
          <w:instrText xml:space="preserve"> PAGEREF _Toc175837003 \h </w:instrText>
        </w:r>
        <w:r>
          <w:rPr>
            <w:noProof/>
            <w:webHidden/>
          </w:rPr>
        </w:r>
        <w:r>
          <w:rPr>
            <w:noProof/>
            <w:webHidden/>
          </w:rPr>
          <w:fldChar w:fldCharType="separate"/>
        </w:r>
        <w:r>
          <w:rPr>
            <w:noProof/>
            <w:webHidden/>
          </w:rPr>
          <w:t>10</w:t>
        </w:r>
        <w:r>
          <w:rPr>
            <w:noProof/>
            <w:webHidden/>
          </w:rPr>
          <w:fldChar w:fldCharType="end"/>
        </w:r>
      </w:hyperlink>
    </w:p>
    <w:p w14:paraId="12E83253" w14:textId="4362F60F" w:rsidR="00FD3BBA" w:rsidRDefault="00FD3BBA">
      <w:pPr>
        <w:pStyle w:val="TOC2"/>
        <w:rPr>
          <w:rFonts w:asciiTheme="minorHAnsi" w:eastAsiaTheme="minorEastAsia" w:hAnsiTheme="minorHAnsi" w:cstheme="minorBidi"/>
          <w:noProof/>
          <w:kern w:val="2"/>
          <w:szCs w:val="22"/>
        </w:rPr>
      </w:pPr>
      <w:hyperlink w:anchor="_Toc175837004" w:history="1">
        <w:r w:rsidRPr="00FB6C57">
          <w:rPr>
            <w:rStyle w:val="ab"/>
            <w:noProof/>
          </w:rPr>
          <w:t xml:space="preserve">4.2 </w:t>
        </w:r>
        <w:r w:rsidRPr="00FB6C57">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_Toc175837004 \h </w:instrText>
        </w:r>
        <w:r>
          <w:rPr>
            <w:noProof/>
            <w:webHidden/>
          </w:rPr>
        </w:r>
        <w:r>
          <w:rPr>
            <w:noProof/>
            <w:webHidden/>
          </w:rPr>
          <w:fldChar w:fldCharType="separate"/>
        </w:r>
        <w:r>
          <w:rPr>
            <w:noProof/>
            <w:webHidden/>
          </w:rPr>
          <w:t>12</w:t>
        </w:r>
        <w:r>
          <w:rPr>
            <w:noProof/>
            <w:webHidden/>
          </w:rPr>
          <w:fldChar w:fldCharType="end"/>
        </w:r>
      </w:hyperlink>
    </w:p>
    <w:p w14:paraId="70DF5950" w14:textId="0F13AD35" w:rsidR="00FD3BBA" w:rsidRDefault="00FD3BBA">
      <w:pPr>
        <w:pStyle w:val="TOC2"/>
        <w:rPr>
          <w:rFonts w:asciiTheme="minorHAnsi" w:eastAsiaTheme="minorEastAsia" w:hAnsiTheme="minorHAnsi" w:cstheme="minorBidi"/>
          <w:noProof/>
          <w:kern w:val="2"/>
          <w:szCs w:val="22"/>
        </w:rPr>
      </w:pPr>
      <w:hyperlink w:anchor="_Toc175837005" w:history="1">
        <w:r w:rsidRPr="00FB6C57">
          <w:rPr>
            <w:rStyle w:val="ab"/>
            <w:noProof/>
          </w:rPr>
          <w:t xml:space="preserve">4.3 </w:t>
        </w:r>
        <w:r w:rsidRPr="00FB6C57">
          <w:rPr>
            <w:rStyle w:val="ab"/>
            <w:noProof/>
          </w:rPr>
          <w:t>管理人对报告期内公平交易情况的专项说明</w:t>
        </w:r>
        <w:r>
          <w:rPr>
            <w:noProof/>
            <w:webHidden/>
          </w:rPr>
          <w:tab/>
        </w:r>
        <w:r>
          <w:rPr>
            <w:noProof/>
            <w:webHidden/>
          </w:rPr>
          <w:fldChar w:fldCharType="begin"/>
        </w:r>
        <w:r>
          <w:rPr>
            <w:noProof/>
            <w:webHidden/>
          </w:rPr>
          <w:instrText xml:space="preserve"> PAGEREF _Toc175837005 \h </w:instrText>
        </w:r>
        <w:r>
          <w:rPr>
            <w:noProof/>
            <w:webHidden/>
          </w:rPr>
        </w:r>
        <w:r>
          <w:rPr>
            <w:noProof/>
            <w:webHidden/>
          </w:rPr>
          <w:fldChar w:fldCharType="separate"/>
        </w:r>
        <w:r>
          <w:rPr>
            <w:noProof/>
            <w:webHidden/>
          </w:rPr>
          <w:t>12</w:t>
        </w:r>
        <w:r>
          <w:rPr>
            <w:noProof/>
            <w:webHidden/>
          </w:rPr>
          <w:fldChar w:fldCharType="end"/>
        </w:r>
      </w:hyperlink>
    </w:p>
    <w:p w14:paraId="437256FC" w14:textId="1509378A" w:rsidR="00FD3BBA" w:rsidRDefault="00FD3BBA">
      <w:pPr>
        <w:pStyle w:val="TOC2"/>
        <w:rPr>
          <w:rFonts w:asciiTheme="minorHAnsi" w:eastAsiaTheme="minorEastAsia" w:hAnsiTheme="minorHAnsi" w:cstheme="minorBidi"/>
          <w:noProof/>
          <w:kern w:val="2"/>
          <w:szCs w:val="22"/>
        </w:rPr>
      </w:pPr>
      <w:hyperlink w:anchor="_Toc175837006" w:history="1">
        <w:r w:rsidRPr="00FB6C57">
          <w:rPr>
            <w:rStyle w:val="ab"/>
            <w:noProof/>
          </w:rPr>
          <w:t xml:space="preserve">4.4 </w:t>
        </w:r>
        <w:r w:rsidRPr="00FB6C57">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_Toc175837006 \h </w:instrText>
        </w:r>
        <w:r>
          <w:rPr>
            <w:noProof/>
            <w:webHidden/>
          </w:rPr>
        </w:r>
        <w:r>
          <w:rPr>
            <w:noProof/>
            <w:webHidden/>
          </w:rPr>
          <w:fldChar w:fldCharType="separate"/>
        </w:r>
        <w:r>
          <w:rPr>
            <w:noProof/>
            <w:webHidden/>
          </w:rPr>
          <w:t>13</w:t>
        </w:r>
        <w:r>
          <w:rPr>
            <w:noProof/>
            <w:webHidden/>
          </w:rPr>
          <w:fldChar w:fldCharType="end"/>
        </w:r>
      </w:hyperlink>
    </w:p>
    <w:p w14:paraId="147FE461" w14:textId="360E485B" w:rsidR="00FD3BBA" w:rsidRDefault="00FD3BBA">
      <w:pPr>
        <w:pStyle w:val="TOC2"/>
        <w:rPr>
          <w:rFonts w:asciiTheme="minorHAnsi" w:eastAsiaTheme="minorEastAsia" w:hAnsiTheme="minorHAnsi" w:cstheme="minorBidi"/>
          <w:noProof/>
          <w:kern w:val="2"/>
          <w:szCs w:val="22"/>
        </w:rPr>
      </w:pPr>
      <w:hyperlink w:anchor="_Toc175837007" w:history="1">
        <w:r w:rsidRPr="00FB6C57">
          <w:rPr>
            <w:rStyle w:val="ab"/>
            <w:noProof/>
          </w:rPr>
          <w:t xml:space="preserve">4.5 </w:t>
        </w:r>
        <w:r w:rsidRPr="00FB6C57">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_Toc175837007 \h </w:instrText>
        </w:r>
        <w:r>
          <w:rPr>
            <w:noProof/>
            <w:webHidden/>
          </w:rPr>
        </w:r>
        <w:r>
          <w:rPr>
            <w:noProof/>
            <w:webHidden/>
          </w:rPr>
          <w:fldChar w:fldCharType="separate"/>
        </w:r>
        <w:r>
          <w:rPr>
            <w:noProof/>
            <w:webHidden/>
          </w:rPr>
          <w:t>13</w:t>
        </w:r>
        <w:r>
          <w:rPr>
            <w:noProof/>
            <w:webHidden/>
          </w:rPr>
          <w:fldChar w:fldCharType="end"/>
        </w:r>
      </w:hyperlink>
    </w:p>
    <w:p w14:paraId="0969271F" w14:textId="5A2A030F" w:rsidR="00FD3BBA" w:rsidRDefault="00FD3BBA">
      <w:pPr>
        <w:pStyle w:val="TOC2"/>
        <w:rPr>
          <w:rFonts w:asciiTheme="minorHAnsi" w:eastAsiaTheme="minorEastAsia" w:hAnsiTheme="minorHAnsi" w:cstheme="minorBidi"/>
          <w:noProof/>
          <w:kern w:val="2"/>
          <w:szCs w:val="22"/>
        </w:rPr>
      </w:pPr>
      <w:hyperlink w:anchor="_Toc175837008" w:history="1">
        <w:r w:rsidRPr="00FB6C57">
          <w:rPr>
            <w:rStyle w:val="ab"/>
            <w:noProof/>
          </w:rPr>
          <w:t xml:space="preserve">4.6 </w:t>
        </w:r>
        <w:r w:rsidRPr="00FB6C57">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_Toc175837008 \h </w:instrText>
        </w:r>
        <w:r>
          <w:rPr>
            <w:noProof/>
            <w:webHidden/>
          </w:rPr>
        </w:r>
        <w:r>
          <w:rPr>
            <w:noProof/>
            <w:webHidden/>
          </w:rPr>
          <w:fldChar w:fldCharType="separate"/>
        </w:r>
        <w:r>
          <w:rPr>
            <w:noProof/>
            <w:webHidden/>
          </w:rPr>
          <w:t>14</w:t>
        </w:r>
        <w:r>
          <w:rPr>
            <w:noProof/>
            <w:webHidden/>
          </w:rPr>
          <w:fldChar w:fldCharType="end"/>
        </w:r>
      </w:hyperlink>
    </w:p>
    <w:p w14:paraId="220E877C" w14:textId="473D4547" w:rsidR="00FD3BBA" w:rsidRDefault="00FD3BBA">
      <w:pPr>
        <w:pStyle w:val="TOC2"/>
        <w:rPr>
          <w:rFonts w:asciiTheme="minorHAnsi" w:eastAsiaTheme="minorEastAsia" w:hAnsiTheme="minorHAnsi" w:cstheme="minorBidi"/>
          <w:noProof/>
          <w:kern w:val="2"/>
          <w:szCs w:val="22"/>
        </w:rPr>
      </w:pPr>
      <w:hyperlink w:anchor="_Toc175837009" w:history="1">
        <w:r w:rsidRPr="00FB6C57">
          <w:rPr>
            <w:rStyle w:val="ab"/>
            <w:noProof/>
          </w:rPr>
          <w:t xml:space="preserve">4.7 </w:t>
        </w:r>
        <w:r w:rsidRPr="00FB6C57">
          <w:rPr>
            <w:rStyle w:val="ab"/>
            <w:noProof/>
          </w:rPr>
          <w:t>管理人对报告期内基金利润分配情况的说明</w:t>
        </w:r>
        <w:r>
          <w:rPr>
            <w:noProof/>
            <w:webHidden/>
          </w:rPr>
          <w:tab/>
        </w:r>
        <w:r>
          <w:rPr>
            <w:noProof/>
            <w:webHidden/>
          </w:rPr>
          <w:fldChar w:fldCharType="begin"/>
        </w:r>
        <w:r>
          <w:rPr>
            <w:noProof/>
            <w:webHidden/>
          </w:rPr>
          <w:instrText xml:space="preserve"> PAGEREF _Toc175837009 \h </w:instrText>
        </w:r>
        <w:r>
          <w:rPr>
            <w:noProof/>
            <w:webHidden/>
          </w:rPr>
        </w:r>
        <w:r>
          <w:rPr>
            <w:noProof/>
            <w:webHidden/>
          </w:rPr>
          <w:fldChar w:fldCharType="separate"/>
        </w:r>
        <w:r>
          <w:rPr>
            <w:noProof/>
            <w:webHidden/>
          </w:rPr>
          <w:t>14</w:t>
        </w:r>
        <w:r>
          <w:rPr>
            <w:noProof/>
            <w:webHidden/>
          </w:rPr>
          <w:fldChar w:fldCharType="end"/>
        </w:r>
      </w:hyperlink>
    </w:p>
    <w:p w14:paraId="227074DE" w14:textId="72F67C4C" w:rsidR="00FD3BBA" w:rsidRDefault="00FD3BBA">
      <w:pPr>
        <w:pStyle w:val="TOC2"/>
        <w:rPr>
          <w:rFonts w:asciiTheme="minorHAnsi" w:eastAsiaTheme="minorEastAsia" w:hAnsiTheme="minorHAnsi" w:cstheme="minorBidi"/>
          <w:noProof/>
          <w:kern w:val="2"/>
          <w:szCs w:val="22"/>
        </w:rPr>
      </w:pPr>
      <w:hyperlink w:anchor="_Toc175837010" w:history="1">
        <w:r w:rsidRPr="00FB6C57">
          <w:rPr>
            <w:rStyle w:val="ab"/>
            <w:noProof/>
          </w:rPr>
          <w:t xml:space="preserve">4.8 </w:t>
        </w:r>
        <w:r w:rsidRPr="00FB6C57">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_Toc175837010 \h </w:instrText>
        </w:r>
        <w:r>
          <w:rPr>
            <w:noProof/>
            <w:webHidden/>
          </w:rPr>
        </w:r>
        <w:r>
          <w:rPr>
            <w:noProof/>
            <w:webHidden/>
          </w:rPr>
          <w:fldChar w:fldCharType="separate"/>
        </w:r>
        <w:r>
          <w:rPr>
            <w:noProof/>
            <w:webHidden/>
          </w:rPr>
          <w:t>14</w:t>
        </w:r>
        <w:r>
          <w:rPr>
            <w:noProof/>
            <w:webHidden/>
          </w:rPr>
          <w:fldChar w:fldCharType="end"/>
        </w:r>
      </w:hyperlink>
    </w:p>
    <w:p w14:paraId="4F4033CD" w14:textId="79D14994" w:rsidR="00FD3BBA" w:rsidRDefault="00FD3BBA">
      <w:pPr>
        <w:pStyle w:val="TOC1"/>
        <w:rPr>
          <w:rFonts w:asciiTheme="minorHAnsi" w:eastAsiaTheme="minorEastAsia" w:hAnsiTheme="minorHAnsi" w:cstheme="minorBidi"/>
          <w:noProof/>
          <w:szCs w:val="22"/>
        </w:rPr>
      </w:pPr>
      <w:hyperlink w:anchor="_Toc175837011" w:history="1">
        <w:r w:rsidRPr="00FB6C57">
          <w:rPr>
            <w:rStyle w:val="ab"/>
            <w:b/>
            <w:bCs/>
            <w:noProof/>
          </w:rPr>
          <w:t xml:space="preserve">5  </w:t>
        </w:r>
        <w:r w:rsidRPr="00FB6C57">
          <w:rPr>
            <w:rStyle w:val="ab"/>
            <w:b/>
            <w:bCs/>
            <w:noProof/>
          </w:rPr>
          <w:t>托管人报告</w:t>
        </w:r>
        <w:r>
          <w:rPr>
            <w:noProof/>
            <w:webHidden/>
          </w:rPr>
          <w:tab/>
        </w:r>
        <w:r>
          <w:rPr>
            <w:noProof/>
            <w:webHidden/>
          </w:rPr>
          <w:fldChar w:fldCharType="begin"/>
        </w:r>
        <w:r>
          <w:rPr>
            <w:noProof/>
            <w:webHidden/>
          </w:rPr>
          <w:instrText xml:space="preserve"> PAGEREF _Toc175837011 \h </w:instrText>
        </w:r>
        <w:r>
          <w:rPr>
            <w:noProof/>
            <w:webHidden/>
          </w:rPr>
        </w:r>
        <w:r>
          <w:rPr>
            <w:noProof/>
            <w:webHidden/>
          </w:rPr>
          <w:fldChar w:fldCharType="separate"/>
        </w:r>
        <w:r>
          <w:rPr>
            <w:noProof/>
            <w:webHidden/>
          </w:rPr>
          <w:t>14</w:t>
        </w:r>
        <w:r>
          <w:rPr>
            <w:noProof/>
            <w:webHidden/>
          </w:rPr>
          <w:fldChar w:fldCharType="end"/>
        </w:r>
      </w:hyperlink>
    </w:p>
    <w:p w14:paraId="6D10206D" w14:textId="7E8896FC" w:rsidR="00FD3BBA" w:rsidRDefault="00FD3BBA">
      <w:pPr>
        <w:pStyle w:val="TOC2"/>
        <w:rPr>
          <w:rFonts w:asciiTheme="minorHAnsi" w:eastAsiaTheme="minorEastAsia" w:hAnsiTheme="minorHAnsi" w:cstheme="minorBidi"/>
          <w:noProof/>
          <w:kern w:val="2"/>
          <w:szCs w:val="22"/>
        </w:rPr>
      </w:pPr>
      <w:hyperlink w:anchor="_Toc175837012" w:history="1">
        <w:r w:rsidRPr="00FB6C57">
          <w:rPr>
            <w:rStyle w:val="ab"/>
            <w:noProof/>
          </w:rPr>
          <w:t xml:space="preserve">5.1 </w:t>
        </w:r>
        <w:r w:rsidRPr="00FB6C57">
          <w:rPr>
            <w:rStyle w:val="ab"/>
            <w:noProof/>
          </w:rPr>
          <w:t>报告期内本基金托管人遵规守信情况声明</w:t>
        </w:r>
        <w:r>
          <w:rPr>
            <w:noProof/>
            <w:webHidden/>
          </w:rPr>
          <w:tab/>
        </w:r>
        <w:r>
          <w:rPr>
            <w:noProof/>
            <w:webHidden/>
          </w:rPr>
          <w:fldChar w:fldCharType="begin"/>
        </w:r>
        <w:r>
          <w:rPr>
            <w:noProof/>
            <w:webHidden/>
          </w:rPr>
          <w:instrText xml:space="preserve"> PAGEREF _Toc175837012 \h </w:instrText>
        </w:r>
        <w:r>
          <w:rPr>
            <w:noProof/>
            <w:webHidden/>
          </w:rPr>
        </w:r>
        <w:r>
          <w:rPr>
            <w:noProof/>
            <w:webHidden/>
          </w:rPr>
          <w:fldChar w:fldCharType="separate"/>
        </w:r>
        <w:r>
          <w:rPr>
            <w:noProof/>
            <w:webHidden/>
          </w:rPr>
          <w:t>14</w:t>
        </w:r>
        <w:r>
          <w:rPr>
            <w:noProof/>
            <w:webHidden/>
          </w:rPr>
          <w:fldChar w:fldCharType="end"/>
        </w:r>
      </w:hyperlink>
    </w:p>
    <w:p w14:paraId="1EB8F773" w14:textId="39B293D1" w:rsidR="00FD3BBA" w:rsidRDefault="00FD3BBA">
      <w:pPr>
        <w:pStyle w:val="TOC2"/>
        <w:rPr>
          <w:rFonts w:asciiTheme="minorHAnsi" w:eastAsiaTheme="minorEastAsia" w:hAnsiTheme="minorHAnsi" w:cstheme="minorBidi"/>
          <w:noProof/>
          <w:kern w:val="2"/>
          <w:szCs w:val="22"/>
        </w:rPr>
      </w:pPr>
      <w:hyperlink w:anchor="_Toc175837013" w:history="1">
        <w:r w:rsidRPr="00FB6C57">
          <w:rPr>
            <w:rStyle w:val="ab"/>
            <w:noProof/>
          </w:rPr>
          <w:t xml:space="preserve">5.2 </w:t>
        </w:r>
        <w:r w:rsidRPr="00FB6C57">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_Toc175837013 \h </w:instrText>
        </w:r>
        <w:r>
          <w:rPr>
            <w:noProof/>
            <w:webHidden/>
          </w:rPr>
        </w:r>
        <w:r>
          <w:rPr>
            <w:noProof/>
            <w:webHidden/>
          </w:rPr>
          <w:fldChar w:fldCharType="separate"/>
        </w:r>
        <w:r>
          <w:rPr>
            <w:noProof/>
            <w:webHidden/>
          </w:rPr>
          <w:t>14</w:t>
        </w:r>
        <w:r>
          <w:rPr>
            <w:noProof/>
            <w:webHidden/>
          </w:rPr>
          <w:fldChar w:fldCharType="end"/>
        </w:r>
      </w:hyperlink>
    </w:p>
    <w:p w14:paraId="38F9C860" w14:textId="28B1CBDC" w:rsidR="00FD3BBA" w:rsidRDefault="00FD3BBA">
      <w:pPr>
        <w:pStyle w:val="TOC2"/>
        <w:rPr>
          <w:rFonts w:asciiTheme="minorHAnsi" w:eastAsiaTheme="minorEastAsia" w:hAnsiTheme="minorHAnsi" w:cstheme="minorBidi"/>
          <w:noProof/>
          <w:kern w:val="2"/>
          <w:szCs w:val="22"/>
        </w:rPr>
      </w:pPr>
      <w:hyperlink w:anchor="_Toc175837014" w:history="1">
        <w:r w:rsidRPr="00FB6C57">
          <w:rPr>
            <w:rStyle w:val="ab"/>
            <w:noProof/>
          </w:rPr>
          <w:t xml:space="preserve">5.3 </w:t>
        </w:r>
        <w:r w:rsidRPr="00FB6C57">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_Toc175837014 \h </w:instrText>
        </w:r>
        <w:r>
          <w:rPr>
            <w:noProof/>
            <w:webHidden/>
          </w:rPr>
        </w:r>
        <w:r>
          <w:rPr>
            <w:noProof/>
            <w:webHidden/>
          </w:rPr>
          <w:fldChar w:fldCharType="separate"/>
        </w:r>
        <w:r>
          <w:rPr>
            <w:noProof/>
            <w:webHidden/>
          </w:rPr>
          <w:t>14</w:t>
        </w:r>
        <w:r>
          <w:rPr>
            <w:noProof/>
            <w:webHidden/>
          </w:rPr>
          <w:fldChar w:fldCharType="end"/>
        </w:r>
      </w:hyperlink>
    </w:p>
    <w:p w14:paraId="6188DD4B" w14:textId="1C4432F9" w:rsidR="00FD3BBA" w:rsidRDefault="00FD3BBA">
      <w:pPr>
        <w:pStyle w:val="TOC1"/>
        <w:rPr>
          <w:rFonts w:asciiTheme="minorHAnsi" w:eastAsiaTheme="minorEastAsia" w:hAnsiTheme="minorHAnsi" w:cstheme="minorBidi"/>
          <w:noProof/>
          <w:szCs w:val="22"/>
        </w:rPr>
      </w:pPr>
      <w:hyperlink w:anchor="_Toc175837015" w:history="1">
        <w:r w:rsidRPr="00FB6C57">
          <w:rPr>
            <w:rStyle w:val="ab"/>
            <w:b/>
            <w:bCs/>
            <w:noProof/>
          </w:rPr>
          <w:t xml:space="preserve">6  </w:t>
        </w:r>
        <w:r w:rsidRPr="00FB6C57">
          <w:rPr>
            <w:rStyle w:val="ab"/>
            <w:b/>
            <w:bCs/>
            <w:noProof/>
          </w:rPr>
          <w:t>半年度财务会计报告（未经审计）</w:t>
        </w:r>
        <w:r>
          <w:rPr>
            <w:noProof/>
            <w:webHidden/>
          </w:rPr>
          <w:tab/>
        </w:r>
        <w:r>
          <w:rPr>
            <w:noProof/>
            <w:webHidden/>
          </w:rPr>
          <w:fldChar w:fldCharType="begin"/>
        </w:r>
        <w:r>
          <w:rPr>
            <w:noProof/>
            <w:webHidden/>
          </w:rPr>
          <w:instrText xml:space="preserve"> PAGEREF _Toc175837015 \h </w:instrText>
        </w:r>
        <w:r>
          <w:rPr>
            <w:noProof/>
            <w:webHidden/>
          </w:rPr>
        </w:r>
        <w:r>
          <w:rPr>
            <w:noProof/>
            <w:webHidden/>
          </w:rPr>
          <w:fldChar w:fldCharType="separate"/>
        </w:r>
        <w:r>
          <w:rPr>
            <w:noProof/>
            <w:webHidden/>
          </w:rPr>
          <w:t>15</w:t>
        </w:r>
        <w:r>
          <w:rPr>
            <w:noProof/>
            <w:webHidden/>
          </w:rPr>
          <w:fldChar w:fldCharType="end"/>
        </w:r>
      </w:hyperlink>
    </w:p>
    <w:p w14:paraId="5A9E7EF4" w14:textId="0484FD7E" w:rsidR="00FD3BBA" w:rsidRDefault="00FD3BBA">
      <w:pPr>
        <w:pStyle w:val="TOC2"/>
        <w:rPr>
          <w:rFonts w:asciiTheme="minorHAnsi" w:eastAsiaTheme="minorEastAsia" w:hAnsiTheme="minorHAnsi" w:cstheme="minorBidi"/>
          <w:noProof/>
          <w:kern w:val="2"/>
          <w:szCs w:val="22"/>
        </w:rPr>
      </w:pPr>
      <w:hyperlink w:anchor="_Toc175837016" w:history="1">
        <w:r w:rsidRPr="00FB6C57">
          <w:rPr>
            <w:rStyle w:val="ab"/>
            <w:noProof/>
          </w:rPr>
          <w:t xml:space="preserve">6.1 </w:t>
        </w:r>
        <w:r w:rsidRPr="00FB6C57">
          <w:rPr>
            <w:rStyle w:val="ab"/>
            <w:noProof/>
          </w:rPr>
          <w:t>资产负债表</w:t>
        </w:r>
        <w:r>
          <w:rPr>
            <w:noProof/>
            <w:webHidden/>
          </w:rPr>
          <w:tab/>
        </w:r>
        <w:r>
          <w:rPr>
            <w:noProof/>
            <w:webHidden/>
          </w:rPr>
          <w:fldChar w:fldCharType="begin"/>
        </w:r>
        <w:r>
          <w:rPr>
            <w:noProof/>
            <w:webHidden/>
          </w:rPr>
          <w:instrText xml:space="preserve"> PAGEREF _Toc175837016 \h </w:instrText>
        </w:r>
        <w:r>
          <w:rPr>
            <w:noProof/>
            <w:webHidden/>
          </w:rPr>
        </w:r>
        <w:r>
          <w:rPr>
            <w:noProof/>
            <w:webHidden/>
          </w:rPr>
          <w:fldChar w:fldCharType="separate"/>
        </w:r>
        <w:r>
          <w:rPr>
            <w:noProof/>
            <w:webHidden/>
          </w:rPr>
          <w:t>15</w:t>
        </w:r>
        <w:r>
          <w:rPr>
            <w:noProof/>
            <w:webHidden/>
          </w:rPr>
          <w:fldChar w:fldCharType="end"/>
        </w:r>
      </w:hyperlink>
    </w:p>
    <w:p w14:paraId="0D794863" w14:textId="1CCF831C" w:rsidR="00FD3BBA" w:rsidRDefault="00FD3BBA">
      <w:pPr>
        <w:pStyle w:val="TOC2"/>
        <w:rPr>
          <w:rFonts w:asciiTheme="minorHAnsi" w:eastAsiaTheme="minorEastAsia" w:hAnsiTheme="minorHAnsi" w:cstheme="minorBidi"/>
          <w:noProof/>
          <w:kern w:val="2"/>
          <w:szCs w:val="22"/>
        </w:rPr>
      </w:pPr>
      <w:hyperlink w:anchor="_Toc175837017" w:history="1">
        <w:r w:rsidRPr="00FB6C57">
          <w:rPr>
            <w:rStyle w:val="ab"/>
            <w:noProof/>
          </w:rPr>
          <w:t xml:space="preserve">6.2 </w:t>
        </w:r>
        <w:r w:rsidRPr="00FB6C57">
          <w:rPr>
            <w:rStyle w:val="ab"/>
            <w:noProof/>
          </w:rPr>
          <w:t>利润表</w:t>
        </w:r>
        <w:r>
          <w:rPr>
            <w:noProof/>
            <w:webHidden/>
          </w:rPr>
          <w:tab/>
        </w:r>
        <w:r>
          <w:rPr>
            <w:noProof/>
            <w:webHidden/>
          </w:rPr>
          <w:fldChar w:fldCharType="begin"/>
        </w:r>
        <w:r>
          <w:rPr>
            <w:noProof/>
            <w:webHidden/>
          </w:rPr>
          <w:instrText xml:space="preserve"> PAGEREF _Toc175837017 \h </w:instrText>
        </w:r>
        <w:r>
          <w:rPr>
            <w:noProof/>
            <w:webHidden/>
          </w:rPr>
        </w:r>
        <w:r>
          <w:rPr>
            <w:noProof/>
            <w:webHidden/>
          </w:rPr>
          <w:fldChar w:fldCharType="separate"/>
        </w:r>
        <w:r>
          <w:rPr>
            <w:noProof/>
            <w:webHidden/>
          </w:rPr>
          <w:t>16</w:t>
        </w:r>
        <w:r>
          <w:rPr>
            <w:noProof/>
            <w:webHidden/>
          </w:rPr>
          <w:fldChar w:fldCharType="end"/>
        </w:r>
      </w:hyperlink>
    </w:p>
    <w:p w14:paraId="00DAA71B" w14:textId="066252DF" w:rsidR="00FD3BBA" w:rsidRDefault="00FD3BBA">
      <w:pPr>
        <w:pStyle w:val="TOC2"/>
        <w:rPr>
          <w:rFonts w:asciiTheme="minorHAnsi" w:eastAsiaTheme="minorEastAsia" w:hAnsiTheme="minorHAnsi" w:cstheme="minorBidi"/>
          <w:noProof/>
          <w:kern w:val="2"/>
          <w:szCs w:val="22"/>
        </w:rPr>
      </w:pPr>
      <w:hyperlink w:anchor="_Toc175837018" w:history="1">
        <w:r w:rsidRPr="00FB6C57">
          <w:rPr>
            <w:rStyle w:val="ab"/>
            <w:noProof/>
          </w:rPr>
          <w:t xml:space="preserve">6.3 </w:t>
        </w:r>
        <w:r w:rsidRPr="00FB6C57">
          <w:rPr>
            <w:rStyle w:val="ab"/>
            <w:rFonts w:ascii="宋体" w:hAnsi="宋体"/>
            <w:noProof/>
          </w:rPr>
          <w:t>净资产变动表</w:t>
        </w:r>
        <w:r>
          <w:rPr>
            <w:noProof/>
            <w:webHidden/>
          </w:rPr>
          <w:tab/>
        </w:r>
        <w:r>
          <w:rPr>
            <w:noProof/>
            <w:webHidden/>
          </w:rPr>
          <w:fldChar w:fldCharType="begin"/>
        </w:r>
        <w:r>
          <w:rPr>
            <w:noProof/>
            <w:webHidden/>
          </w:rPr>
          <w:instrText xml:space="preserve"> PAGEREF _Toc175837018 \h </w:instrText>
        </w:r>
        <w:r>
          <w:rPr>
            <w:noProof/>
            <w:webHidden/>
          </w:rPr>
        </w:r>
        <w:r>
          <w:rPr>
            <w:noProof/>
            <w:webHidden/>
          </w:rPr>
          <w:fldChar w:fldCharType="separate"/>
        </w:r>
        <w:r>
          <w:rPr>
            <w:noProof/>
            <w:webHidden/>
          </w:rPr>
          <w:t>17</w:t>
        </w:r>
        <w:r>
          <w:rPr>
            <w:noProof/>
            <w:webHidden/>
          </w:rPr>
          <w:fldChar w:fldCharType="end"/>
        </w:r>
      </w:hyperlink>
    </w:p>
    <w:p w14:paraId="5F495F91" w14:textId="47D37F31" w:rsidR="00FD3BBA" w:rsidRDefault="00FD3BBA">
      <w:pPr>
        <w:pStyle w:val="TOC2"/>
        <w:rPr>
          <w:rFonts w:asciiTheme="minorHAnsi" w:eastAsiaTheme="minorEastAsia" w:hAnsiTheme="minorHAnsi" w:cstheme="minorBidi"/>
          <w:noProof/>
          <w:kern w:val="2"/>
          <w:szCs w:val="22"/>
        </w:rPr>
      </w:pPr>
      <w:hyperlink w:anchor="_Toc175837019" w:history="1">
        <w:r w:rsidRPr="00FB6C57">
          <w:rPr>
            <w:rStyle w:val="ab"/>
            <w:noProof/>
          </w:rPr>
          <w:t xml:space="preserve">6.4 </w:t>
        </w:r>
        <w:r w:rsidRPr="00FB6C57">
          <w:rPr>
            <w:rStyle w:val="ab"/>
            <w:noProof/>
          </w:rPr>
          <w:t>报表附注</w:t>
        </w:r>
        <w:r>
          <w:rPr>
            <w:noProof/>
            <w:webHidden/>
          </w:rPr>
          <w:tab/>
        </w:r>
        <w:r>
          <w:rPr>
            <w:noProof/>
            <w:webHidden/>
          </w:rPr>
          <w:fldChar w:fldCharType="begin"/>
        </w:r>
        <w:r>
          <w:rPr>
            <w:noProof/>
            <w:webHidden/>
          </w:rPr>
          <w:instrText xml:space="preserve"> PAGEREF _Toc175837019 \h </w:instrText>
        </w:r>
        <w:r>
          <w:rPr>
            <w:noProof/>
            <w:webHidden/>
          </w:rPr>
        </w:r>
        <w:r>
          <w:rPr>
            <w:noProof/>
            <w:webHidden/>
          </w:rPr>
          <w:fldChar w:fldCharType="separate"/>
        </w:r>
        <w:r>
          <w:rPr>
            <w:noProof/>
            <w:webHidden/>
          </w:rPr>
          <w:t>19</w:t>
        </w:r>
        <w:r>
          <w:rPr>
            <w:noProof/>
            <w:webHidden/>
          </w:rPr>
          <w:fldChar w:fldCharType="end"/>
        </w:r>
      </w:hyperlink>
    </w:p>
    <w:p w14:paraId="1CE436B0" w14:textId="5BF65F9C" w:rsidR="00FD3BBA" w:rsidRDefault="00FD3BBA">
      <w:pPr>
        <w:pStyle w:val="TOC1"/>
        <w:rPr>
          <w:rFonts w:asciiTheme="minorHAnsi" w:eastAsiaTheme="minorEastAsia" w:hAnsiTheme="minorHAnsi" w:cstheme="minorBidi"/>
          <w:noProof/>
          <w:szCs w:val="22"/>
        </w:rPr>
      </w:pPr>
      <w:hyperlink w:anchor="_Toc175837020" w:history="1">
        <w:r w:rsidRPr="00FB6C57">
          <w:rPr>
            <w:rStyle w:val="ab"/>
            <w:b/>
            <w:bCs/>
            <w:noProof/>
          </w:rPr>
          <w:t xml:space="preserve">7  </w:t>
        </w:r>
        <w:r w:rsidRPr="00FB6C57">
          <w:rPr>
            <w:rStyle w:val="ab"/>
            <w:b/>
            <w:bCs/>
            <w:noProof/>
          </w:rPr>
          <w:t>投资组合报告</w:t>
        </w:r>
        <w:r>
          <w:rPr>
            <w:noProof/>
            <w:webHidden/>
          </w:rPr>
          <w:tab/>
        </w:r>
        <w:r>
          <w:rPr>
            <w:noProof/>
            <w:webHidden/>
          </w:rPr>
          <w:fldChar w:fldCharType="begin"/>
        </w:r>
        <w:r>
          <w:rPr>
            <w:noProof/>
            <w:webHidden/>
          </w:rPr>
          <w:instrText xml:space="preserve"> PAGEREF _Toc175837020 \h </w:instrText>
        </w:r>
        <w:r>
          <w:rPr>
            <w:noProof/>
            <w:webHidden/>
          </w:rPr>
        </w:r>
        <w:r>
          <w:rPr>
            <w:noProof/>
            <w:webHidden/>
          </w:rPr>
          <w:fldChar w:fldCharType="separate"/>
        </w:r>
        <w:r>
          <w:rPr>
            <w:noProof/>
            <w:webHidden/>
          </w:rPr>
          <w:t>38</w:t>
        </w:r>
        <w:r>
          <w:rPr>
            <w:noProof/>
            <w:webHidden/>
          </w:rPr>
          <w:fldChar w:fldCharType="end"/>
        </w:r>
      </w:hyperlink>
    </w:p>
    <w:p w14:paraId="7A12CA49" w14:textId="41BEEDFC" w:rsidR="00FD3BBA" w:rsidRDefault="00FD3BBA">
      <w:pPr>
        <w:pStyle w:val="TOC2"/>
        <w:rPr>
          <w:rFonts w:asciiTheme="minorHAnsi" w:eastAsiaTheme="minorEastAsia" w:hAnsiTheme="minorHAnsi" w:cstheme="minorBidi"/>
          <w:noProof/>
          <w:kern w:val="2"/>
          <w:szCs w:val="22"/>
        </w:rPr>
      </w:pPr>
      <w:hyperlink w:anchor="_Toc175837021" w:history="1">
        <w:r w:rsidRPr="00FB6C57">
          <w:rPr>
            <w:rStyle w:val="ab"/>
            <w:noProof/>
          </w:rPr>
          <w:t xml:space="preserve">7.1 </w:t>
        </w:r>
        <w:r w:rsidRPr="00FB6C57">
          <w:rPr>
            <w:rStyle w:val="ab"/>
            <w:noProof/>
          </w:rPr>
          <w:t>期末基金资产组合情况</w:t>
        </w:r>
        <w:r>
          <w:rPr>
            <w:noProof/>
            <w:webHidden/>
          </w:rPr>
          <w:tab/>
        </w:r>
        <w:r>
          <w:rPr>
            <w:noProof/>
            <w:webHidden/>
          </w:rPr>
          <w:fldChar w:fldCharType="begin"/>
        </w:r>
        <w:r>
          <w:rPr>
            <w:noProof/>
            <w:webHidden/>
          </w:rPr>
          <w:instrText xml:space="preserve"> PAGEREF _Toc175837021 \h </w:instrText>
        </w:r>
        <w:r>
          <w:rPr>
            <w:noProof/>
            <w:webHidden/>
          </w:rPr>
        </w:r>
        <w:r>
          <w:rPr>
            <w:noProof/>
            <w:webHidden/>
          </w:rPr>
          <w:fldChar w:fldCharType="separate"/>
        </w:r>
        <w:r>
          <w:rPr>
            <w:noProof/>
            <w:webHidden/>
          </w:rPr>
          <w:t>38</w:t>
        </w:r>
        <w:r>
          <w:rPr>
            <w:noProof/>
            <w:webHidden/>
          </w:rPr>
          <w:fldChar w:fldCharType="end"/>
        </w:r>
      </w:hyperlink>
    </w:p>
    <w:p w14:paraId="3DE7563E" w14:textId="4DCEBCC1" w:rsidR="00FD3BBA" w:rsidRDefault="00FD3BBA">
      <w:pPr>
        <w:pStyle w:val="TOC2"/>
        <w:rPr>
          <w:rFonts w:asciiTheme="minorHAnsi" w:eastAsiaTheme="minorEastAsia" w:hAnsiTheme="minorHAnsi" w:cstheme="minorBidi"/>
          <w:noProof/>
          <w:kern w:val="2"/>
          <w:szCs w:val="22"/>
        </w:rPr>
      </w:pPr>
      <w:hyperlink w:anchor="_Toc175837022" w:history="1">
        <w:r w:rsidRPr="00FB6C57">
          <w:rPr>
            <w:rStyle w:val="ab"/>
            <w:noProof/>
          </w:rPr>
          <w:t xml:space="preserve">7.2 </w:t>
        </w:r>
        <w:r w:rsidRPr="00FB6C57">
          <w:rPr>
            <w:rStyle w:val="ab"/>
            <w:noProof/>
          </w:rPr>
          <w:t>报告期末按行业分类的股票投资组合</w:t>
        </w:r>
        <w:r>
          <w:rPr>
            <w:noProof/>
            <w:webHidden/>
          </w:rPr>
          <w:tab/>
        </w:r>
        <w:r>
          <w:rPr>
            <w:noProof/>
            <w:webHidden/>
          </w:rPr>
          <w:fldChar w:fldCharType="begin"/>
        </w:r>
        <w:r>
          <w:rPr>
            <w:noProof/>
            <w:webHidden/>
          </w:rPr>
          <w:instrText xml:space="preserve"> PAGEREF _Toc175837022 \h </w:instrText>
        </w:r>
        <w:r>
          <w:rPr>
            <w:noProof/>
            <w:webHidden/>
          </w:rPr>
        </w:r>
        <w:r>
          <w:rPr>
            <w:noProof/>
            <w:webHidden/>
          </w:rPr>
          <w:fldChar w:fldCharType="separate"/>
        </w:r>
        <w:r>
          <w:rPr>
            <w:noProof/>
            <w:webHidden/>
          </w:rPr>
          <w:t>39</w:t>
        </w:r>
        <w:r>
          <w:rPr>
            <w:noProof/>
            <w:webHidden/>
          </w:rPr>
          <w:fldChar w:fldCharType="end"/>
        </w:r>
      </w:hyperlink>
    </w:p>
    <w:p w14:paraId="6EE46EF3" w14:textId="3E47F308" w:rsidR="00FD3BBA" w:rsidRDefault="00FD3BBA">
      <w:pPr>
        <w:pStyle w:val="TOC2"/>
        <w:rPr>
          <w:rFonts w:asciiTheme="minorHAnsi" w:eastAsiaTheme="minorEastAsia" w:hAnsiTheme="minorHAnsi" w:cstheme="minorBidi"/>
          <w:noProof/>
          <w:kern w:val="2"/>
          <w:szCs w:val="22"/>
        </w:rPr>
      </w:pPr>
      <w:hyperlink w:anchor="_Toc175837023" w:history="1">
        <w:r w:rsidRPr="00FB6C57">
          <w:rPr>
            <w:rStyle w:val="ab"/>
            <w:noProof/>
          </w:rPr>
          <w:t xml:space="preserve">7.3 </w:t>
        </w:r>
        <w:r w:rsidRPr="00FB6C57">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_Toc175837023 \h </w:instrText>
        </w:r>
        <w:r>
          <w:rPr>
            <w:noProof/>
            <w:webHidden/>
          </w:rPr>
        </w:r>
        <w:r>
          <w:rPr>
            <w:noProof/>
            <w:webHidden/>
          </w:rPr>
          <w:fldChar w:fldCharType="separate"/>
        </w:r>
        <w:r>
          <w:rPr>
            <w:noProof/>
            <w:webHidden/>
          </w:rPr>
          <w:t>40</w:t>
        </w:r>
        <w:r>
          <w:rPr>
            <w:noProof/>
            <w:webHidden/>
          </w:rPr>
          <w:fldChar w:fldCharType="end"/>
        </w:r>
      </w:hyperlink>
    </w:p>
    <w:p w14:paraId="4C8145BB" w14:textId="418A1536" w:rsidR="00FD3BBA" w:rsidRDefault="00FD3BBA">
      <w:pPr>
        <w:pStyle w:val="TOC2"/>
        <w:rPr>
          <w:rFonts w:asciiTheme="minorHAnsi" w:eastAsiaTheme="minorEastAsia" w:hAnsiTheme="minorHAnsi" w:cstheme="minorBidi"/>
          <w:noProof/>
          <w:kern w:val="2"/>
          <w:szCs w:val="22"/>
        </w:rPr>
      </w:pPr>
      <w:hyperlink w:anchor="_Toc175837024" w:history="1">
        <w:r w:rsidRPr="00FB6C57">
          <w:rPr>
            <w:rStyle w:val="ab"/>
            <w:noProof/>
          </w:rPr>
          <w:t xml:space="preserve">7.4 </w:t>
        </w:r>
        <w:r w:rsidRPr="00FB6C57">
          <w:rPr>
            <w:rStyle w:val="ab"/>
            <w:noProof/>
          </w:rPr>
          <w:t>报告期内股票投资组合的重大变动</w:t>
        </w:r>
        <w:r>
          <w:rPr>
            <w:noProof/>
            <w:webHidden/>
          </w:rPr>
          <w:tab/>
        </w:r>
        <w:r>
          <w:rPr>
            <w:noProof/>
            <w:webHidden/>
          </w:rPr>
          <w:fldChar w:fldCharType="begin"/>
        </w:r>
        <w:r>
          <w:rPr>
            <w:noProof/>
            <w:webHidden/>
          </w:rPr>
          <w:instrText xml:space="preserve"> PAGEREF _Toc175837024 \h </w:instrText>
        </w:r>
        <w:r>
          <w:rPr>
            <w:noProof/>
            <w:webHidden/>
          </w:rPr>
        </w:r>
        <w:r>
          <w:rPr>
            <w:noProof/>
            <w:webHidden/>
          </w:rPr>
          <w:fldChar w:fldCharType="separate"/>
        </w:r>
        <w:r>
          <w:rPr>
            <w:noProof/>
            <w:webHidden/>
          </w:rPr>
          <w:t>41</w:t>
        </w:r>
        <w:r>
          <w:rPr>
            <w:noProof/>
            <w:webHidden/>
          </w:rPr>
          <w:fldChar w:fldCharType="end"/>
        </w:r>
      </w:hyperlink>
    </w:p>
    <w:p w14:paraId="165CEEAD" w14:textId="3C4E5033" w:rsidR="00FD3BBA" w:rsidRDefault="00FD3BBA">
      <w:pPr>
        <w:pStyle w:val="TOC2"/>
        <w:rPr>
          <w:rFonts w:asciiTheme="minorHAnsi" w:eastAsiaTheme="minorEastAsia" w:hAnsiTheme="minorHAnsi" w:cstheme="minorBidi"/>
          <w:noProof/>
          <w:kern w:val="2"/>
          <w:szCs w:val="22"/>
        </w:rPr>
      </w:pPr>
      <w:hyperlink w:anchor="_Toc175837025" w:history="1">
        <w:r w:rsidRPr="00FB6C57">
          <w:rPr>
            <w:rStyle w:val="ab"/>
            <w:noProof/>
          </w:rPr>
          <w:t xml:space="preserve">7.5 </w:t>
        </w:r>
        <w:r w:rsidRPr="00FB6C57">
          <w:rPr>
            <w:rStyle w:val="ab"/>
            <w:noProof/>
          </w:rPr>
          <w:t>期末按债券品种分类的债券投资组合</w:t>
        </w:r>
        <w:r>
          <w:rPr>
            <w:noProof/>
            <w:webHidden/>
          </w:rPr>
          <w:tab/>
        </w:r>
        <w:r>
          <w:rPr>
            <w:noProof/>
            <w:webHidden/>
          </w:rPr>
          <w:fldChar w:fldCharType="begin"/>
        </w:r>
        <w:r>
          <w:rPr>
            <w:noProof/>
            <w:webHidden/>
          </w:rPr>
          <w:instrText xml:space="preserve"> PAGEREF _Toc175837025 \h </w:instrText>
        </w:r>
        <w:r>
          <w:rPr>
            <w:noProof/>
            <w:webHidden/>
          </w:rPr>
        </w:r>
        <w:r>
          <w:rPr>
            <w:noProof/>
            <w:webHidden/>
          </w:rPr>
          <w:fldChar w:fldCharType="separate"/>
        </w:r>
        <w:r>
          <w:rPr>
            <w:noProof/>
            <w:webHidden/>
          </w:rPr>
          <w:t>42</w:t>
        </w:r>
        <w:r>
          <w:rPr>
            <w:noProof/>
            <w:webHidden/>
          </w:rPr>
          <w:fldChar w:fldCharType="end"/>
        </w:r>
      </w:hyperlink>
    </w:p>
    <w:p w14:paraId="063D313A" w14:textId="304EDDCE" w:rsidR="00FD3BBA" w:rsidRDefault="00FD3BBA">
      <w:pPr>
        <w:pStyle w:val="TOC2"/>
        <w:rPr>
          <w:rFonts w:asciiTheme="minorHAnsi" w:eastAsiaTheme="minorEastAsia" w:hAnsiTheme="minorHAnsi" w:cstheme="minorBidi"/>
          <w:noProof/>
          <w:kern w:val="2"/>
          <w:szCs w:val="22"/>
        </w:rPr>
      </w:pPr>
      <w:hyperlink w:anchor="_Toc175837026" w:history="1">
        <w:r w:rsidRPr="00FB6C57">
          <w:rPr>
            <w:rStyle w:val="ab"/>
            <w:noProof/>
          </w:rPr>
          <w:t xml:space="preserve">7.6 </w:t>
        </w:r>
        <w:r w:rsidRPr="00FB6C57">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_Toc175837026 \h </w:instrText>
        </w:r>
        <w:r>
          <w:rPr>
            <w:noProof/>
            <w:webHidden/>
          </w:rPr>
        </w:r>
        <w:r>
          <w:rPr>
            <w:noProof/>
            <w:webHidden/>
          </w:rPr>
          <w:fldChar w:fldCharType="separate"/>
        </w:r>
        <w:r>
          <w:rPr>
            <w:noProof/>
            <w:webHidden/>
          </w:rPr>
          <w:t>42</w:t>
        </w:r>
        <w:r>
          <w:rPr>
            <w:noProof/>
            <w:webHidden/>
          </w:rPr>
          <w:fldChar w:fldCharType="end"/>
        </w:r>
      </w:hyperlink>
    </w:p>
    <w:p w14:paraId="74963165" w14:textId="2EBB9873" w:rsidR="00FD3BBA" w:rsidRDefault="00FD3BBA">
      <w:pPr>
        <w:pStyle w:val="TOC2"/>
        <w:rPr>
          <w:rFonts w:asciiTheme="minorHAnsi" w:eastAsiaTheme="minorEastAsia" w:hAnsiTheme="minorHAnsi" w:cstheme="minorBidi"/>
          <w:noProof/>
          <w:kern w:val="2"/>
          <w:szCs w:val="22"/>
        </w:rPr>
      </w:pPr>
      <w:hyperlink w:anchor="_Toc175837027" w:history="1">
        <w:r w:rsidRPr="00FB6C57">
          <w:rPr>
            <w:rStyle w:val="ab"/>
            <w:noProof/>
          </w:rPr>
          <w:t xml:space="preserve">7.7 </w:t>
        </w:r>
        <w:r w:rsidRPr="00FB6C57">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_Toc175837027 \h </w:instrText>
        </w:r>
        <w:r>
          <w:rPr>
            <w:noProof/>
            <w:webHidden/>
          </w:rPr>
        </w:r>
        <w:r>
          <w:rPr>
            <w:noProof/>
            <w:webHidden/>
          </w:rPr>
          <w:fldChar w:fldCharType="separate"/>
        </w:r>
        <w:r>
          <w:rPr>
            <w:noProof/>
            <w:webHidden/>
          </w:rPr>
          <w:t>42</w:t>
        </w:r>
        <w:r>
          <w:rPr>
            <w:noProof/>
            <w:webHidden/>
          </w:rPr>
          <w:fldChar w:fldCharType="end"/>
        </w:r>
      </w:hyperlink>
    </w:p>
    <w:p w14:paraId="40F1D9CA" w14:textId="453961E4" w:rsidR="00FD3BBA" w:rsidRDefault="00FD3BBA">
      <w:pPr>
        <w:pStyle w:val="TOC2"/>
        <w:rPr>
          <w:rFonts w:asciiTheme="minorHAnsi" w:eastAsiaTheme="minorEastAsia" w:hAnsiTheme="minorHAnsi" w:cstheme="minorBidi"/>
          <w:noProof/>
          <w:kern w:val="2"/>
          <w:szCs w:val="22"/>
        </w:rPr>
      </w:pPr>
      <w:hyperlink w:anchor="_Toc175837028" w:history="1">
        <w:r w:rsidRPr="00FB6C57">
          <w:rPr>
            <w:rStyle w:val="ab"/>
            <w:noProof/>
          </w:rPr>
          <w:t xml:space="preserve">7.8 </w:t>
        </w:r>
        <w:r w:rsidRPr="00FB6C57">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_Toc175837028 \h </w:instrText>
        </w:r>
        <w:r>
          <w:rPr>
            <w:noProof/>
            <w:webHidden/>
          </w:rPr>
        </w:r>
        <w:r>
          <w:rPr>
            <w:noProof/>
            <w:webHidden/>
          </w:rPr>
          <w:fldChar w:fldCharType="separate"/>
        </w:r>
        <w:r>
          <w:rPr>
            <w:noProof/>
            <w:webHidden/>
          </w:rPr>
          <w:t>42</w:t>
        </w:r>
        <w:r>
          <w:rPr>
            <w:noProof/>
            <w:webHidden/>
          </w:rPr>
          <w:fldChar w:fldCharType="end"/>
        </w:r>
      </w:hyperlink>
    </w:p>
    <w:p w14:paraId="193CFC04" w14:textId="32BCE8AB" w:rsidR="00FD3BBA" w:rsidRDefault="00FD3BBA">
      <w:pPr>
        <w:pStyle w:val="TOC2"/>
        <w:rPr>
          <w:rFonts w:asciiTheme="minorHAnsi" w:eastAsiaTheme="minorEastAsia" w:hAnsiTheme="minorHAnsi" w:cstheme="minorBidi"/>
          <w:noProof/>
          <w:kern w:val="2"/>
          <w:szCs w:val="22"/>
        </w:rPr>
      </w:pPr>
      <w:hyperlink w:anchor="_Toc175837029" w:history="1">
        <w:r w:rsidRPr="00FB6C57">
          <w:rPr>
            <w:rStyle w:val="ab"/>
            <w:noProof/>
          </w:rPr>
          <w:t xml:space="preserve">7.9 </w:t>
        </w:r>
        <w:r w:rsidRPr="00FB6C57">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_Toc175837029 \h </w:instrText>
        </w:r>
        <w:r>
          <w:rPr>
            <w:noProof/>
            <w:webHidden/>
          </w:rPr>
        </w:r>
        <w:r>
          <w:rPr>
            <w:noProof/>
            <w:webHidden/>
          </w:rPr>
          <w:fldChar w:fldCharType="separate"/>
        </w:r>
        <w:r>
          <w:rPr>
            <w:noProof/>
            <w:webHidden/>
          </w:rPr>
          <w:t>42</w:t>
        </w:r>
        <w:r>
          <w:rPr>
            <w:noProof/>
            <w:webHidden/>
          </w:rPr>
          <w:fldChar w:fldCharType="end"/>
        </w:r>
      </w:hyperlink>
    </w:p>
    <w:p w14:paraId="539CF2EE" w14:textId="4F7A74AE" w:rsidR="00FD3BBA" w:rsidRDefault="00FD3BBA">
      <w:pPr>
        <w:pStyle w:val="TOC2"/>
        <w:rPr>
          <w:rFonts w:asciiTheme="minorHAnsi" w:eastAsiaTheme="minorEastAsia" w:hAnsiTheme="minorHAnsi" w:cstheme="minorBidi"/>
          <w:noProof/>
          <w:kern w:val="2"/>
          <w:szCs w:val="22"/>
        </w:rPr>
      </w:pPr>
      <w:hyperlink w:anchor="_Toc175837030" w:history="1">
        <w:r w:rsidRPr="00FB6C57">
          <w:rPr>
            <w:rStyle w:val="ab"/>
            <w:noProof/>
          </w:rPr>
          <w:t xml:space="preserve">7.10 </w:t>
        </w:r>
        <w:r w:rsidRPr="00FB6C57">
          <w:rPr>
            <w:rStyle w:val="ab"/>
            <w:noProof/>
          </w:rPr>
          <w:t>本基金投资股指期货的投资政策</w:t>
        </w:r>
        <w:r>
          <w:rPr>
            <w:noProof/>
            <w:webHidden/>
          </w:rPr>
          <w:tab/>
        </w:r>
        <w:r>
          <w:rPr>
            <w:noProof/>
            <w:webHidden/>
          </w:rPr>
          <w:fldChar w:fldCharType="begin"/>
        </w:r>
        <w:r>
          <w:rPr>
            <w:noProof/>
            <w:webHidden/>
          </w:rPr>
          <w:instrText xml:space="preserve"> PAGEREF _Toc175837030 \h </w:instrText>
        </w:r>
        <w:r>
          <w:rPr>
            <w:noProof/>
            <w:webHidden/>
          </w:rPr>
        </w:r>
        <w:r>
          <w:rPr>
            <w:noProof/>
            <w:webHidden/>
          </w:rPr>
          <w:fldChar w:fldCharType="separate"/>
        </w:r>
        <w:r>
          <w:rPr>
            <w:noProof/>
            <w:webHidden/>
          </w:rPr>
          <w:t>43</w:t>
        </w:r>
        <w:r>
          <w:rPr>
            <w:noProof/>
            <w:webHidden/>
          </w:rPr>
          <w:fldChar w:fldCharType="end"/>
        </w:r>
      </w:hyperlink>
    </w:p>
    <w:p w14:paraId="47206742" w14:textId="51CE798C" w:rsidR="00FD3BBA" w:rsidRDefault="00FD3BBA">
      <w:pPr>
        <w:pStyle w:val="TOC2"/>
        <w:rPr>
          <w:rFonts w:asciiTheme="minorHAnsi" w:eastAsiaTheme="minorEastAsia" w:hAnsiTheme="minorHAnsi" w:cstheme="minorBidi"/>
          <w:noProof/>
          <w:kern w:val="2"/>
          <w:szCs w:val="22"/>
        </w:rPr>
      </w:pPr>
      <w:hyperlink w:anchor="_Toc175837031" w:history="1">
        <w:r w:rsidRPr="00FB6C57">
          <w:rPr>
            <w:rStyle w:val="ab"/>
            <w:noProof/>
          </w:rPr>
          <w:t xml:space="preserve">7.11 </w:t>
        </w:r>
        <w:r w:rsidRPr="00FB6C57">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_Toc175837031 \h </w:instrText>
        </w:r>
        <w:r>
          <w:rPr>
            <w:noProof/>
            <w:webHidden/>
          </w:rPr>
        </w:r>
        <w:r>
          <w:rPr>
            <w:noProof/>
            <w:webHidden/>
          </w:rPr>
          <w:fldChar w:fldCharType="separate"/>
        </w:r>
        <w:r>
          <w:rPr>
            <w:noProof/>
            <w:webHidden/>
          </w:rPr>
          <w:t>43</w:t>
        </w:r>
        <w:r>
          <w:rPr>
            <w:noProof/>
            <w:webHidden/>
          </w:rPr>
          <w:fldChar w:fldCharType="end"/>
        </w:r>
      </w:hyperlink>
    </w:p>
    <w:p w14:paraId="41261DCD" w14:textId="2D7C0FF7" w:rsidR="00FD3BBA" w:rsidRDefault="00FD3BBA">
      <w:pPr>
        <w:pStyle w:val="TOC2"/>
        <w:rPr>
          <w:rFonts w:asciiTheme="minorHAnsi" w:eastAsiaTheme="minorEastAsia" w:hAnsiTheme="minorHAnsi" w:cstheme="minorBidi"/>
          <w:noProof/>
          <w:kern w:val="2"/>
          <w:szCs w:val="22"/>
        </w:rPr>
      </w:pPr>
      <w:hyperlink w:anchor="_Toc175837032" w:history="1">
        <w:r w:rsidRPr="00FB6C57">
          <w:rPr>
            <w:rStyle w:val="ab"/>
            <w:noProof/>
          </w:rPr>
          <w:t xml:space="preserve">7.12 </w:t>
        </w:r>
        <w:r w:rsidRPr="00FB6C57">
          <w:rPr>
            <w:rStyle w:val="ab"/>
            <w:noProof/>
          </w:rPr>
          <w:t>本报告期投资基金情况</w:t>
        </w:r>
        <w:r>
          <w:rPr>
            <w:noProof/>
            <w:webHidden/>
          </w:rPr>
          <w:tab/>
        </w:r>
        <w:r>
          <w:rPr>
            <w:noProof/>
            <w:webHidden/>
          </w:rPr>
          <w:fldChar w:fldCharType="begin"/>
        </w:r>
        <w:r>
          <w:rPr>
            <w:noProof/>
            <w:webHidden/>
          </w:rPr>
          <w:instrText xml:space="preserve"> PAGEREF _Toc175837032 \h </w:instrText>
        </w:r>
        <w:r>
          <w:rPr>
            <w:noProof/>
            <w:webHidden/>
          </w:rPr>
        </w:r>
        <w:r>
          <w:rPr>
            <w:noProof/>
            <w:webHidden/>
          </w:rPr>
          <w:fldChar w:fldCharType="separate"/>
        </w:r>
        <w:r>
          <w:rPr>
            <w:noProof/>
            <w:webHidden/>
          </w:rPr>
          <w:t>43</w:t>
        </w:r>
        <w:r>
          <w:rPr>
            <w:noProof/>
            <w:webHidden/>
          </w:rPr>
          <w:fldChar w:fldCharType="end"/>
        </w:r>
      </w:hyperlink>
    </w:p>
    <w:p w14:paraId="6E521E9B" w14:textId="0C0C64FC" w:rsidR="00FD3BBA" w:rsidRDefault="00FD3BBA">
      <w:pPr>
        <w:pStyle w:val="TOC2"/>
        <w:rPr>
          <w:rFonts w:asciiTheme="minorHAnsi" w:eastAsiaTheme="minorEastAsia" w:hAnsiTheme="minorHAnsi" w:cstheme="minorBidi"/>
          <w:noProof/>
          <w:kern w:val="2"/>
          <w:szCs w:val="22"/>
        </w:rPr>
      </w:pPr>
      <w:hyperlink w:anchor="_Toc175837033" w:history="1">
        <w:r w:rsidRPr="00FB6C57">
          <w:rPr>
            <w:rStyle w:val="ab"/>
            <w:noProof/>
          </w:rPr>
          <w:t xml:space="preserve">7.13 </w:t>
        </w:r>
        <w:r w:rsidRPr="00FB6C57">
          <w:rPr>
            <w:rStyle w:val="ab"/>
            <w:noProof/>
          </w:rPr>
          <w:t>投资组合报告附注</w:t>
        </w:r>
        <w:r>
          <w:rPr>
            <w:noProof/>
            <w:webHidden/>
          </w:rPr>
          <w:tab/>
        </w:r>
        <w:r>
          <w:rPr>
            <w:noProof/>
            <w:webHidden/>
          </w:rPr>
          <w:fldChar w:fldCharType="begin"/>
        </w:r>
        <w:r>
          <w:rPr>
            <w:noProof/>
            <w:webHidden/>
          </w:rPr>
          <w:instrText xml:space="preserve"> PAGEREF _Toc175837033 \h </w:instrText>
        </w:r>
        <w:r>
          <w:rPr>
            <w:noProof/>
            <w:webHidden/>
          </w:rPr>
        </w:r>
        <w:r>
          <w:rPr>
            <w:noProof/>
            <w:webHidden/>
          </w:rPr>
          <w:fldChar w:fldCharType="separate"/>
        </w:r>
        <w:r>
          <w:rPr>
            <w:noProof/>
            <w:webHidden/>
          </w:rPr>
          <w:t>43</w:t>
        </w:r>
        <w:r>
          <w:rPr>
            <w:noProof/>
            <w:webHidden/>
          </w:rPr>
          <w:fldChar w:fldCharType="end"/>
        </w:r>
      </w:hyperlink>
    </w:p>
    <w:p w14:paraId="5F6D180B" w14:textId="3B30F27D" w:rsidR="00FD3BBA" w:rsidRDefault="00FD3BBA">
      <w:pPr>
        <w:pStyle w:val="TOC1"/>
        <w:rPr>
          <w:rFonts w:asciiTheme="minorHAnsi" w:eastAsiaTheme="minorEastAsia" w:hAnsiTheme="minorHAnsi" w:cstheme="minorBidi"/>
          <w:noProof/>
          <w:szCs w:val="22"/>
        </w:rPr>
      </w:pPr>
      <w:hyperlink w:anchor="_Toc175837034" w:history="1">
        <w:r w:rsidRPr="00FB6C57">
          <w:rPr>
            <w:rStyle w:val="ab"/>
            <w:b/>
            <w:bCs/>
            <w:noProof/>
          </w:rPr>
          <w:t xml:space="preserve">8  </w:t>
        </w:r>
        <w:r w:rsidRPr="00FB6C57">
          <w:rPr>
            <w:rStyle w:val="ab"/>
            <w:b/>
            <w:bCs/>
            <w:noProof/>
          </w:rPr>
          <w:t>基金份额持有人信息</w:t>
        </w:r>
        <w:r>
          <w:rPr>
            <w:noProof/>
            <w:webHidden/>
          </w:rPr>
          <w:tab/>
        </w:r>
        <w:r>
          <w:rPr>
            <w:noProof/>
            <w:webHidden/>
          </w:rPr>
          <w:fldChar w:fldCharType="begin"/>
        </w:r>
        <w:r>
          <w:rPr>
            <w:noProof/>
            <w:webHidden/>
          </w:rPr>
          <w:instrText xml:space="preserve"> PAGEREF _Toc175837034 \h </w:instrText>
        </w:r>
        <w:r>
          <w:rPr>
            <w:noProof/>
            <w:webHidden/>
          </w:rPr>
        </w:r>
        <w:r>
          <w:rPr>
            <w:noProof/>
            <w:webHidden/>
          </w:rPr>
          <w:fldChar w:fldCharType="separate"/>
        </w:r>
        <w:r>
          <w:rPr>
            <w:noProof/>
            <w:webHidden/>
          </w:rPr>
          <w:t>44</w:t>
        </w:r>
        <w:r>
          <w:rPr>
            <w:noProof/>
            <w:webHidden/>
          </w:rPr>
          <w:fldChar w:fldCharType="end"/>
        </w:r>
      </w:hyperlink>
    </w:p>
    <w:p w14:paraId="77404206" w14:textId="4C9DA12E" w:rsidR="00FD3BBA" w:rsidRDefault="00FD3BBA">
      <w:pPr>
        <w:pStyle w:val="TOC2"/>
        <w:rPr>
          <w:rFonts w:asciiTheme="minorHAnsi" w:eastAsiaTheme="minorEastAsia" w:hAnsiTheme="minorHAnsi" w:cstheme="minorBidi"/>
          <w:noProof/>
          <w:kern w:val="2"/>
          <w:szCs w:val="22"/>
        </w:rPr>
      </w:pPr>
      <w:hyperlink w:anchor="_Toc175837035" w:history="1">
        <w:r w:rsidRPr="00FB6C57">
          <w:rPr>
            <w:rStyle w:val="ab"/>
            <w:noProof/>
          </w:rPr>
          <w:t xml:space="preserve">8.1 </w:t>
        </w:r>
        <w:r w:rsidRPr="00FB6C57">
          <w:rPr>
            <w:rStyle w:val="ab"/>
            <w:noProof/>
          </w:rPr>
          <w:t>期末基金份额持有人户数及持有人结构</w:t>
        </w:r>
        <w:r>
          <w:rPr>
            <w:noProof/>
            <w:webHidden/>
          </w:rPr>
          <w:tab/>
        </w:r>
        <w:r>
          <w:rPr>
            <w:noProof/>
            <w:webHidden/>
          </w:rPr>
          <w:fldChar w:fldCharType="begin"/>
        </w:r>
        <w:r>
          <w:rPr>
            <w:noProof/>
            <w:webHidden/>
          </w:rPr>
          <w:instrText xml:space="preserve"> PAGEREF _Toc175837035 \h </w:instrText>
        </w:r>
        <w:r>
          <w:rPr>
            <w:noProof/>
            <w:webHidden/>
          </w:rPr>
        </w:r>
        <w:r>
          <w:rPr>
            <w:noProof/>
            <w:webHidden/>
          </w:rPr>
          <w:fldChar w:fldCharType="separate"/>
        </w:r>
        <w:r>
          <w:rPr>
            <w:noProof/>
            <w:webHidden/>
          </w:rPr>
          <w:t>44</w:t>
        </w:r>
        <w:r>
          <w:rPr>
            <w:noProof/>
            <w:webHidden/>
          </w:rPr>
          <w:fldChar w:fldCharType="end"/>
        </w:r>
      </w:hyperlink>
    </w:p>
    <w:p w14:paraId="7731CCD3" w14:textId="28388B26" w:rsidR="00FD3BBA" w:rsidRDefault="00FD3BBA">
      <w:pPr>
        <w:pStyle w:val="TOC2"/>
        <w:rPr>
          <w:rFonts w:asciiTheme="minorHAnsi" w:eastAsiaTheme="minorEastAsia" w:hAnsiTheme="minorHAnsi" w:cstheme="minorBidi"/>
          <w:noProof/>
          <w:kern w:val="2"/>
          <w:szCs w:val="22"/>
        </w:rPr>
      </w:pPr>
      <w:hyperlink w:anchor="_Toc175837036" w:history="1">
        <w:r w:rsidRPr="00FB6C57">
          <w:rPr>
            <w:rStyle w:val="ab"/>
            <w:noProof/>
          </w:rPr>
          <w:t xml:space="preserve">8.2 </w:t>
        </w:r>
        <w:r w:rsidRPr="00FB6C57">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_Toc175837036 \h </w:instrText>
        </w:r>
        <w:r>
          <w:rPr>
            <w:noProof/>
            <w:webHidden/>
          </w:rPr>
        </w:r>
        <w:r>
          <w:rPr>
            <w:noProof/>
            <w:webHidden/>
          </w:rPr>
          <w:fldChar w:fldCharType="separate"/>
        </w:r>
        <w:r>
          <w:rPr>
            <w:noProof/>
            <w:webHidden/>
          </w:rPr>
          <w:t>44</w:t>
        </w:r>
        <w:r>
          <w:rPr>
            <w:noProof/>
            <w:webHidden/>
          </w:rPr>
          <w:fldChar w:fldCharType="end"/>
        </w:r>
      </w:hyperlink>
    </w:p>
    <w:p w14:paraId="4C8BA32D" w14:textId="6B1A65E6" w:rsidR="00FD3BBA" w:rsidRDefault="00FD3BBA">
      <w:pPr>
        <w:pStyle w:val="TOC2"/>
        <w:rPr>
          <w:rFonts w:asciiTheme="minorHAnsi" w:eastAsiaTheme="minorEastAsia" w:hAnsiTheme="minorHAnsi" w:cstheme="minorBidi"/>
          <w:noProof/>
          <w:kern w:val="2"/>
          <w:szCs w:val="22"/>
        </w:rPr>
      </w:pPr>
      <w:hyperlink w:anchor="_Toc175837037" w:history="1">
        <w:r w:rsidRPr="00FB6C57">
          <w:rPr>
            <w:rStyle w:val="ab"/>
            <w:noProof/>
          </w:rPr>
          <w:t xml:space="preserve">8.3 </w:t>
        </w:r>
        <w:r w:rsidRPr="00FB6C57">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_Toc175837037 \h </w:instrText>
        </w:r>
        <w:r>
          <w:rPr>
            <w:noProof/>
            <w:webHidden/>
          </w:rPr>
        </w:r>
        <w:r>
          <w:rPr>
            <w:noProof/>
            <w:webHidden/>
          </w:rPr>
          <w:fldChar w:fldCharType="separate"/>
        </w:r>
        <w:r>
          <w:rPr>
            <w:noProof/>
            <w:webHidden/>
          </w:rPr>
          <w:t>44</w:t>
        </w:r>
        <w:r>
          <w:rPr>
            <w:noProof/>
            <w:webHidden/>
          </w:rPr>
          <w:fldChar w:fldCharType="end"/>
        </w:r>
      </w:hyperlink>
    </w:p>
    <w:p w14:paraId="23FFDE2D" w14:textId="37264846" w:rsidR="00FD3BBA" w:rsidRDefault="00FD3BBA">
      <w:pPr>
        <w:pStyle w:val="TOC1"/>
        <w:rPr>
          <w:rFonts w:asciiTheme="minorHAnsi" w:eastAsiaTheme="minorEastAsia" w:hAnsiTheme="minorHAnsi" w:cstheme="minorBidi"/>
          <w:noProof/>
          <w:szCs w:val="22"/>
        </w:rPr>
      </w:pPr>
      <w:hyperlink w:anchor="_Toc175837038" w:history="1">
        <w:r w:rsidRPr="00FB6C57">
          <w:rPr>
            <w:rStyle w:val="ab"/>
            <w:b/>
            <w:bCs/>
            <w:noProof/>
          </w:rPr>
          <w:t xml:space="preserve">9  </w:t>
        </w:r>
        <w:r w:rsidRPr="00FB6C57">
          <w:rPr>
            <w:rStyle w:val="ab"/>
            <w:b/>
            <w:bCs/>
            <w:noProof/>
          </w:rPr>
          <w:t>开放式基金份额变动</w:t>
        </w:r>
        <w:r>
          <w:rPr>
            <w:noProof/>
            <w:webHidden/>
          </w:rPr>
          <w:tab/>
        </w:r>
        <w:r>
          <w:rPr>
            <w:noProof/>
            <w:webHidden/>
          </w:rPr>
          <w:fldChar w:fldCharType="begin"/>
        </w:r>
        <w:r>
          <w:rPr>
            <w:noProof/>
            <w:webHidden/>
          </w:rPr>
          <w:instrText xml:space="preserve"> PAGEREF _Toc175837038 \h </w:instrText>
        </w:r>
        <w:r>
          <w:rPr>
            <w:noProof/>
            <w:webHidden/>
          </w:rPr>
        </w:r>
        <w:r>
          <w:rPr>
            <w:noProof/>
            <w:webHidden/>
          </w:rPr>
          <w:fldChar w:fldCharType="separate"/>
        </w:r>
        <w:r>
          <w:rPr>
            <w:noProof/>
            <w:webHidden/>
          </w:rPr>
          <w:t>45</w:t>
        </w:r>
        <w:r>
          <w:rPr>
            <w:noProof/>
            <w:webHidden/>
          </w:rPr>
          <w:fldChar w:fldCharType="end"/>
        </w:r>
      </w:hyperlink>
    </w:p>
    <w:p w14:paraId="29FB1C3F" w14:textId="293A4154" w:rsidR="00FD3BBA" w:rsidRDefault="00FD3BBA">
      <w:pPr>
        <w:pStyle w:val="TOC1"/>
        <w:rPr>
          <w:rFonts w:asciiTheme="minorHAnsi" w:eastAsiaTheme="minorEastAsia" w:hAnsiTheme="minorHAnsi" w:cstheme="minorBidi"/>
          <w:noProof/>
          <w:szCs w:val="22"/>
        </w:rPr>
      </w:pPr>
      <w:hyperlink w:anchor="_Toc175837039" w:history="1">
        <w:r w:rsidRPr="00FB6C57">
          <w:rPr>
            <w:rStyle w:val="ab"/>
            <w:b/>
            <w:bCs/>
            <w:noProof/>
          </w:rPr>
          <w:t xml:space="preserve">10  </w:t>
        </w:r>
        <w:r w:rsidRPr="00FB6C57">
          <w:rPr>
            <w:rStyle w:val="ab"/>
            <w:b/>
            <w:bCs/>
            <w:noProof/>
          </w:rPr>
          <w:t>重大事件揭示</w:t>
        </w:r>
        <w:r>
          <w:rPr>
            <w:noProof/>
            <w:webHidden/>
          </w:rPr>
          <w:tab/>
        </w:r>
        <w:r>
          <w:rPr>
            <w:noProof/>
            <w:webHidden/>
          </w:rPr>
          <w:fldChar w:fldCharType="begin"/>
        </w:r>
        <w:r>
          <w:rPr>
            <w:noProof/>
            <w:webHidden/>
          </w:rPr>
          <w:instrText xml:space="preserve"> PAGEREF _Toc175837039 \h </w:instrText>
        </w:r>
        <w:r>
          <w:rPr>
            <w:noProof/>
            <w:webHidden/>
          </w:rPr>
        </w:r>
        <w:r>
          <w:rPr>
            <w:noProof/>
            <w:webHidden/>
          </w:rPr>
          <w:fldChar w:fldCharType="separate"/>
        </w:r>
        <w:r>
          <w:rPr>
            <w:noProof/>
            <w:webHidden/>
          </w:rPr>
          <w:t>45</w:t>
        </w:r>
        <w:r>
          <w:rPr>
            <w:noProof/>
            <w:webHidden/>
          </w:rPr>
          <w:fldChar w:fldCharType="end"/>
        </w:r>
      </w:hyperlink>
    </w:p>
    <w:p w14:paraId="217763B2" w14:textId="48A2EAAE" w:rsidR="00FD3BBA" w:rsidRDefault="00FD3BBA">
      <w:pPr>
        <w:pStyle w:val="TOC2"/>
        <w:rPr>
          <w:rFonts w:asciiTheme="minorHAnsi" w:eastAsiaTheme="minorEastAsia" w:hAnsiTheme="minorHAnsi" w:cstheme="minorBidi"/>
          <w:noProof/>
          <w:kern w:val="2"/>
          <w:szCs w:val="22"/>
        </w:rPr>
      </w:pPr>
      <w:hyperlink w:anchor="_Toc175837040" w:history="1">
        <w:r w:rsidRPr="00FB6C57">
          <w:rPr>
            <w:rStyle w:val="ab"/>
            <w:noProof/>
          </w:rPr>
          <w:t xml:space="preserve">10.1 </w:t>
        </w:r>
        <w:r w:rsidRPr="00FB6C57">
          <w:rPr>
            <w:rStyle w:val="ab"/>
            <w:noProof/>
          </w:rPr>
          <w:t>基金份额持有人大会决议</w:t>
        </w:r>
        <w:r>
          <w:rPr>
            <w:noProof/>
            <w:webHidden/>
          </w:rPr>
          <w:tab/>
        </w:r>
        <w:r>
          <w:rPr>
            <w:noProof/>
            <w:webHidden/>
          </w:rPr>
          <w:fldChar w:fldCharType="begin"/>
        </w:r>
        <w:r>
          <w:rPr>
            <w:noProof/>
            <w:webHidden/>
          </w:rPr>
          <w:instrText xml:space="preserve"> PAGEREF _Toc175837040 \h </w:instrText>
        </w:r>
        <w:r>
          <w:rPr>
            <w:noProof/>
            <w:webHidden/>
          </w:rPr>
        </w:r>
        <w:r>
          <w:rPr>
            <w:noProof/>
            <w:webHidden/>
          </w:rPr>
          <w:fldChar w:fldCharType="separate"/>
        </w:r>
        <w:r>
          <w:rPr>
            <w:noProof/>
            <w:webHidden/>
          </w:rPr>
          <w:t>45</w:t>
        </w:r>
        <w:r>
          <w:rPr>
            <w:noProof/>
            <w:webHidden/>
          </w:rPr>
          <w:fldChar w:fldCharType="end"/>
        </w:r>
      </w:hyperlink>
    </w:p>
    <w:p w14:paraId="7C387016" w14:textId="6108821C" w:rsidR="00FD3BBA" w:rsidRDefault="00FD3BBA">
      <w:pPr>
        <w:pStyle w:val="TOC2"/>
        <w:rPr>
          <w:rFonts w:asciiTheme="minorHAnsi" w:eastAsiaTheme="minorEastAsia" w:hAnsiTheme="minorHAnsi" w:cstheme="minorBidi"/>
          <w:noProof/>
          <w:kern w:val="2"/>
          <w:szCs w:val="22"/>
        </w:rPr>
      </w:pPr>
      <w:hyperlink w:anchor="_Toc175837041" w:history="1">
        <w:r w:rsidRPr="00FB6C57">
          <w:rPr>
            <w:rStyle w:val="ab"/>
            <w:noProof/>
          </w:rPr>
          <w:t xml:space="preserve">10.2 </w:t>
        </w:r>
        <w:r w:rsidRPr="00FB6C57">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_Toc175837041 \h </w:instrText>
        </w:r>
        <w:r>
          <w:rPr>
            <w:noProof/>
            <w:webHidden/>
          </w:rPr>
        </w:r>
        <w:r>
          <w:rPr>
            <w:noProof/>
            <w:webHidden/>
          </w:rPr>
          <w:fldChar w:fldCharType="separate"/>
        </w:r>
        <w:r>
          <w:rPr>
            <w:noProof/>
            <w:webHidden/>
          </w:rPr>
          <w:t>45</w:t>
        </w:r>
        <w:r>
          <w:rPr>
            <w:noProof/>
            <w:webHidden/>
          </w:rPr>
          <w:fldChar w:fldCharType="end"/>
        </w:r>
      </w:hyperlink>
    </w:p>
    <w:p w14:paraId="1C3106B0" w14:textId="5EC533C3" w:rsidR="00FD3BBA" w:rsidRDefault="00FD3BBA">
      <w:pPr>
        <w:pStyle w:val="TOC2"/>
        <w:rPr>
          <w:rFonts w:asciiTheme="minorHAnsi" w:eastAsiaTheme="minorEastAsia" w:hAnsiTheme="minorHAnsi" w:cstheme="minorBidi"/>
          <w:noProof/>
          <w:kern w:val="2"/>
          <w:szCs w:val="22"/>
        </w:rPr>
      </w:pPr>
      <w:hyperlink w:anchor="_Toc175837042" w:history="1">
        <w:r w:rsidRPr="00FB6C57">
          <w:rPr>
            <w:rStyle w:val="ab"/>
            <w:noProof/>
          </w:rPr>
          <w:t xml:space="preserve">10.3 </w:t>
        </w:r>
        <w:r w:rsidRPr="00FB6C57">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_Toc175837042 \h </w:instrText>
        </w:r>
        <w:r>
          <w:rPr>
            <w:noProof/>
            <w:webHidden/>
          </w:rPr>
        </w:r>
        <w:r>
          <w:rPr>
            <w:noProof/>
            <w:webHidden/>
          </w:rPr>
          <w:fldChar w:fldCharType="separate"/>
        </w:r>
        <w:r>
          <w:rPr>
            <w:noProof/>
            <w:webHidden/>
          </w:rPr>
          <w:t>45</w:t>
        </w:r>
        <w:r>
          <w:rPr>
            <w:noProof/>
            <w:webHidden/>
          </w:rPr>
          <w:fldChar w:fldCharType="end"/>
        </w:r>
      </w:hyperlink>
    </w:p>
    <w:p w14:paraId="1FDA49CF" w14:textId="27A1471E" w:rsidR="00FD3BBA" w:rsidRDefault="00FD3BBA">
      <w:pPr>
        <w:pStyle w:val="TOC2"/>
        <w:rPr>
          <w:rFonts w:asciiTheme="minorHAnsi" w:eastAsiaTheme="minorEastAsia" w:hAnsiTheme="minorHAnsi" w:cstheme="minorBidi"/>
          <w:noProof/>
          <w:kern w:val="2"/>
          <w:szCs w:val="22"/>
        </w:rPr>
      </w:pPr>
      <w:hyperlink w:anchor="_Toc175837043" w:history="1">
        <w:r w:rsidRPr="00FB6C57">
          <w:rPr>
            <w:rStyle w:val="ab"/>
            <w:noProof/>
          </w:rPr>
          <w:t xml:space="preserve">10.4 </w:t>
        </w:r>
        <w:r w:rsidRPr="00FB6C57">
          <w:rPr>
            <w:rStyle w:val="ab"/>
            <w:noProof/>
          </w:rPr>
          <w:t>基金投资策略的改变</w:t>
        </w:r>
        <w:r>
          <w:rPr>
            <w:noProof/>
            <w:webHidden/>
          </w:rPr>
          <w:tab/>
        </w:r>
        <w:r>
          <w:rPr>
            <w:noProof/>
            <w:webHidden/>
          </w:rPr>
          <w:fldChar w:fldCharType="begin"/>
        </w:r>
        <w:r>
          <w:rPr>
            <w:noProof/>
            <w:webHidden/>
          </w:rPr>
          <w:instrText xml:space="preserve"> PAGEREF _Toc175837043 \h </w:instrText>
        </w:r>
        <w:r>
          <w:rPr>
            <w:noProof/>
            <w:webHidden/>
          </w:rPr>
        </w:r>
        <w:r>
          <w:rPr>
            <w:noProof/>
            <w:webHidden/>
          </w:rPr>
          <w:fldChar w:fldCharType="separate"/>
        </w:r>
        <w:r>
          <w:rPr>
            <w:noProof/>
            <w:webHidden/>
          </w:rPr>
          <w:t>45</w:t>
        </w:r>
        <w:r>
          <w:rPr>
            <w:noProof/>
            <w:webHidden/>
          </w:rPr>
          <w:fldChar w:fldCharType="end"/>
        </w:r>
      </w:hyperlink>
    </w:p>
    <w:p w14:paraId="144E42B3" w14:textId="11DBB309" w:rsidR="00FD3BBA" w:rsidRDefault="00FD3BBA">
      <w:pPr>
        <w:pStyle w:val="TOC2"/>
        <w:rPr>
          <w:rFonts w:asciiTheme="minorHAnsi" w:eastAsiaTheme="minorEastAsia" w:hAnsiTheme="minorHAnsi" w:cstheme="minorBidi"/>
          <w:noProof/>
          <w:kern w:val="2"/>
          <w:szCs w:val="22"/>
        </w:rPr>
      </w:pPr>
      <w:hyperlink w:anchor="_Toc175837044" w:history="1">
        <w:r w:rsidRPr="00FB6C57">
          <w:rPr>
            <w:rStyle w:val="ab"/>
            <w:noProof/>
          </w:rPr>
          <w:t xml:space="preserve">10.5 </w:t>
        </w:r>
        <w:r w:rsidRPr="00FB6C57">
          <w:rPr>
            <w:rStyle w:val="ab"/>
            <w:noProof/>
          </w:rPr>
          <w:t>为基金进行审计的会计师事务所情况</w:t>
        </w:r>
        <w:r>
          <w:rPr>
            <w:noProof/>
            <w:webHidden/>
          </w:rPr>
          <w:tab/>
        </w:r>
        <w:r>
          <w:rPr>
            <w:noProof/>
            <w:webHidden/>
          </w:rPr>
          <w:fldChar w:fldCharType="begin"/>
        </w:r>
        <w:r>
          <w:rPr>
            <w:noProof/>
            <w:webHidden/>
          </w:rPr>
          <w:instrText xml:space="preserve"> PAGEREF _Toc175837044 \h </w:instrText>
        </w:r>
        <w:r>
          <w:rPr>
            <w:noProof/>
            <w:webHidden/>
          </w:rPr>
        </w:r>
        <w:r>
          <w:rPr>
            <w:noProof/>
            <w:webHidden/>
          </w:rPr>
          <w:fldChar w:fldCharType="separate"/>
        </w:r>
        <w:r>
          <w:rPr>
            <w:noProof/>
            <w:webHidden/>
          </w:rPr>
          <w:t>45</w:t>
        </w:r>
        <w:r>
          <w:rPr>
            <w:noProof/>
            <w:webHidden/>
          </w:rPr>
          <w:fldChar w:fldCharType="end"/>
        </w:r>
      </w:hyperlink>
    </w:p>
    <w:p w14:paraId="19617EDB" w14:textId="541B1EFD" w:rsidR="00FD3BBA" w:rsidRDefault="00FD3BBA">
      <w:pPr>
        <w:pStyle w:val="TOC2"/>
        <w:rPr>
          <w:rFonts w:asciiTheme="minorHAnsi" w:eastAsiaTheme="minorEastAsia" w:hAnsiTheme="minorHAnsi" w:cstheme="minorBidi"/>
          <w:noProof/>
          <w:kern w:val="2"/>
          <w:szCs w:val="22"/>
        </w:rPr>
      </w:pPr>
      <w:hyperlink w:anchor="_Toc175837045" w:history="1">
        <w:r w:rsidRPr="00FB6C57">
          <w:rPr>
            <w:rStyle w:val="ab"/>
            <w:noProof/>
          </w:rPr>
          <w:t xml:space="preserve">10.6 </w:t>
        </w:r>
        <w:r w:rsidRPr="00FB6C57">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_Toc175837045 \h </w:instrText>
        </w:r>
        <w:r>
          <w:rPr>
            <w:noProof/>
            <w:webHidden/>
          </w:rPr>
        </w:r>
        <w:r>
          <w:rPr>
            <w:noProof/>
            <w:webHidden/>
          </w:rPr>
          <w:fldChar w:fldCharType="separate"/>
        </w:r>
        <w:r>
          <w:rPr>
            <w:noProof/>
            <w:webHidden/>
          </w:rPr>
          <w:t>45</w:t>
        </w:r>
        <w:r>
          <w:rPr>
            <w:noProof/>
            <w:webHidden/>
          </w:rPr>
          <w:fldChar w:fldCharType="end"/>
        </w:r>
      </w:hyperlink>
    </w:p>
    <w:p w14:paraId="4C4C6961" w14:textId="74425516" w:rsidR="00FD3BBA" w:rsidRDefault="00FD3BBA">
      <w:pPr>
        <w:pStyle w:val="TOC2"/>
        <w:rPr>
          <w:rFonts w:asciiTheme="minorHAnsi" w:eastAsiaTheme="minorEastAsia" w:hAnsiTheme="minorHAnsi" w:cstheme="minorBidi"/>
          <w:noProof/>
          <w:kern w:val="2"/>
          <w:szCs w:val="22"/>
        </w:rPr>
      </w:pPr>
      <w:hyperlink w:anchor="_Toc175837046" w:history="1">
        <w:r w:rsidRPr="00FB6C57">
          <w:rPr>
            <w:rStyle w:val="ab"/>
            <w:noProof/>
          </w:rPr>
          <w:t xml:space="preserve">10.6.1 </w:t>
        </w:r>
        <w:r w:rsidRPr="00FB6C57">
          <w:rPr>
            <w:rStyle w:val="ab"/>
            <w:noProof/>
          </w:rPr>
          <w:t>管理人及其高级管理人员受稽查或处罚等情况</w:t>
        </w:r>
        <w:r>
          <w:rPr>
            <w:noProof/>
            <w:webHidden/>
          </w:rPr>
          <w:tab/>
        </w:r>
        <w:r>
          <w:rPr>
            <w:noProof/>
            <w:webHidden/>
          </w:rPr>
          <w:fldChar w:fldCharType="begin"/>
        </w:r>
        <w:r>
          <w:rPr>
            <w:noProof/>
            <w:webHidden/>
          </w:rPr>
          <w:instrText xml:space="preserve"> PAGEREF _Toc175837046 \h </w:instrText>
        </w:r>
        <w:r>
          <w:rPr>
            <w:noProof/>
            <w:webHidden/>
          </w:rPr>
        </w:r>
        <w:r>
          <w:rPr>
            <w:noProof/>
            <w:webHidden/>
          </w:rPr>
          <w:fldChar w:fldCharType="separate"/>
        </w:r>
        <w:r>
          <w:rPr>
            <w:noProof/>
            <w:webHidden/>
          </w:rPr>
          <w:t>45</w:t>
        </w:r>
        <w:r>
          <w:rPr>
            <w:noProof/>
            <w:webHidden/>
          </w:rPr>
          <w:fldChar w:fldCharType="end"/>
        </w:r>
      </w:hyperlink>
    </w:p>
    <w:p w14:paraId="2A739591" w14:textId="307621EF" w:rsidR="00FD3BBA" w:rsidRDefault="00FD3BBA">
      <w:pPr>
        <w:pStyle w:val="TOC2"/>
        <w:rPr>
          <w:rFonts w:asciiTheme="minorHAnsi" w:eastAsiaTheme="minorEastAsia" w:hAnsiTheme="minorHAnsi" w:cstheme="minorBidi"/>
          <w:noProof/>
          <w:kern w:val="2"/>
          <w:szCs w:val="22"/>
        </w:rPr>
      </w:pPr>
      <w:hyperlink w:anchor="_Toc175837047" w:history="1">
        <w:r w:rsidRPr="00FB6C57">
          <w:rPr>
            <w:rStyle w:val="ab"/>
            <w:noProof/>
          </w:rPr>
          <w:t xml:space="preserve">10.6.2 </w:t>
        </w:r>
        <w:r w:rsidRPr="00FB6C57">
          <w:rPr>
            <w:rStyle w:val="ab"/>
            <w:noProof/>
          </w:rPr>
          <w:t>托管人及其高级管理人员受稽查或处罚等情况</w:t>
        </w:r>
        <w:r>
          <w:rPr>
            <w:noProof/>
            <w:webHidden/>
          </w:rPr>
          <w:tab/>
        </w:r>
        <w:r>
          <w:rPr>
            <w:noProof/>
            <w:webHidden/>
          </w:rPr>
          <w:fldChar w:fldCharType="begin"/>
        </w:r>
        <w:r>
          <w:rPr>
            <w:noProof/>
            <w:webHidden/>
          </w:rPr>
          <w:instrText xml:space="preserve"> PAGEREF _Toc175837047 \h </w:instrText>
        </w:r>
        <w:r>
          <w:rPr>
            <w:noProof/>
            <w:webHidden/>
          </w:rPr>
        </w:r>
        <w:r>
          <w:rPr>
            <w:noProof/>
            <w:webHidden/>
          </w:rPr>
          <w:fldChar w:fldCharType="separate"/>
        </w:r>
        <w:r>
          <w:rPr>
            <w:noProof/>
            <w:webHidden/>
          </w:rPr>
          <w:t>46</w:t>
        </w:r>
        <w:r>
          <w:rPr>
            <w:noProof/>
            <w:webHidden/>
          </w:rPr>
          <w:fldChar w:fldCharType="end"/>
        </w:r>
      </w:hyperlink>
    </w:p>
    <w:p w14:paraId="2F3DA1A9" w14:textId="1CE44937" w:rsidR="00FD3BBA" w:rsidRDefault="00FD3BBA">
      <w:pPr>
        <w:pStyle w:val="TOC2"/>
        <w:rPr>
          <w:rFonts w:asciiTheme="minorHAnsi" w:eastAsiaTheme="minorEastAsia" w:hAnsiTheme="minorHAnsi" w:cstheme="minorBidi"/>
          <w:noProof/>
          <w:kern w:val="2"/>
          <w:szCs w:val="22"/>
        </w:rPr>
      </w:pPr>
      <w:hyperlink w:anchor="_Toc175837048" w:history="1">
        <w:r w:rsidRPr="00FB6C57">
          <w:rPr>
            <w:rStyle w:val="ab"/>
            <w:noProof/>
          </w:rPr>
          <w:t xml:space="preserve">10.7 </w:t>
        </w:r>
        <w:r w:rsidRPr="00FB6C57">
          <w:rPr>
            <w:rStyle w:val="ab"/>
            <w:noProof/>
          </w:rPr>
          <w:t>基金租用证券公司交易单元的有关情况</w:t>
        </w:r>
        <w:r>
          <w:rPr>
            <w:noProof/>
            <w:webHidden/>
          </w:rPr>
          <w:tab/>
        </w:r>
        <w:r>
          <w:rPr>
            <w:noProof/>
            <w:webHidden/>
          </w:rPr>
          <w:fldChar w:fldCharType="begin"/>
        </w:r>
        <w:r>
          <w:rPr>
            <w:noProof/>
            <w:webHidden/>
          </w:rPr>
          <w:instrText xml:space="preserve"> PAGEREF _Toc175837048 \h </w:instrText>
        </w:r>
        <w:r>
          <w:rPr>
            <w:noProof/>
            <w:webHidden/>
          </w:rPr>
        </w:r>
        <w:r>
          <w:rPr>
            <w:noProof/>
            <w:webHidden/>
          </w:rPr>
          <w:fldChar w:fldCharType="separate"/>
        </w:r>
        <w:r>
          <w:rPr>
            <w:noProof/>
            <w:webHidden/>
          </w:rPr>
          <w:t>46</w:t>
        </w:r>
        <w:r>
          <w:rPr>
            <w:noProof/>
            <w:webHidden/>
          </w:rPr>
          <w:fldChar w:fldCharType="end"/>
        </w:r>
      </w:hyperlink>
    </w:p>
    <w:p w14:paraId="6A6F9CE5" w14:textId="41328E9A" w:rsidR="00FD3BBA" w:rsidRDefault="00FD3BBA">
      <w:pPr>
        <w:pStyle w:val="TOC2"/>
        <w:rPr>
          <w:rFonts w:asciiTheme="minorHAnsi" w:eastAsiaTheme="minorEastAsia" w:hAnsiTheme="minorHAnsi" w:cstheme="minorBidi"/>
          <w:noProof/>
          <w:kern w:val="2"/>
          <w:szCs w:val="22"/>
        </w:rPr>
      </w:pPr>
      <w:hyperlink w:anchor="_Toc175837049" w:history="1">
        <w:r w:rsidRPr="00FB6C57">
          <w:rPr>
            <w:rStyle w:val="ab"/>
            <w:noProof/>
          </w:rPr>
          <w:t xml:space="preserve">10.8 </w:t>
        </w:r>
        <w:r w:rsidRPr="00FB6C57">
          <w:rPr>
            <w:rStyle w:val="ab"/>
            <w:noProof/>
          </w:rPr>
          <w:t>其他重大事件</w:t>
        </w:r>
        <w:r>
          <w:rPr>
            <w:noProof/>
            <w:webHidden/>
          </w:rPr>
          <w:tab/>
        </w:r>
        <w:r>
          <w:rPr>
            <w:noProof/>
            <w:webHidden/>
          </w:rPr>
          <w:fldChar w:fldCharType="begin"/>
        </w:r>
        <w:r>
          <w:rPr>
            <w:noProof/>
            <w:webHidden/>
          </w:rPr>
          <w:instrText xml:space="preserve"> PAGEREF _Toc175837049 \h </w:instrText>
        </w:r>
        <w:r>
          <w:rPr>
            <w:noProof/>
            <w:webHidden/>
          </w:rPr>
        </w:r>
        <w:r>
          <w:rPr>
            <w:noProof/>
            <w:webHidden/>
          </w:rPr>
          <w:fldChar w:fldCharType="separate"/>
        </w:r>
        <w:r>
          <w:rPr>
            <w:noProof/>
            <w:webHidden/>
          </w:rPr>
          <w:t>48</w:t>
        </w:r>
        <w:r>
          <w:rPr>
            <w:noProof/>
            <w:webHidden/>
          </w:rPr>
          <w:fldChar w:fldCharType="end"/>
        </w:r>
      </w:hyperlink>
    </w:p>
    <w:p w14:paraId="56E2E87D" w14:textId="6EB2571D" w:rsidR="00FD3BBA" w:rsidRDefault="00FD3BBA">
      <w:pPr>
        <w:pStyle w:val="TOC1"/>
        <w:rPr>
          <w:rFonts w:asciiTheme="minorHAnsi" w:eastAsiaTheme="minorEastAsia" w:hAnsiTheme="minorHAnsi" w:cstheme="minorBidi"/>
          <w:noProof/>
          <w:szCs w:val="22"/>
        </w:rPr>
      </w:pPr>
      <w:hyperlink w:anchor="_Toc175837050" w:history="1">
        <w:r w:rsidRPr="00FB6C57">
          <w:rPr>
            <w:rStyle w:val="ab"/>
            <w:b/>
            <w:bCs/>
            <w:noProof/>
          </w:rPr>
          <w:t xml:space="preserve">11  </w:t>
        </w:r>
        <w:r w:rsidRPr="00FB6C57">
          <w:rPr>
            <w:rStyle w:val="ab"/>
            <w:b/>
            <w:bCs/>
            <w:noProof/>
          </w:rPr>
          <w:t>影响投资者决策的其他重要信息</w:t>
        </w:r>
        <w:r>
          <w:rPr>
            <w:noProof/>
            <w:webHidden/>
          </w:rPr>
          <w:tab/>
        </w:r>
        <w:r>
          <w:rPr>
            <w:noProof/>
            <w:webHidden/>
          </w:rPr>
          <w:fldChar w:fldCharType="begin"/>
        </w:r>
        <w:r>
          <w:rPr>
            <w:noProof/>
            <w:webHidden/>
          </w:rPr>
          <w:instrText xml:space="preserve"> PAGEREF _Toc175837050 \h </w:instrText>
        </w:r>
        <w:r>
          <w:rPr>
            <w:noProof/>
            <w:webHidden/>
          </w:rPr>
        </w:r>
        <w:r>
          <w:rPr>
            <w:noProof/>
            <w:webHidden/>
          </w:rPr>
          <w:fldChar w:fldCharType="separate"/>
        </w:r>
        <w:r>
          <w:rPr>
            <w:noProof/>
            <w:webHidden/>
          </w:rPr>
          <w:t>48</w:t>
        </w:r>
        <w:r>
          <w:rPr>
            <w:noProof/>
            <w:webHidden/>
          </w:rPr>
          <w:fldChar w:fldCharType="end"/>
        </w:r>
      </w:hyperlink>
    </w:p>
    <w:p w14:paraId="59FDE172" w14:textId="63CE460B" w:rsidR="00FD3BBA" w:rsidRDefault="00FD3BBA">
      <w:pPr>
        <w:pStyle w:val="TOC1"/>
        <w:rPr>
          <w:rFonts w:asciiTheme="minorHAnsi" w:eastAsiaTheme="minorEastAsia" w:hAnsiTheme="minorHAnsi" w:cstheme="minorBidi"/>
          <w:noProof/>
          <w:szCs w:val="22"/>
        </w:rPr>
      </w:pPr>
      <w:hyperlink w:anchor="_Toc175837051" w:history="1">
        <w:r w:rsidRPr="00FB6C57">
          <w:rPr>
            <w:rStyle w:val="ab"/>
            <w:b/>
            <w:bCs/>
            <w:noProof/>
          </w:rPr>
          <w:t xml:space="preserve">12  </w:t>
        </w:r>
        <w:r w:rsidRPr="00FB6C57">
          <w:rPr>
            <w:rStyle w:val="ab"/>
            <w:b/>
            <w:bCs/>
            <w:noProof/>
          </w:rPr>
          <w:t>备查文件目录</w:t>
        </w:r>
        <w:r>
          <w:rPr>
            <w:noProof/>
            <w:webHidden/>
          </w:rPr>
          <w:tab/>
        </w:r>
        <w:r>
          <w:rPr>
            <w:noProof/>
            <w:webHidden/>
          </w:rPr>
          <w:fldChar w:fldCharType="begin"/>
        </w:r>
        <w:r>
          <w:rPr>
            <w:noProof/>
            <w:webHidden/>
          </w:rPr>
          <w:instrText xml:space="preserve"> PAGEREF _Toc175837051 \h </w:instrText>
        </w:r>
        <w:r>
          <w:rPr>
            <w:noProof/>
            <w:webHidden/>
          </w:rPr>
        </w:r>
        <w:r>
          <w:rPr>
            <w:noProof/>
            <w:webHidden/>
          </w:rPr>
          <w:fldChar w:fldCharType="separate"/>
        </w:r>
        <w:r>
          <w:rPr>
            <w:noProof/>
            <w:webHidden/>
          </w:rPr>
          <w:t>48</w:t>
        </w:r>
        <w:r>
          <w:rPr>
            <w:noProof/>
            <w:webHidden/>
          </w:rPr>
          <w:fldChar w:fldCharType="end"/>
        </w:r>
      </w:hyperlink>
    </w:p>
    <w:p w14:paraId="7BBEAAAD" w14:textId="098DF667" w:rsidR="00FD3BBA" w:rsidRDefault="00FD3BBA">
      <w:pPr>
        <w:pStyle w:val="TOC2"/>
        <w:rPr>
          <w:rFonts w:asciiTheme="minorHAnsi" w:eastAsiaTheme="minorEastAsia" w:hAnsiTheme="minorHAnsi" w:cstheme="minorBidi"/>
          <w:noProof/>
          <w:kern w:val="2"/>
          <w:szCs w:val="22"/>
        </w:rPr>
      </w:pPr>
      <w:hyperlink w:anchor="_Toc175837052" w:history="1">
        <w:r w:rsidRPr="00FB6C57">
          <w:rPr>
            <w:rStyle w:val="ab"/>
            <w:noProof/>
          </w:rPr>
          <w:t xml:space="preserve">12.1 </w:t>
        </w:r>
        <w:r w:rsidRPr="00FB6C57">
          <w:rPr>
            <w:rStyle w:val="ab"/>
            <w:noProof/>
          </w:rPr>
          <w:t>备查文件目录</w:t>
        </w:r>
        <w:r>
          <w:rPr>
            <w:noProof/>
            <w:webHidden/>
          </w:rPr>
          <w:tab/>
        </w:r>
        <w:r>
          <w:rPr>
            <w:noProof/>
            <w:webHidden/>
          </w:rPr>
          <w:fldChar w:fldCharType="begin"/>
        </w:r>
        <w:r>
          <w:rPr>
            <w:noProof/>
            <w:webHidden/>
          </w:rPr>
          <w:instrText xml:space="preserve"> PAGEREF _Toc175837052 \h </w:instrText>
        </w:r>
        <w:r>
          <w:rPr>
            <w:noProof/>
            <w:webHidden/>
          </w:rPr>
        </w:r>
        <w:r>
          <w:rPr>
            <w:noProof/>
            <w:webHidden/>
          </w:rPr>
          <w:fldChar w:fldCharType="separate"/>
        </w:r>
        <w:r>
          <w:rPr>
            <w:noProof/>
            <w:webHidden/>
          </w:rPr>
          <w:t>48</w:t>
        </w:r>
        <w:r>
          <w:rPr>
            <w:noProof/>
            <w:webHidden/>
          </w:rPr>
          <w:fldChar w:fldCharType="end"/>
        </w:r>
      </w:hyperlink>
    </w:p>
    <w:p w14:paraId="5CA6AE00" w14:textId="60D3B8A7" w:rsidR="00FD3BBA" w:rsidRDefault="00FD3BBA">
      <w:pPr>
        <w:pStyle w:val="TOC2"/>
        <w:rPr>
          <w:rFonts w:asciiTheme="minorHAnsi" w:eastAsiaTheme="minorEastAsia" w:hAnsiTheme="minorHAnsi" w:cstheme="minorBidi"/>
          <w:noProof/>
          <w:kern w:val="2"/>
          <w:szCs w:val="22"/>
        </w:rPr>
      </w:pPr>
      <w:hyperlink w:anchor="_Toc175837053" w:history="1">
        <w:r w:rsidRPr="00FB6C57">
          <w:rPr>
            <w:rStyle w:val="ab"/>
            <w:noProof/>
          </w:rPr>
          <w:t xml:space="preserve">12.2 </w:t>
        </w:r>
        <w:r w:rsidRPr="00FB6C57">
          <w:rPr>
            <w:rStyle w:val="ab"/>
            <w:noProof/>
          </w:rPr>
          <w:t>存放地点</w:t>
        </w:r>
        <w:r>
          <w:rPr>
            <w:noProof/>
            <w:webHidden/>
          </w:rPr>
          <w:tab/>
        </w:r>
        <w:r>
          <w:rPr>
            <w:noProof/>
            <w:webHidden/>
          </w:rPr>
          <w:fldChar w:fldCharType="begin"/>
        </w:r>
        <w:r>
          <w:rPr>
            <w:noProof/>
            <w:webHidden/>
          </w:rPr>
          <w:instrText xml:space="preserve"> PAGEREF _Toc175837053 \h </w:instrText>
        </w:r>
        <w:r>
          <w:rPr>
            <w:noProof/>
            <w:webHidden/>
          </w:rPr>
        </w:r>
        <w:r>
          <w:rPr>
            <w:noProof/>
            <w:webHidden/>
          </w:rPr>
          <w:fldChar w:fldCharType="separate"/>
        </w:r>
        <w:r>
          <w:rPr>
            <w:noProof/>
            <w:webHidden/>
          </w:rPr>
          <w:t>49</w:t>
        </w:r>
        <w:r>
          <w:rPr>
            <w:noProof/>
            <w:webHidden/>
          </w:rPr>
          <w:fldChar w:fldCharType="end"/>
        </w:r>
      </w:hyperlink>
    </w:p>
    <w:p w14:paraId="016E1949" w14:textId="0BA05F3E" w:rsidR="00FD3BBA" w:rsidRDefault="00FD3BBA">
      <w:pPr>
        <w:pStyle w:val="TOC2"/>
        <w:rPr>
          <w:rFonts w:asciiTheme="minorHAnsi" w:eastAsiaTheme="minorEastAsia" w:hAnsiTheme="minorHAnsi" w:cstheme="minorBidi"/>
          <w:noProof/>
          <w:kern w:val="2"/>
          <w:szCs w:val="22"/>
        </w:rPr>
      </w:pPr>
      <w:hyperlink w:anchor="_Toc175837054" w:history="1">
        <w:r w:rsidRPr="00FB6C57">
          <w:rPr>
            <w:rStyle w:val="ab"/>
            <w:noProof/>
          </w:rPr>
          <w:t xml:space="preserve">12.3 </w:t>
        </w:r>
        <w:r w:rsidRPr="00FB6C57">
          <w:rPr>
            <w:rStyle w:val="ab"/>
            <w:noProof/>
          </w:rPr>
          <w:t>查阅方式</w:t>
        </w:r>
        <w:r>
          <w:rPr>
            <w:noProof/>
            <w:webHidden/>
          </w:rPr>
          <w:tab/>
        </w:r>
        <w:r>
          <w:rPr>
            <w:noProof/>
            <w:webHidden/>
          </w:rPr>
          <w:fldChar w:fldCharType="begin"/>
        </w:r>
        <w:r>
          <w:rPr>
            <w:noProof/>
            <w:webHidden/>
          </w:rPr>
          <w:instrText xml:space="preserve"> PAGEREF _Toc175837054 \h </w:instrText>
        </w:r>
        <w:r>
          <w:rPr>
            <w:noProof/>
            <w:webHidden/>
          </w:rPr>
        </w:r>
        <w:r>
          <w:rPr>
            <w:noProof/>
            <w:webHidden/>
          </w:rPr>
          <w:fldChar w:fldCharType="separate"/>
        </w:r>
        <w:r>
          <w:rPr>
            <w:noProof/>
            <w:webHidden/>
          </w:rPr>
          <w:t>49</w:t>
        </w:r>
        <w:r>
          <w:rPr>
            <w:noProof/>
            <w:webHidden/>
          </w:rPr>
          <w:fldChar w:fldCharType="end"/>
        </w:r>
      </w:hyperlink>
    </w:p>
    <w:p w14:paraId="3861CB83" w14:textId="77CCAC7B"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14:paraId="1AC93676"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3" w:name="_Toc225498244"/>
      <w:bookmarkStart w:id="4" w:name="_Toc175836993"/>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3"/>
      <w:bookmarkEnd w:id="4"/>
    </w:p>
    <w:p w14:paraId="343B067D" w14:textId="77777777"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5" w:name="_Toc175836994"/>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14:paraId="6A92ADF2" w14:textId="77777777" w:rsidTr="00E637EA">
        <w:tc>
          <w:tcPr>
            <w:tcW w:w="3555" w:type="dxa"/>
          </w:tcPr>
          <w:p w14:paraId="5774B709"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14:paraId="339EB501"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摩根健康品质生活混合型证券投资基金</w:t>
            </w:r>
          </w:p>
        </w:tc>
      </w:tr>
      <w:tr w:rsidR="00B079CA" w:rsidRPr="00B079CA" w14:paraId="703B1D81" w14:textId="77777777" w:rsidTr="00E637EA">
        <w:tc>
          <w:tcPr>
            <w:tcW w:w="3555" w:type="dxa"/>
          </w:tcPr>
          <w:p w14:paraId="1827FACD"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14:paraId="50CD54CD"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摩根健康品质生活混合</w:t>
            </w:r>
          </w:p>
        </w:tc>
      </w:tr>
      <w:tr w:rsidR="00B079CA" w:rsidRPr="00B079CA" w14:paraId="1156FE5F" w14:textId="77777777" w:rsidTr="00E637EA">
        <w:tc>
          <w:tcPr>
            <w:tcW w:w="3555" w:type="dxa"/>
            <w:vAlign w:val="center"/>
          </w:tcPr>
          <w:p w14:paraId="26E7C052"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14:paraId="23C9D758"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377150</w:t>
            </w:r>
          </w:p>
        </w:tc>
      </w:tr>
      <w:tr w:rsidR="00B079CA" w:rsidRPr="00B079CA" w14:paraId="3052F3A0" w14:textId="77777777" w:rsidTr="00E637EA">
        <w:tc>
          <w:tcPr>
            <w:tcW w:w="3555" w:type="dxa"/>
            <w:vAlign w:val="center"/>
          </w:tcPr>
          <w:p w14:paraId="51694D37" w14:textId="77777777"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14:paraId="4FC4147E" w14:textId="77777777"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377150</w:t>
            </w:r>
          </w:p>
        </w:tc>
      </w:tr>
      <w:tr w:rsidR="00B079CA" w:rsidRPr="00B079CA" w14:paraId="1A33C14D" w14:textId="77777777" w:rsidTr="00E637EA">
        <w:tc>
          <w:tcPr>
            <w:tcW w:w="3555" w:type="dxa"/>
          </w:tcPr>
          <w:p w14:paraId="79591065"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14:paraId="68D6F9A3"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14:paraId="5282C611" w14:textId="77777777" w:rsidTr="00E637EA">
        <w:tc>
          <w:tcPr>
            <w:tcW w:w="3555" w:type="dxa"/>
          </w:tcPr>
          <w:p w14:paraId="4E8B6DB4"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14:paraId="55FC7E36"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2012</w:t>
            </w:r>
            <w:r w:rsidRPr="00B079CA">
              <w:rPr>
                <w:rFonts w:eastAsiaTheme="minorEastAsia"/>
                <w:color w:val="000000" w:themeColor="text1"/>
                <w:szCs w:val="21"/>
              </w:rPr>
              <w:t>年</w:t>
            </w:r>
            <w:r w:rsidRPr="00B079CA">
              <w:rPr>
                <w:rFonts w:eastAsiaTheme="minorEastAsia"/>
                <w:color w:val="000000" w:themeColor="text1"/>
                <w:szCs w:val="21"/>
              </w:rPr>
              <w:t>2</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w:t>
            </w:r>
          </w:p>
        </w:tc>
      </w:tr>
      <w:tr w:rsidR="00B079CA" w:rsidRPr="00B079CA" w14:paraId="469E506D" w14:textId="77777777" w:rsidTr="00E637EA">
        <w:tc>
          <w:tcPr>
            <w:tcW w:w="3555" w:type="dxa"/>
          </w:tcPr>
          <w:p w14:paraId="7DF55BF4"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14:paraId="48D5A16B"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14:paraId="3C3D60CB" w14:textId="77777777" w:rsidTr="00E637EA">
        <w:tc>
          <w:tcPr>
            <w:tcW w:w="3555" w:type="dxa"/>
          </w:tcPr>
          <w:p w14:paraId="4280352C"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14:paraId="4B84AF14"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中国银行股份有限公司</w:t>
            </w:r>
          </w:p>
        </w:tc>
      </w:tr>
      <w:tr w:rsidR="00B079CA" w:rsidRPr="00B079CA" w14:paraId="6C132182" w14:textId="77777777" w:rsidTr="00E637EA">
        <w:tc>
          <w:tcPr>
            <w:tcW w:w="3555" w:type="dxa"/>
          </w:tcPr>
          <w:p w14:paraId="19B70D03"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14:paraId="1E7AE796"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418,753,834.37</w:t>
            </w:r>
            <w:r w:rsidRPr="00B079CA">
              <w:rPr>
                <w:rFonts w:eastAsiaTheme="minorEastAsia"/>
                <w:color w:val="000000" w:themeColor="text1"/>
                <w:szCs w:val="21"/>
              </w:rPr>
              <w:t>份</w:t>
            </w:r>
          </w:p>
        </w:tc>
      </w:tr>
      <w:tr w:rsidR="00B079CA" w:rsidRPr="00B079CA" w14:paraId="0A722F90" w14:textId="77777777" w:rsidTr="00E637EA">
        <w:tc>
          <w:tcPr>
            <w:tcW w:w="3555" w:type="dxa"/>
          </w:tcPr>
          <w:p w14:paraId="34F96506"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14:paraId="5EA56720"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14:paraId="3D30C2FC" w14:textId="77777777" w:rsidTr="00E637EA">
        <w:trPr>
          <w:trHeight w:val="369"/>
        </w:trPr>
        <w:tc>
          <w:tcPr>
            <w:tcW w:w="3555" w:type="dxa"/>
            <w:vAlign w:val="center"/>
          </w:tcPr>
          <w:p w14:paraId="5997613B"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14:paraId="1F79FDEF"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摩根健康品质生活混合</w:t>
            </w:r>
            <w:r w:rsidRPr="00B079CA">
              <w:rPr>
                <w:rFonts w:eastAsiaTheme="minorEastAsia"/>
                <w:color w:val="000000" w:themeColor="text1"/>
                <w:szCs w:val="21"/>
              </w:rPr>
              <w:t>A</w:t>
            </w:r>
          </w:p>
        </w:tc>
        <w:tc>
          <w:tcPr>
            <w:tcW w:w="2553" w:type="dxa"/>
            <w:vAlign w:val="center"/>
          </w:tcPr>
          <w:p w14:paraId="260F8A13"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摩根健康品质生活混合</w:t>
            </w:r>
            <w:r w:rsidRPr="00B079CA">
              <w:rPr>
                <w:rFonts w:eastAsiaTheme="minorEastAsia"/>
                <w:color w:val="000000" w:themeColor="text1"/>
                <w:szCs w:val="21"/>
              </w:rPr>
              <w:t>C</w:t>
            </w:r>
          </w:p>
        </w:tc>
      </w:tr>
      <w:tr w:rsidR="00B079CA" w:rsidRPr="00B079CA" w14:paraId="5EA30D5D" w14:textId="77777777" w:rsidTr="00E637EA">
        <w:trPr>
          <w:trHeight w:val="475"/>
        </w:trPr>
        <w:tc>
          <w:tcPr>
            <w:tcW w:w="3555" w:type="dxa"/>
            <w:vAlign w:val="center"/>
          </w:tcPr>
          <w:p w14:paraId="12B50D59"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14:paraId="46CDD3F7"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377150</w:t>
            </w:r>
          </w:p>
        </w:tc>
        <w:tc>
          <w:tcPr>
            <w:tcW w:w="2553" w:type="dxa"/>
            <w:vAlign w:val="center"/>
          </w:tcPr>
          <w:p w14:paraId="61499341"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015346</w:t>
            </w:r>
          </w:p>
        </w:tc>
      </w:tr>
      <w:tr w:rsidR="00B079CA" w:rsidRPr="00B079CA" w14:paraId="074E21D6" w14:textId="77777777" w:rsidTr="00E637EA">
        <w:trPr>
          <w:trHeight w:val="696"/>
        </w:trPr>
        <w:tc>
          <w:tcPr>
            <w:tcW w:w="3555" w:type="dxa"/>
            <w:vAlign w:val="center"/>
          </w:tcPr>
          <w:p w14:paraId="30448014"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14:paraId="4EF24A31"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299,853,167.03</w:t>
            </w:r>
            <w:r w:rsidRPr="00B079CA">
              <w:rPr>
                <w:rFonts w:eastAsiaTheme="minorEastAsia"/>
                <w:color w:val="000000" w:themeColor="text1"/>
                <w:szCs w:val="21"/>
              </w:rPr>
              <w:t>份</w:t>
            </w:r>
          </w:p>
        </w:tc>
        <w:tc>
          <w:tcPr>
            <w:tcW w:w="2553" w:type="dxa"/>
            <w:vAlign w:val="center"/>
          </w:tcPr>
          <w:p w14:paraId="40152C37"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118,900,667.34</w:t>
            </w:r>
            <w:r w:rsidRPr="00B079CA">
              <w:rPr>
                <w:rFonts w:eastAsiaTheme="minorEastAsia"/>
                <w:color w:val="000000" w:themeColor="text1"/>
                <w:szCs w:val="21"/>
              </w:rPr>
              <w:t>份</w:t>
            </w:r>
          </w:p>
        </w:tc>
      </w:tr>
    </w:tbl>
    <w:p w14:paraId="5B74B8C7" w14:textId="77777777"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6" w:name="_Toc175836995"/>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14:paraId="6BC94D25" w14:textId="77777777" w:rsidTr="00E637EA">
        <w:tc>
          <w:tcPr>
            <w:tcW w:w="2127" w:type="dxa"/>
            <w:vAlign w:val="center"/>
          </w:tcPr>
          <w:p w14:paraId="27E1805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14:paraId="1104449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本基金主要投资于有利于提升居民健康水平和生活品质的行业及公司，力争把握经济结构调整和消费升级所带来的投资机会。在严格控制风险的前提下，追求基金资产的长期稳定增值。</w:t>
            </w:r>
          </w:p>
        </w:tc>
      </w:tr>
      <w:tr w:rsidR="00B079CA" w:rsidRPr="00B079CA" w14:paraId="5CF67644" w14:textId="77777777" w:rsidTr="00E637EA">
        <w:tc>
          <w:tcPr>
            <w:tcW w:w="2127" w:type="dxa"/>
            <w:vAlign w:val="center"/>
          </w:tcPr>
          <w:p w14:paraId="24A165E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14:paraId="5ECFF4B6" w14:textId="77777777" w:rsidR="009C3B79" w:rsidRDefault="00231A30">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14:paraId="6AEBCC1F" w14:textId="77777777" w:rsidR="009C3B79" w:rsidRDefault="00231A30">
            <w:pPr>
              <w:rPr>
                <w:rFonts w:eastAsiaTheme="minorEastAsia"/>
                <w:color w:val="000000" w:themeColor="text1"/>
                <w:szCs w:val="21"/>
              </w:rPr>
            </w:pPr>
            <w:r>
              <w:rPr>
                <w:rFonts w:eastAsiaTheme="minorEastAsia"/>
                <w:color w:val="000000" w:themeColor="text1"/>
                <w:szCs w:val="21"/>
              </w:rPr>
              <w:t>本基金对大类资产的配置是从宏观层面出发，采用定量分析和定性分析相结合的手段，综合宏观经济环境、宏观经济政策、产业政策、行业景气度、证券市场走势和流动性的综合分析，积极进行大类资产配置。</w:t>
            </w:r>
          </w:p>
          <w:p w14:paraId="7302B194" w14:textId="77777777" w:rsidR="009C3B79" w:rsidRDefault="00231A30">
            <w:pPr>
              <w:rPr>
                <w:rFonts w:eastAsiaTheme="minorEastAsia"/>
                <w:color w:val="000000" w:themeColor="text1"/>
                <w:szCs w:val="21"/>
              </w:rPr>
            </w:pPr>
            <w:r>
              <w:rPr>
                <w:rFonts w:eastAsiaTheme="minorEastAsia"/>
                <w:color w:val="000000" w:themeColor="text1"/>
                <w:szCs w:val="21"/>
              </w:rPr>
              <w:t>影响资产收益的关键驱动因素主要包括基本面和流动性。基本面驱动，主要指在经济周期和通胀周期影响下，业绩增长、利率环境、通胀预期等因素的变动；流动性驱动主要体现为货币市场环境变动的影响，具体包括汇率变动、流动性结构变动等。随着各类资产风险收益特征的相对变化，本基金将适时动态地调整股票、债券和货币市场工具的投资比例。</w:t>
            </w:r>
          </w:p>
          <w:p w14:paraId="49635F65" w14:textId="77777777" w:rsidR="009C3B79" w:rsidRDefault="00231A30">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14:paraId="044F7D70" w14:textId="77777777" w:rsidR="009C3B79" w:rsidRDefault="00231A30">
            <w:pPr>
              <w:rPr>
                <w:rFonts w:eastAsiaTheme="minorEastAsia"/>
                <w:color w:val="000000" w:themeColor="text1"/>
                <w:szCs w:val="21"/>
              </w:rPr>
            </w:pPr>
            <w:r>
              <w:rPr>
                <w:rFonts w:eastAsiaTheme="minorEastAsia"/>
                <w:color w:val="000000" w:themeColor="text1"/>
                <w:szCs w:val="21"/>
              </w:rPr>
              <w:t>人类的需求主要来自于两方面：一是延长生命长度，提升健康水平；二是拓展生命宽度，提高生活品质。随着居民收入水平的提升、城镇化进程的推进以及社会保障体制的完善，居民的各方面需求将逐步释放，尤其是对于身体健康和生活品质的要求会逐步提高，由此带来对相关产品和服务的需求的增加，并推动提供此类产品和服务的上市公司的快速成长。本基金将围绕健康生活与品质生活这两大主题，重点关注有利于提升民众健康水平以及物质生活和精神生活质量的行业和个股。</w:t>
            </w:r>
          </w:p>
          <w:p w14:paraId="788BD9B2" w14:textId="77777777" w:rsidR="009C3B79" w:rsidRDefault="00231A30">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、固定收益类投资策略</w:t>
            </w:r>
          </w:p>
          <w:p w14:paraId="282B81B8" w14:textId="77777777" w:rsidR="009C3B79" w:rsidRDefault="00231A30">
            <w:pPr>
              <w:rPr>
                <w:rFonts w:eastAsiaTheme="minorEastAsia"/>
                <w:color w:val="000000" w:themeColor="text1"/>
                <w:szCs w:val="21"/>
              </w:rPr>
            </w:pPr>
            <w:r>
              <w:rPr>
                <w:rFonts w:eastAsiaTheme="minorEastAsia"/>
                <w:color w:val="000000" w:themeColor="text1"/>
                <w:szCs w:val="21"/>
              </w:rPr>
              <w:t>对于固定收益类资产的选择，本基金将以价值分析为主线，在综合研究的基础上实施积极主动的组合管理，并主要通过类属配置与债券选择两个层</w:t>
            </w:r>
            <w:r>
              <w:rPr>
                <w:rFonts w:eastAsiaTheme="minorEastAsia"/>
                <w:color w:val="000000" w:themeColor="text1"/>
                <w:szCs w:val="21"/>
              </w:rPr>
              <w:lastRenderedPageBreak/>
              <w:t>次进行投资管理。在类属配置层次，结合对宏观经济、市场利率、债券供求等因素的综合分析，根据交易所市场与银行间市场类属资产的风险收益特征，定期对投资组合类属资产进行优化配置和调整，确定类属资产的最优权重。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p w14:paraId="281C33A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color w:val="000000" w:themeColor="text1"/>
                <w:szCs w:val="21"/>
              </w:rPr>
              <w:t>、其他投资策略</w:t>
            </w:r>
            <w:r w:rsidRPr="00B079CA">
              <w:rPr>
                <w:rFonts w:eastAsiaTheme="minorEastAsia"/>
                <w:color w:val="000000" w:themeColor="text1"/>
                <w:szCs w:val="21"/>
              </w:rPr>
              <w:t xml:space="preserve">: </w:t>
            </w:r>
            <w:r w:rsidRPr="00B079CA">
              <w:rPr>
                <w:rFonts w:eastAsiaTheme="minorEastAsia"/>
                <w:color w:val="000000" w:themeColor="text1"/>
                <w:szCs w:val="21"/>
              </w:rPr>
              <w:t>包括可转换债券投资策略、权证投资策略、存托凭证投资策略。</w:t>
            </w:r>
          </w:p>
        </w:tc>
      </w:tr>
      <w:tr w:rsidR="00B079CA" w:rsidRPr="00B079CA" w14:paraId="19BA893D" w14:textId="77777777" w:rsidTr="00E637EA">
        <w:tc>
          <w:tcPr>
            <w:tcW w:w="2127" w:type="dxa"/>
            <w:vAlign w:val="center"/>
          </w:tcPr>
          <w:p w14:paraId="7623FE6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业绩比较基准</w:t>
            </w:r>
          </w:p>
        </w:tc>
        <w:tc>
          <w:tcPr>
            <w:tcW w:w="6873" w:type="dxa"/>
            <w:vAlign w:val="bottom"/>
          </w:tcPr>
          <w:p w14:paraId="5DE4486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沪深</w:t>
            </w:r>
            <w:r w:rsidRPr="00B079CA">
              <w:rPr>
                <w:rFonts w:eastAsiaTheme="minorEastAsia"/>
                <w:color w:val="000000" w:themeColor="text1"/>
                <w:szCs w:val="21"/>
              </w:rPr>
              <w:t>300</w:t>
            </w:r>
            <w:r w:rsidRPr="00B079CA">
              <w:rPr>
                <w:rFonts w:eastAsiaTheme="minorEastAsia"/>
                <w:color w:val="000000" w:themeColor="text1"/>
                <w:szCs w:val="21"/>
              </w:rPr>
              <w:t>指数收益率</w:t>
            </w:r>
            <w:r w:rsidRPr="00B079CA">
              <w:rPr>
                <w:rFonts w:eastAsiaTheme="minorEastAsia"/>
                <w:color w:val="000000" w:themeColor="text1"/>
                <w:szCs w:val="21"/>
              </w:rPr>
              <w:t>×85%+</w:t>
            </w:r>
            <w:r w:rsidRPr="00B079CA">
              <w:rPr>
                <w:rFonts w:eastAsiaTheme="minorEastAsia"/>
                <w:color w:val="000000" w:themeColor="text1"/>
                <w:szCs w:val="21"/>
              </w:rPr>
              <w:t>上证国债指数收益率</w:t>
            </w:r>
            <w:r w:rsidRPr="00B079CA">
              <w:rPr>
                <w:rFonts w:eastAsiaTheme="minorEastAsia"/>
                <w:color w:val="000000" w:themeColor="text1"/>
                <w:szCs w:val="21"/>
              </w:rPr>
              <w:t>×15%</w:t>
            </w:r>
          </w:p>
        </w:tc>
      </w:tr>
      <w:tr w:rsidR="00B079CA" w:rsidRPr="00B079CA" w14:paraId="676989A8" w14:textId="77777777" w:rsidTr="00E637EA">
        <w:tc>
          <w:tcPr>
            <w:tcW w:w="2127" w:type="dxa"/>
            <w:vAlign w:val="center"/>
          </w:tcPr>
          <w:p w14:paraId="242F994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14:paraId="511790B5" w14:textId="77777777" w:rsidR="009C3B79" w:rsidRDefault="00231A30">
            <w:pPr>
              <w:rPr>
                <w:rFonts w:eastAsiaTheme="minorEastAsia"/>
                <w:color w:val="000000" w:themeColor="text1"/>
                <w:szCs w:val="21"/>
              </w:rPr>
            </w:pPr>
            <w:r>
              <w:rPr>
                <w:rFonts w:eastAsiaTheme="minorEastAsia"/>
                <w:color w:val="000000" w:themeColor="text1"/>
                <w:szCs w:val="21"/>
              </w:rPr>
              <w:t>本基金是一只主动投资的混合型基金，主要投资于有利于提升居民健康水平和生活品质的行业和公司，属于主题类混合型基金，预期风险和收益高于债券型基金和货币市场基金，低于股票型基金，属于较高风险、较高预期收益的基金产品。</w:t>
            </w:r>
          </w:p>
          <w:p w14:paraId="101742C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56D2E92B" w14:textId="77777777"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7" w:name="_Toc225498247"/>
      <w:bookmarkStart w:id="8" w:name="_Toc175836996"/>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7"/>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14:paraId="457C6A09" w14:textId="77777777" w:rsidTr="00E637EA">
        <w:tc>
          <w:tcPr>
            <w:tcW w:w="2631" w:type="dxa"/>
            <w:gridSpan w:val="2"/>
            <w:vAlign w:val="center"/>
          </w:tcPr>
          <w:p w14:paraId="7447E91D"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14:paraId="05C6FD3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14:paraId="3DECEE3D"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14:paraId="7C0B1E9E" w14:textId="77777777" w:rsidTr="00E637EA">
        <w:tc>
          <w:tcPr>
            <w:tcW w:w="2631" w:type="dxa"/>
            <w:gridSpan w:val="2"/>
            <w:vAlign w:val="center"/>
          </w:tcPr>
          <w:p w14:paraId="50FCA6DF" w14:textId="77777777"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14:paraId="079A9D6B"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14:paraId="5195D4A2"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中国银行股份有限公司</w:t>
            </w:r>
          </w:p>
        </w:tc>
      </w:tr>
      <w:tr w:rsidR="00B079CA" w:rsidRPr="00B079CA" w14:paraId="5EDE0DB9" w14:textId="77777777" w:rsidTr="00E637EA">
        <w:tc>
          <w:tcPr>
            <w:tcW w:w="1260" w:type="dxa"/>
            <w:vMerge w:val="restart"/>
            <w:vAlign w:val="center"/>
          </w:tcPr>
          <w:p w14:paraId="51A29673" w14:textId="77777777"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14:paraId="657287C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14:paraId="75CFBA80"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14:paraId="3D32BF34"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许俊</w:t>
            </w:r>
          </w:p>
        </w:tc>
      </w:tr>
      <w:tr w:rsidR="00B079CA" w:rsidRPr="00B079CA" w14:paraId="1AA559A5" w14:textId="77777777" w:rsidTr="00E637EA">
        <w:tc>
          <w:tcPr>
            <w:tcW w:w="2631" w:type="dxa"/>
            <w:vMerge/>
            <w:vAlign w:val="center"/>
          </w:tcPr>
          <w:p w14:paraId="07C15843"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1F63C4F4"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14:paraId="51878A79"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14:paraId="57D828E2"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010-66596688</w:t>
            </w:r>
          </w:p>
        </w:tc>
      </w:tr>
      <w:tr w:rsidR="00B079CA" w:rsidRPr="00B079CA" w14:paraId="0B21A7E7" w14:textId="77777777" w:rsidTr="00E637EA">
        <w:tc>
          <w:tcPr>
            <w:tcW w:w="2631" w:type="dxa"/>
            <w:vMerge/>
            <w:vAlign w:val="center"/>
          </w:tcPr>
          <w:p w14:paraId="546CC5DD"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6BEF8E97"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14:paraId="603E38DB"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14:paraId="4E180917"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fxjd_hq@bank-of-china.com</w:t>
            </w:r>
          </w:p>
        </w:tc>
      </w:tr>
      <w:tr w:rsidR="00B079CA" w:rsidRPr="00B079CA" w14:paraId="7FC5DF52" w14:textId="77777777" w:rsidTr="00E637EA">
        <w:tc>
          <w:tcPr>
            <w:tcW w:w="2631" w:type="dxa"/>
            <w:gridSpan w:val="2"/>
            <w:vAlign w:val="center"/>
          </w:tcPr>
          <w:p w14:paraId="2532F5A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14:paraId="2F06CC01"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14:paraId="32CD0F04"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95566</w:t>
            </w:r>
          </w:p>
        </w:tc>
      </w:tr>
      <w:tr w:rsidR="00B079CA" w:rsidRPr="00B079CA" w14:paraId="0D45AB81" w14:textId="77777777" w:rsidTr="00E637EA">
        <w:tc>
          <w:tcPr>
            <w:tcW w:w="2631" w:type="dxa"/>
            <w:gridSpan w:val="2"/>
            <w:vAlign w:val="center"/>
          </w:tcPr>
          <w:p w14:paraId="651548F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14:paraId="7C9C4500"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14:paraId="12101015"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010-66594942</w:t>
            </w:r>
          </w:p>
        </w:tc>
      </w:tr>
      <w:tr w:rsidR="00B079CA" w:rsidRPr="00B079CA" w14:paraId="0A38268D" w14:textId="77777777" w:rsidTr="00E637EA">
        <w:tc>
          <w:tcPr>
            <w:tcW w:w="2631" w:type="dxa"/>
            <w:gridSpan w:val="2"/>
            <w:vAlign w:val="center"/>
          </w:tcPr>
          <w:p w14:paraId="44D13E5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14:paraId="2A517E93"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1371A79E"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1</w:t>
            </w:r>
            <w:r w:rsidRPr="00B079CA">
              <w:rPr>
                <w:rFonts w:eastAsiaTheme="minorEastAsia"/>
                <w:color w:val="000000" w:themeColor="text1"/>
                <w:kern w:val="0"/>
                <w:szCs w:val="21"/>
              </w:rPr>
              <w:t>号</w:t>
            </w:r>
          </w:p>
        </w:tc>
      </w:tr>
      <w:tr w:rsidR="00B079CA" w:rsidRPr="00B079CA" w14:paraId="28889FF0" w14:textId="77777777" w:rsidTr="00E637EA">
        <w:tc>
          <w:tcPr>
            <w:tcW w:w="2631" w:type="dxa"/>
            <w:gridSpan w:val="2"/>
            <w:vAlign w:val="center"/>
          </w:tcPr>
          <w:p w14:paraId="272BB40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14:paraId="52A580D3"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324BFF29"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1</w:t>
            </w:r>
            <w:r w:rsidRPr="00B079CA">
              <w:rPr>
                <w:rFonts w:eastAsiaTheme="minorEastAsia"/>
                <w:color w:val="000000" w:themeColor="text1"/>
                <w:kern w:val="0"/>
                <w:szCs w:val="21"/>
              </w:rPr>
              <w:t>号</w:t>
            </w:r>
          </w:p>
        </w:tc>
      </w:tr>
      <w:tr w:rsidR="00B079CA" w:rsidRPr="00B079CA" w14:paraId="475ECC54" w14:textId="77777777" w:rsidTr="00E637EA">
        <w:tc>
          <w:tcPr>
            <w:tcW w:w="2631" w:type="dxa"/>
            <w:gridSpan w:val="2"/>
            <w:vAlign w:val="center"/>
          </w:tcPr>
          <w:p w14:paraId="1C6C7E1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14:paraId="092D681C"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14:paraId="2DFFBF68"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100818</w:t>
            </w:r>
          </w:p>
        </w:tc>
      </w:tr>
      <w:tr w:rsidR="00B079CA" w:rsidRPr="00B079CA" w14:paraId="6A159082" w14:textId="77777777" w:rsidTr="00E637EA">
        <w:tc>
          <w:tcPr>
            <w:tcW w:w="2631" w:type="dxa"/>
            <w:gridSpan w:val="2"/>
            <w:vAlign w:val="center"/>
          </w:tcPr>
          <w:p w14:paraId="1AD17A4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14:paraId="714D8FE5"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14:paraId="47963FAC"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葛海蛟</w:t>
            </w:r>
          </w:p>
        </w:tc>
      </w:tr>
    </w:tbl>
    <w:p w14:paraId="5855C21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 w:name="_Toc225498248"/>
      <w:bookmarkStart w:id="10" w:name="_Toc175836997"/>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9"/>
      <w:bookmarkEnd w:id="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14:paraId="4E2EFB67" w14:textId="77777777" w:rsidTr="00E637EA">
        <w:tc>
          <w:tcPr>
            <w:tcW w:w="4820" w:type="dxa"/>
            <w:vAlign w:val="center"/>
          </w:tcPr>
          <w:p w14:paraId="6D02BCCC"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14:paraId="1D11C7E9"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《证券时报》</w:t>
            </w:r>
          </w:p>
        </w:tc>
      </w:tr>
      <w:tr w:rsidR="00B079CA" w:rsidRPr="00B079CA" w14:paraId="408172C1" w14:textId="77777777" w:rsidTr="00E637EA">
        <w:tc>
          <w:tcPr>
            <w:tcW w:w="4820" w:type="dxa"/>
            <w:vAlign w:val="center"/>
          </w:tcPr>
          <w:p w14:paraId="7B6F7C60"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14:paraId="7F036688"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14:paraId="7E45DC0D" w14:textId="77777777" w:rsidTr="00E637EA">
        <w:tc>
          <w:tcPr>
            <w:tcW w:w="4820" w:type="dxa"/>
            <w:vAlign w:val="center"/>
          </w:tcPr>
          <w:p w14:paraId="411C3FFD"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14:paraId="73CF99A2"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基金管理人及基金托管人住所</w:t>
            </w:r>
          </w:p>
        </w:tc>
      </w:tr>
    </w:tbl>
    <w:p w14:paraId="5917D6D5"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1" w:name="_Toc225498249"/>
      <w:bookmarkStart w:id="12" w:name="_Toc175836998"/>
      <w:r w:rsidRPr="00B079CA">
        <w:rPr>
          <w:rFonts w:ascii="Times New Roman" w:eastAsiaTheme="minorEastAsia" w:hAnsi="Times New Roman"/>
          <w:color w:val="000000" w:themeColor="text1"/>
          <w:kern w:val="0"/>
          <w:sz w:val="21"/>
          <w:szCs w:val="21"/>
        </w:rPr>
        <w:lastRenderedPageBreak/>
        <w:t xml:space="preserve">2.5 </w:t>
      </w:r>
      <w:r w:rsidRPr="00B079CA">
        <w:rPr>
          <w:rFonts w:ascii="Times New Roman" w:eastAsiaTheme="minorEastAsia" w:hAnsi="Times New Roman"/>
          <w:color w:val="000000" w:themeColor="text1"/>
          <w:kern w:val="0"/>
          <w:sz w:val="21"/>
          <w:szCs w:val="21"/>
        </w:rPr>
        <w:t>其他相关资料</w:t>
      </w:r>
      <w:bookmarkEnd w:id="11"/>
      <w:bookmarkEnd w:id="12"/>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14:paraId="3B14348A" w14:textId="77777777" w:rsidTr="00C03A42">
        <w:tc>
          <w:tcPr>
            <w:tcW w:w="1951" w:type="dxa"/>
          </w:tcPr>
          <w:p w14:paraId="029989D1"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14:paraId="5748C1A2"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14:paraId="1D39523A"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14:paraId="444BF084" w14:textId="77777777" w:rsidTr="00C03A42">
        <w:tc>
          <w:tcPr>
            <w:tcW w:w="1951" w:type="dxa"/>
            <w:vAlign w:val="center"/>
          </w:tcPr>
          <w:p w14:paraId="11307830"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14:paraId="0B7F8C0D"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14:paraId="372C948F"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14:paraId="3056C521"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3" w:name="_Toc225498250"/>
      <w:bookmarkStart w:id="14" w:name="_Toc194312019"/>
      <w:bookmarkStart w:id="15" w:name="_Toc193947512"/>
      <w:bookmarkStart w:id="16" w:name="_Toc175836999"/>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3"/>
      <w:bookmarkEnd w:id="16"/>
    </w:p>
    <w:p w14:paraId="0BD56047"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7" w:name="_Toc286996129"/>
      <w:bookmarkStart w:id="18" w:name="_Toc175837000"/>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7"/>
      <w:bookmarkEnd w:id="18"/>
    </w:p>
    <w:p w14:paraId="13DB3CBE" w14:textId="77777777"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14:paraId="374516C0" w14:textId="77777777" w:rsidTr="00E637EA">
        <w:trPr>
          <w:trHeight w:val="487"/>
        </w:trPr>
        <w:tc>
          <w:tcPr>
            <w:tcW w:w="4404" w:type="dxa"/>
            <w:vMerge w:val="restart"/>
            <w:vAlign w:val="center"/>
          </w:tcPr>
          <w:bookmarkEnd w:id="14"/>
          <w:bookmarkEnd w:id="15"/>
          <w:p w14:paraId="5CB5FA4C" w14:textId="77777777"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14:paraId="4C501511"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14:paraId="37F53066" w14:textId="77777777" w:rsidTr="00E637EA">
        <w:trPr>
          <w:trHeight w:val="487"/>
        </w:trPr>
        <w:tc>
          <w:tcPr>
            <w:tcW w:w="4404" w:type="dxa"/>
            <w:vMerge/>
            <w:vAlign w:val="center"/>
          </w:tcPr>
          <w:p w14:paraId="70869AF7"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76F3E00D"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摩根健康品质生活混合</w:t>
            </w:r>
            <w:r w:rsidRPr="00B079CA">
              <w:rPr>
                <w:rFonts w:eastAsiaTheme="minorEastAsia"/>
                <w:color w:val="000000" w:themeColor="text1"/>
                <w:szCs w:val="21"/>
              </w:rPr>
              <w:t>A</w:t>
            </w:r>
          </w:p>
        </w:tc>
        <w:tc>
          <w:tcPr>
            <w:tcW w:w="2558" w:type="dxa"/>
            <w:vAlign w:val="center"/>
          </w:tcPr>
          <w:p w14:paraId="04E74957"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摩根健康品质生活混合</w:t>
            </w:r>
            <w:r w:rsidRPr="00B079CA">
              <w:rPr>
                <w:rFonts w:eastAsiaTheme="minorEastAsia"/>
                <w:color w:val="000000" w:themeColor="text1"/>
                <w:szCs w:val="21"/>
              </w:rPr>
              <w:t>C</w:t>
            </w:r>
          </w:p>
        </w:tc>
      </w:tr>
      <w:tr w:rsidR="00B079CA" w:rsidRPr="00B079CA" w14:paraId="25FF29C3" w14:textId="77777777" w:rsidTr="00E637EA">
        <w:tc>
          <w:tcPr>
            <w:tcW w:w="4404" w:type="dxa"/>
            <w:vAlign w:val="center"/>
          </w:tcPr>
          <w:p w14:paraId="544E8FD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14:paraId="64F0522A"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-30,704,631.89</w:t>
            </w:r>
          </w:p>
        </w:tc>
        <w:tc>
          <w:tcPr>
            <w:tcW w:w="2558" w:type="dxa"/>
            <w:vAlign w:val="center"/>
          </w:tcPr>
          <w:p w14:paraId="728CFE28"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-10,295,932.55</w:t>
            </w:r>
          </w:p>
        </w:tc>
      </w:tr>
      <w:tr w:rsidR="00B079CA" w:rsidRPr="00B079CA" w14:paraId="2100838D" w14:textId="77777777" w:rsidTr="00E637EA">
        <w:trPr>
          <w:trHeight w:val="754"/>
        </w:trPr>
        <w:tc>
          <w:tcPr>
            <w:tcW w:w="4404" w:type="dxa"/>
            <w:vAlign w:val="center"/>
          </w:tcPr>
          <w:p w14:paraId="48F1E09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14:paraId="024247B8"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-178,254,251.42</w:t>
            </w:r>
          </w:p>
        </w:tc>
        <w:tc>
          <w:tcPr>
            <w:tcW w:w="2558" w:type="dxa"/>
            <w:vAlign w:val="center"/>
          </w:tcPr>
          <w:p w14:paraId="43C6142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-76,336,044.26</w:t>
            </w:r>
          </w:p>
        </w:tc>
      </w:tr>
      <w:tr w:rsidR="00B079CA" w:rsidRPr="00B079CA" w14:paraId="5BE0529D" w14:textId="77777777" w:rsidTr="00E637EA">
        <w:tc>
          <w:tcPr>
            <w:tcW w:w="4404" w:type="dxa"/>
            <w:vAlign w:val="center"/>
          </w:tcPr>
          <w:p w14:paraId="2BC37F1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14:paraId="05F0023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-0.5968</w:t>
            </w:r>
          </w:p>
        </w:tc>
        <w:tc>
          <w:tcPr>
            <w:tcW w:w="2558" w:type="dxa"/>
            <w:vAlign w:val="center"/>
          </w:tcPr>
          <w:p w14:paraId="63916519"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-0.7066</w:t>
            </w:r>
          </w:p>
        </w:tc>
      </w:tr>
      <w:tr w:rsidR="00B079CA" w:rsidRPr="00B079CA" w14:paraId="3490332D" w14:textId="77777777" w:rsidTr="00E637EA">
        <w:tc>
          <w:tcPr>
            <w:tcW w:w="4404" w:type="dxa"/>
            <w:vAlign w:val="center"/>
          </w:tcPr>
          <w:p w14:paraId="47CE256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14:paraId="4A7DCE7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-16.95%</w:t>
            </w:r>
          </w:p>
        </w:tc>
        <w:tc>
          <w:tcPr>
            <w:tcW w:w="2558" w:type="dxa"/>
            <w:vAlign w:val="center"/>
          </w:tcPr>
          <w:p w14:paraId="576764B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-20.34%</w:t>
            </w:r>
          </w:p>
        </w:tc>
      </w:tr>
      <w:tr w:rsidR="00B079CA" w:rsidRPr="00B079CA" w14:paraId="459C8265" w14:textId="77777777" w:rsidTr="00E637EA">
        <w:tc>
          <w:tcPr>
            <w:tcW w:w="4404" w:type="dxa"/>
            <w:vAlign w:val="center"/>
          </w:tcPr>
          <w:p w14:paraId="1B0805A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14:paraId="1DCD123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-15.98%</w:t>
            </w:r>
          </w:p>
        </w:tc>
        <w:tc>
          <w:tcPr>
            <w:tcW w:w="2558" w:type="dxa"/>
            <w:vAlign w:val="center"/>
          </w:tcPr>
          <w:p w14:paraId="5F406CD8"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-16.19%</w:t>
            </w:r>
          </w:p>
        </w:tc>
      </w:tr>
      <w:tr w:rsidR="00B079CA" w:rsidRPr="00B079CA" w14:paraId="6A411F43" w14:textId="77777777" w:rsidTr="00E637EA">
        <w:tc>
          <w:tcPr>
            <w:tcW w:w="4404" w:type="dxa"/>
            <w:vMerge w:val="restart"/>
            <w:vAlign w:val="center"/>
          </w:tcPr>
          <w:p w14:paraId="2043340F"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14:paraId="4D30F558"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45AD1681" w14:textId="77777777" w:rsidTr="00E637EA">
        <w:trPr>
          <w:trHeight w:val="373"/>
        </w:trPr>
        <w:tc>
          <w:tcPr>
            <w:tcW w:w="4404" w:type="dxa"/>
            <w:vMerge/>
            <w:vAlign w:val="center"/>
          </w:tcPr>
          <w:p w14:paraId="5F593590"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7C68C88D"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摩根健康品质生活混合</w:t>
            </w:r>
            <w:r w:rsidRPr="00B079CA">
              <w:rPr>
                <w:rFonts w:eastAsiaTheme="minorEastAsia"/>
                <w:color w:val="000000" w:themeColor="text1"/>
                <w:szCs w:val="21"/>
              </w:rPr>
              <w:t>A</w:t>
            </w:r>
          </w:p>
        </w:tc>
        <w:tc>
          <w:tcPr>
            <w:tcW w:w="2558" w:type="dxa"/>
            <w:vAlign w:val="center"/>
          </w:tcPr>
          <w:p w14:paraId="5AE2B0FF"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摩根健康品质生活混合</w:t>
            </w:r>
            <w:r w:rsidRPr="00B079CA">
              <w:rPr>
                <w:rFonts w:eastAsiaTheme="minorEastAsia"/>
                <w:color w:val="000000" w:themeColor="text1"/>
                <w:szCs w:val="21"/>
              </w:rPr>
              <w:t>C</w:t>
            </w:r>
          </w:p>
        </w:tc>
      </w:tr>
      <w:tr w:rsidR="00B079CA" w:rsidRPr="00B079CA" w14:paraId="76BA1EC8" w14:textId="77777777" w:rsidTr="00E637EA">
        <w:tc>
          <w:tcPr>
            <w:tcW w:w="4404" w:type="dxa"/>
            <w:vAlign w:val="center"/>
          </w:tcPr>
          <w:p w14:paraId="1C4533F9"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14:paraId="25E79A8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535,628,889.17</w:t>
            </w:r>
          </w:p>
        </w:tc>
        <w:tc>
          <w:tcPr>
            <w:tcW w:w="2558" w:type="dxa"/>
            <w:vAlign w:val="center"/>
          </w:tcPr>
          <w:p w14:paraId="411FA999"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208,256,658.11</w:t>
            </w:r>
          </w:p>
        </w:tc>
      </w:tr>
      <w:tr w:rsidR="00B079CA" w:rsidRPr="00B079CA" w14:paraId="2358E9B7" w14:textId="77777777" w:rsidTr="00E637EA">
        <w:tc>
          <w:tcPr>
            <w:tcW w:w="4404" w:type="dxa"/>
            <w:vAlign w:val="center"/>
          </w:tcPr>
          <w:p w14:paraId="5D3BD47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14:paraId="5B51E192"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1.7863</w:t>
            </w:r>
          </w:p>
        </w:tc>
        <w:tc>
          <w:tcPr>
            <w:tcW w:w="2558" w:type="dxa"/>
            <w:vAlign w:val="center"/>
          </w:tcPr>
          <w:p w14:paraId="6F4774C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1.7515</w:t>
            </w:r>
          </w:p>
        </w:tc>
      </w:tr>
      <w:tr w:rsidR="00B079CA" w:rsidRPr="00B079CA" w14:paraId="6568C558" w14:textId="77777777" w:rsidTr="00E637EA">
        <w:tc>
          <w:tcPr>
            <w:tcW w:w="4404" w:type="dxa"/>
            <w:vAlign w:val="center"/>
          </w:tcPr>
          <w:p w14:paraId="250AD41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14:paraId="2B77628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947,270,390.93</w:t>
            </w:r>
          </w:p>
        </w:tc>
        <w:tc>
          <w:tcPr>
            <w:tcW w:w="2558" w:type="dxa"/>
            <w:vAlign w:val="center"/>
          </w:tcPr>
          <w:p w14:paraId="1E0CA027"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371,391,418.51</w:t>
            </w:r>
          </w:p>
        </w:tc>
      </w:tr>
      <w:tr w:rsidR="00B079CA" w:rsidRPr="00B079CA" w14:paraId="287862F9" w14:textId="77777777" w:rsidTr="00E637EA">
        <w:tc>
          <w:tcPr>
            <w:tcW w:w="4404" w:type="dxa"/>
            <w:vAlign w:val="center"/>
          </w:tcPr>
          <w:p w14:paraId="7F679E4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14:paraId="452F02EC"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3.1591</w:t>
            </w:r>
          </w:p>
        </w:tc>
        <w:tc>
          <w:tcPr>
            <w:tcW w:w="2558" w:type="dxa"/>
            <w:vAlign w:val="center"/>
          </w:tcPr>
          <w:p w14:paraId="378FF35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3.1235</w:t>
            </w:r>
          </w:p>
        </w:tc>
      </w:tr>
      <w:tr w:rsidR="00B079CA" w:rsidRPr="00B079CA" w14:paraId="49FEDD91" w14:textId="77777777" w:rsidTr="00E637EA">
        <w:tc>
          <w:tcPr>
            <w:tcW w:w="4404" w:type="dxa"/>
            <w:vMerge w:val="restart"/>
            <w:vAlign w:val="center"/>
          </w:tcPr>
          <w:p w14:paraId="2D79ADAB"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14:paraId="30085057"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65364505" w14:textId="77777777" w:rsidTr="00E637EA">
        <w:tc>
          <w:tcPr>
            <w:tcW w:w="4404" w:type="dxa"/>
            <w:vMerge/>
            <w:vAlign w:val="center"/>
          </w:tcPr>
          <w:p w14:paraId="5186D3D9"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3C7A134F"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摩根健康品质生活混合</w:t>
            </w:r>
            <w:r w:rsidRPr="00B079CA">
              <w:rPr>
                <w:rFonts w:eastAsiaTheme="minorEastAsia"/>
                <w:color w:val="000000" w:themeColor="text1"/>
                <w:szCs w:val="21"/>
              </w:rPr>
              <w:t>A</w:t>
            </w:r>
          </w:p>
        </w:tc>
        <w:tc>
          <w:tcPr>
            <w:tcW w:w="2558" w:type="dxa"/>
            <w:vAlign w:val="center"/>
          </w:tcPr>
          <w:p w14:paraId="3243919F"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摩根健康品质生活混合</w:t>
            </w:r>
            <w:r w:rsidRPr="00B079CA">
              <w:rPr>
                <w:rFonts w:eastAsiaTheme="minorEastAsia"/>
                <w:color w:val="000000" w:themeColor="text1"/>
                <w:szCs w:val="21"/>
              </w:rPr>
              <w:t>C</w:t>
            </w:r>
          </w:p>
        </w:tc>
      </w:tr>
      <w:tr w:rsidR="00B079CA" w:rsidRPr="00B079CA" w14:paraId="3B78D21A" w14:textId="77777777" w:rsidTr="00E637EA">
        <w:tc>
          <w:tcPr>
            <w:tcW w:w="4404" w:type="dxa"/>
            <w:vAlign w:val="center"/>
          </w:tcPr>
          <w:p w14:paraId="6E02BCD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14:paraId="7A144146"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215.91%</w:t>
            </w:r>
          </w:p>
        </w:tc>
        <w:tc>
          <w:tcPr>
            <w:tcW w:w="2558" w:type="dxa"/>
            <w:vAlign w:val="center"/>
          </w:tcPr>
          <w:p w14:paraId="76191648"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-15.43%</w:t>
            </w:r>
          </w:p>
        </w:tc>
      </w:tr>
    </w:tbl>
    <w:p w14:paraId="2520F25C" w14:textId="77777777" w:rsidR="009C3B79" w:rsidRDefault="00231A3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7BFE6EC3"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6AEC29A5"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9" w:name="_Toc225498252"/>
      <w:bookmarkStart w:id="20" w:name="_Toc175837001"/>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19"/>
      <w:bookmarkEnd w:id="20"/>
    </w:p>
    <w:p w14:paraId="0106940F"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14:paraId="746AB353" w14:textId="77777777"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摩根健康品质生活混合</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0139D794" w14:textId="77777777" w:rsidTr="00E637EA">
        <w:tc>
          <w:tcPr>
            <w:tcW w:w="1620" w:type="dxa"/>
            <w:vAlign w:val="center"/>
          </w:tcPr>
          <w:p w14:paraId="3C6E79F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754A56BD"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3FEE9895"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lastRenderedPageBreak/>
              <w:t>②</w:t>
            </w:r>
          </w:p>
        </w:tc>
        <w:tc>
          <w:tcPr>
            <w:tcW w:w="1350" w:type="dxa"/>
            <w:vAlign w:val="center"/>
          </w:tcPr>
          <w:p w14:paraId="3F6052C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lastRenderedPageBreak/>
              <w:t>业绩比较基准收益率</w:t>
            </w:r>
            <w:r w:rsidRPr="00B079CA">
              <w:rPr>
                <w:rFonts w:ascii="宋体" w:hAnsi="宋体" w:cs="宋体" w:hint="eastAsia"/>
                <w:color w:val="000000" w:themeColor="text1"/>
                <w:szCs w:val="21"/>
              </w:rPr>
              <w:t>③</w:t>
            </w:r>
          </w:p>
        </w:tc>
        <w:tc>
          <w:tcPr>
            <w:tcW w:w="1350" w:type="dxa"/>
            <w:vAlign w:val="center"/>
          </w:tcPr>
          <w:p w14:paraId="6D54CDDF"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w:t>
            </w:r>
            <w:r w:rsidRPr="00B079CA">
              <w:rPr>
                <w:rFonts w:eastAsiaTheme="minorEastAsia"/>
                <w:color w:val="000000" w:themeColor="text1"/>
                <w:szCs w:val="21"/>
              </w:rPr>
              <w:lastRenderedPageBreak/>
              <w:t>准差</w:t>
            </w:r>
            <w:r w:rsidRPr="00B079CA">
              <w:rPr>
                <w:rFonts w:ascii="宋体" w:hAnsi="宋体" w:cs="宋体" w:hint="eastAsia"/>
                <w:color w:val="000000" w:themeColor="text1"/>
                <w:szCs w:val="21"/>
              </w:rPr>
              <w:t>④</w:t>
            </w:r>
          </w:p>
        </w:tc>
        <w:tc>
          <w:tcPr>
            <w:tcW w:w="1350" w:type="dxa"/>
            <w:vAlign w:val="center"/>
          </w:tcPr>
          <w:p w14:paraId="696AD095"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lastRenderedPageBreak/>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41D0C59C"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9C3B79" w14:paraId="53B35915" w14:textId="77777777">
        <w:tc>
          <w:tcPr>
            <w:tcW w:w="1620" w:type="dxa"/>
            <w:vAlign w:val="center"/>
          </w:tcPr>
          <w:p w14:paraId="230FFD71" w14:textId="77777777" w:rsidR="009C3B79" w:rsidRDefault="00231A30">
            <w:pPr>
              <w:jc w:val="left"/>
            </w:pPr>
            <w:r>
              <w:rPr>
                <w:rFonts w:eastAsiaTheme="minorEastAsia"/>
                <w:color w:val="000000" w:themeColor="text1"/>
                <w:szCs w:val="21"/>
              </w:rPr>
              <w:t>过去一个月</w:t>
            </w:r>
          </w:p>
        </w:tc>
        <w:tc>
          <w:tcPr>
            <w:tcW w:w="1350" w:type="dxa"/>
            <w:vAlign w:val="center"/>
          </w:tcPr>
          <w:p w14:paraId="377AA621" w14:textId="77777777" w:rsidR="009C3B79" w:rsidRDefault="00231A30">
            <w:pPr>
              <w:jc w:val="center"/>
            </w:pPr>
            <w:r>
              <w:rPr>
                <w:rFonts w:eastAsiaTheme="minorEastAsia"/>
                <w:color w:val="000000" w:themeColor="text1"/>
                <w:szCs w:val="21"/>
              </w:rPr>
              <w:t>-13.84%</w:t>
            </w:r>
          </w:p>
        </w:tc>
        <w:tc>
          <w:tcPr>
            <w:tcW w:w="1350" w:type="dxa"/>
            <w:vAlign w:val="center"/>
          </w:tcPr>
          <w:p w14:paraId="7744094D" w14:textId="77777777" w:rsidR="009C3B79" w:rsidRDefault="00231A30">
            <w:pPr>
              <w:jc w:val="center"/>
            </w:pPr>
            <w:r>
              <w:rPr>
                <w:rFonts w:eastAsiaTheme="minorEastAsia"/>
                <w:color w:val="000000" w:themeColor="text1"/>
                <w:szCs w:val="21"/>
              </w:rPr>
              <w:t>1.25%</w:t>
            </w:r>
          </w:p>
        </w:tc>
        <w:tc>
          <w:tcPr>
            <w:tcW w:w="1350" w:type="dxa"/>
            <w:vAlign w:val="center"/>
          </w:tcPr>
          <w:p w14:paraId="0825D83F" w14:textId="77777777" w:rsidR="009C3B79" w:rsidRDefault="00231A30">
            <w:pPr>
              <w:jc w:val="center"/>
            </w:pPr>
            <w:r>
              <w:rPr>
                <w:rFonts w:eastAsiaTheme="minorEastAsia"/>
                <w:color w:val="000000" w:themeColor="text1"/>
                <w:szCs w:val="21"/>
              </w:rPr>
              <w:t>-2.71%</w:t>
            </w:r>
          </w:p>
        </w:tc>
        <w:tc>
          <w:tcPr>
            <w:tcW w:w="1350" w:type="dxa"/>
            <w:vAlign w:val="center"/>
          </w:tcPr>
          <w:p w14:paraId="2EE5935F" w14:textId="77777777" w:rsidR="009C3B79" w:rsidRDefault="00231A30">
            <w:pPr>
              <w:jc w:val="center"/>
            </w:pPr>
            <w:r>
              <w:rPr>
                <w:rFonts w:eastAsiaTheme="minorEastAsia"/>
                <w:color w:val="000000" w:themeColor="text1"/>
                <w:szCs w:val="21"/>
              </w:rPr>
              <w:t>0.41%</w:t>
            </w:r>
          </w:p>
        </w:tc>
        <w:tc>
          <w:tcPr>
            <w:tcW w:w="1350" w:type="dxa"/>
            <w:vAlign w:val="center"/>
          </w:tcPr>
          <w:p w14:paraId="38537CFA" w14:textId="77777777" w:rsidR="009C3B79" w:rsidRDefault="00231A30">
            <w:pPr>
              <w:jc w:val="center"/>
            </w:pPr>
            <w:r>
              <w:rPr>
                <w:rFonts w:eastAsiaTheme="minorEastAsia"/>
                <w:color w:val="000000" w:themeColor="text1"/>
                <w:szCs w:val="21"/>
              </w:rPr>
              <w:t>-11.13%</w:t>
            </w:r>
          </w:p>
        </w:tc>
        <w:tc>
          <w:tcPr>
            <w:tcW w:w="1350" w:type="dxa"/>
            <w:vAlign w:val="center"/>
          </w:tcPr>
          <w:p w14:paraId="75EE5803" w14:textId="77777777" w:rsidR="009C3B79" w:rsidRDefault="00231A30">
            <w:pPr>
              <w:jc w:val="center"/>
            </w:pPr>
            <w:r>
              <w:rPr>
                <w:rFonts w:eastAsiaTheme="minorEastAsia"/>
                <w:color w:val="000000" w:themeColor="text1"/>
                <w:szCs w:val="21"/>
              </w:rPr>
              <w:t>0.84%</w:t>
            </w:r>
          </w:p>
        </w:tc>
      </w:tr>
      <w:tr w:rsidR="009C3B79" w14:paraId="2493CF9D" w14:textId="77777777">
        <w:tc>
          <w:tcPr>
            <w:tcW w:w="1620" w:type="dxa"/>
            <w:vAlign w:val="center"/>
          </w:tcPr>
          <w:p w14:paraId="226D6D59" w14:textId="77777777" w:rsidR="009C3B79" w:rsidRDefault="00231A30">
            <w:pPr>
              <w:jc w:val="left"/>
            </w:pPr>
            <w:r>
              <w:rPr>
                <w:rFonts w:eastAsiaTheme="minorEastAsia"/>
                <w:color w:val="000000" w:themeColor="text1"/>
                <w:szCs w:val="21"/>
              </w:rPr>
              <w:t>过去三个月</w:t>
            </w:r>
          </w:p>
        </w:tc>
        <w:tc>
          <w:tcPr>
            <w:tcW w:w="1350" w:type="dxa"/>
            <w:vAlign w:val="center"/>
          </w:tcPr>
          <w:p w14:paraId="5B08A654" w14:textId="77777777" w:rsidR="009C3B79" w:rsidRDefault="00231A30">
            <w:pPr>
              <w:jc w:val="center"/>
            </w:pPr>
            <w:r>
              <w:rPr>
                <w:rFonts w:eastAsiaTheme="minorEastAsia"/>
                <w:color w:val="000000" w:themeColor="text1"/>
                <w:szCs w:val="21"/>
              </w:rPr>
              <w:t>-13.56%</w:t>
            </w:r>
          </w:p>
        </w:tc>
        <w:tc>
          <w:tcPr>
            <w:tcW w:w="1350" w:type="dxa"/>
            <w:vAlign w:val="center"/>
          </w:tcPr>
          <w:p w14:paraId="75E1CACA" w14:textId="77777777" w:rsidR="009C3B79" w:rsidRDefault="00231A30">
            <w:pPr>
              <w:jc w:val="center"/>
            </w:pPr>
            <w:r>
              <w:rPr>
                <w:rFonts w:eastAsiaTheme="minorEastAsia"/>
                <w:color w:val="000000" w:themeColor="text1"/>
                <w:szCs w:val="21"/>
              </w:rPr>
              <w:t>1.44%</w:t>
            </w:r>
          </w:p>
        </w:tc>
        <w:tc>
          <w:tcPr>
            <w:tcW w:w="1350" w:type="dxa"/>
            <w:vAlign w:val="center"/>
          </w:tcPr>
          <w:p w14:paraId="722DA542" w14:textId="77777777" w:rsidR="009C3B79" w:rsidRDefault="00231A30">
            <w:pPr>
              <w:jc w:val="center"/>
            </w:pPr>
            <w:r>
              <w:rPr>
                <w:rFonts w:eastAsiaTheme="minorEastAsia"/>
                <w:color w:val="000000" w:themeColor="text1"/>
                <w:szCs w:val="21"/>
              </w:rPr>
              <w:t>-1.53%</w:t>
            </w:r>
          </w:p>
        </w:tc>
        <w:tc>
          <w:tcPr>
            <w:tcW w:w="1350" w:type="dxa"/>
            <w:vAlign w:val="center"/>
          </w:tcPr>
          <w:p w14:paraId="5C29DB2C" w14:textId="77777777" w:rsidR="009C3B79" w:rsidRDefault="00231A30">
            <w:pPr>
              <w:jc w:val="center"/>
            </w:pPr>
            <w:r>
              <w:rPr>
                <w:rFonts w:eastAsiaTheme="minorEastAsia"/>
                <w:color w:val="000000" w:themeColor="text1"/>
                <w:szCs w:val="21"/>
              </w:rPr>
              <w:t>0.64%</w:t>
            </w:r>
          </w:p>
        </w:tc>
        <w:tc>
          <w:tcPr>
            <w:tcW w:w="1350" w:type="dxa"/>
            <w:vAlign w:val="center"/>
          </w:tcPr>
          <w:p w14:paraId="4CCA0D1C" w14:textId="77777777" w:rsidR="009C3B79" w:rsidRDefault="00231A30">
            <w:pPr>
              <w:jc w:val="center"/>
            </w:pPr>
            <w:r>
              <w:rPr>
                <w:rFonts w:eastAsiaTheme="minorEastAsia"/>
                <w:color w:val="000000" w:themeColor="text1"/>
                <w:szCs w:val="21"/>
              </w:rPr>
              <w:t>-12.03%</w:t>
            </w:r>
          </w:p>
        </w:tc>
        <w:tc>
          <w:tcPr>
            <w:tcW w:w="1350" w:type="dxa"/>
            <w:vAlign w:val="center"/>
          </w:tcPr>
          <w:p w14:paraId="7E65DB1C" w14:textId="77777777" w:rsidR="009C3B79" w:rsidRDefault="00231A30">
            <w:pPr>
              <w:jc w:val="center"/>
            </w:pPr>
            <w:r>
              <w:rPr>
                <w:rFonts w:eastAsiaTheme="minorEastAsia"/>
                <w:color w:val="000000" w:themeColor="text1"/>
                <w:szCs w:val="21"/>
              </w:rPr>
              <w:t>0.80%</w:t>
            </w:r>
          </w:p>
        </w:tc>
      </w:tr>
      <w:tr w:rsidR="009C3B79" w14:paraId="54829C4F" w14:textId="77777777">
        <w:tc>
          <w:tcPr>
            <w:tcW w:w="1620" w:type="dxa"/>
            <w:vAlign w:val="center"/>
          </w:tcPr>
          <w:p w14:paraId="5590790D" w14:textId="77777777" w:rsidR="009C3B79" w:rsidRDefault="00231A30">
            <w:pPr>
              <w:jc w:val="left"/>
            </w:pPr>
            <w:r>
              <w:rPr>
                <w:rFonts w:eastAsiaTheme="minorEastAsia"/>
                <w:color w:val="000000" w:themeColor="text1"/>
                <w:szCs w:val="21"/>
              </w:rPr>
              <w:t>过去六个月</w:t>
            </w:r>
          </w:p>
        </w:tc>
        <w:tc>
          <w:tcPr>
            <w:tcW w:w="1350" w:type="dxa"/>
            <w:vAlign w:val="center"/>
          </w:tcPr>
          <w:p w14:paraId="2280B859" w14:textId="77777777" w:rsidR="009C3B79" w:rsidRDefault="00231A30">
            <w:pPr>
              <w:jc w:val="center"/>
            </w:pPr>
            <w:r>
              <w:rPr>
                <w:rFonts w:eastAsiaTheme="minorEastAsia"/>
                <w:color w:val="000000" w:themeColor="text1"/>
                <w:szCs w:val="21"/>
              </w:rPr>
              <w:t>-15.98%</w:t>
            </w:r>
          </w:p>
        </w:tc>
        <w:tc>
          <w:tcPr>
            <w:tcW w:w="1350" w:type="dxa"/>
            <w:vAlign w:val="center"/>
          </w:tcPr>
          <w:p w14:paraId="3F2CF2E4" w14:textId="77777777" w:rsidR="009C3B79" w:rsidRDefault="00231A30">
            <w:pPr>
              <w:jc w:val="center"/>
            </w:pPr>
            <w:r>
              <w:rPr>
                <w:rFonts w:eastAsiaTheme="minorEastAsia"/>
                <w:color w:val="000000" w:themeColor="text1"/>
                <w:szCs w:val="21"/>
              </w:rPr>
              <w:t>1.60%</w:t>
            </w:r>
          </w:p>
        </w:tc>
        <w:tc>
          <w:tcPr>
            <w:tcW w:w="1350" w:type="dxa"/>
            <w:vAlign w:val="center"/>
          </w:tcPr>
          <w:p w14:paraId="3A6EF663" w14:textId="77777777" w:rsidR="009C3B79" w:rsidRDefault="00231A30">
            <w:pPr>
              <w:jc w:val="center"/>
            </w:pPr>
            <w:r>
              <w:rPr>
                <w:rFonts w:eastAsiaTheme="minorEastAsia"/>
                <w:color w:val="000000" w:themeColor="text1"/>
                <w:szCs w:val="21"/>
              </w:rPr>
              <w:t>1.35%</w:t>
            </w:r>
          </w:p>
        </w:tc>
        <w:tc>
          <w:tcPr>
            <w:tcW w:w="1350" w:type="dxa"/>
            <w:vAlign w:val="center"/>
          </w:tcPr>
          <w:p w14:paraId="4DEEFA79" w14:textId="77777777" w:rsidR="009C3B79" w:rsidRDefault="00231A30">
            <w:pPr>
              <w:jc w:val="center"/>
            </w:pPr>
            <w:r>
              <w:rPr>
                <w:rFonts w:eastAsiaTheme="minorEastAsia"/>
                <w:color w:val="000000" w:themeColor="text1"/>
                <w:szCs w:val="21"/>
              </w:rPr>
              <w:t>0.76%</w:t>
            </w:r>
          </w:p>
        </w:tc>
        <w:tc>
          <w:tcPr>
            <w:tcW w:w="1350" w:type="dxa"/>
            <w:vAlign w:val="center"/>
          </w:tcPr>
          <w:p w14:paraId="640BCADF" w14:textId="77777777" w:rsidR="009C3B79" w:rsidRDefault="00231A30">
            <w:pPr>
              <w:jc w:val="center"/>
            </w:pPr>
            <w:r>
              <w:rPr>
                <w:rFonts w:eastAsiaTheme="minorEastAsia"/>
                <w:color w:val="000000" w:themeColor="text1"/>
                <w:szCs w:val="21"/>
              </w:rPr>
              <w:t>-17.33%</w:t>
            </w:r>
          </w:p>
        </w:tc>
        <w:tc>
          <w:tcPr>
            <w:tcW w:w="1350" w:type="dxa"/>
            <w:vAlign w:val="center"/>
          </w:tcPr>
          <w:p w14:paraId="3372C1D3" w14:textId="77777777" w:rsidR="009C3B79" w:rsidRDefault="00231A30">
            <w:pPr>
              <w:jc w:val="center"/>
            </w:pPr>
            <w:r>
              <w:rPr>
                <w:rFonts w:eastAsiaTheme="minorEastAsia"/>
                <w:color w:val="000000" w:themeColor="text1"/>
                <w:szCs w:val="21"/>
              </w:rPr>
              <w:t>0.84%</w:t>
            </w:r>
          </w:p>
        </w:tc>
      </w:tr>
      <w:tr w:rsidR="009C3B79" w14:paraId="2620C845" w14:textId="77777777">
        <w:tc>
          <w:tcPr>
            <w:tcW w:w="1620" w:type="dxa"/>
            <w:vAlign w:val="center"/>
          </w:tcPr>
          <w:p w14:paraId="31B368AE" w14:textId="77777777" w:rsidR="009C3B79" w:rsidRDefault="00231A30">
            <w:pPr>
              <w:jc w:val="left"/>
            </w:pPr>
            <w:r>
              <w:rPr>
                <w:rFonts w:eastAsiaTheme="minorEastAsia"/>
                <w:color w:val="000000" w:themeColor="text1"/>
                <w:szCs w:val="21"/>
              </w:rPr>
              <w:t>过去一年</w:t>
            </w:r>
          </w:p>
        </w:tc>
        <w:tc>
          <w:tcPr>
            <w:tcW w:w="1350" w:type="dxa"/>
            <w:vAlign w:val="center"/>
          </w:tcPr>
          <w:p w14:paraId="4AC396DB" w14:textId="77777777" w:rsidR="009C3B79" w:rsidRDefault="00231A30">
            <w:pPr>
              <w:jc w:val="center"/>
            </w:pPr>
            <w:r>
              <w:rPr>
                <w:rFonts w:eastAsiaTheme="minorEastAsia"/>
                <w:color w:val="000000" w:themeColor="text1"/>
                <w:szCs w:val="21"/>
              </w:rPr>
              <w:t>-10.81%</w:t>
            </w:r>
          </w:p>
        </w:tc>
        <w:tc>
          <w:tcPr>
            <w:tcW w:w="1350" w:type="dxa"/>
            <w:vAlign w:val="center"/>
          </w:tcPr>
          <w:p w14:paraId="4C7F1983" w14:textId="77777777" w:rsidR="009C3B79" w:rsidRDefault="00231A30">
            <w:pPr>
              <w:jc w:val="center"/>
            </w:pPr>
            <w:r>
              <w:rPr>
                <w:rFonts w:eastAsiaTheme="minorEastAsia"/>
                <w:color w:val="000000" w:themeColor="text1"/>
                <w:szCs w:val="21"/>
              </w:rPr>
              <w:t>1.45%</w:t>
            </w:r>
          </w:p>
        </w:tc>
        <w:tc>
          <w:tcPr>
            <w:tcW w:w="1350" w:type="dxa"/>
            <w:vAlign w:val="center"/>
          </w:tcPr>
          <w:p w14:paraId="43029B25" w14:textId="77777777" w:rsidR="009C3B79" w:rsidRDefault="00231A30">
            <w:pPr>
              <w:jc w:val="center"/>
            </w:pPr>
            <w:r>
              <w:rPr>
                <w:rFonts w:eastAsiaTheme="minorEastAsia"/>
                <w:color w:val="000000" w:themeColor="text1"/>
                <w:szCs w:val="21"/>
              </w:rPr>
              <w:t>-7.58%</w:t>
            </w:r>
          </w:p>
        </w:tc>
        <w:tc>
          <w:tcPr>
            <w:tcW w:w="1350" w:type="dxa"/>
            <w:vAlign w:val="center"/>
          </w:tcPr>
          <w:p w14:paraId="5606AB23" w14:textId="77777777" w:rsidR="009C3B79" w:rsidRDefault="00231A30">
            <w:pPr>
              <w:jc w:val="center"/>
            </w:pPr>
            <w:r>
              <w:rPr>
                <w:rFonts w:eastAsiaTheme="minorEastAsia"/>
                <w:color w:val="000000" w:themeColor="text1"/>
                <w:szCs w:val="21"/>
              </w:rPr>
              <w:t>0.74%</w:t>
            </w:r>
          </w:p>
        </w:tc>
        <w:tc>
          <w:tcPr>
            <w:tcW w:w="1350" w:type="dxa"/>
            <w:vAlign w:val="center"/>
          </w:tcPr>
          <w:p w14:paraId="58E04F9B" w14:textId="77777777" w:rsidR="009C3B79" w:rsidRDefault="00231A30">
            <w:pPr>
              <w:jc w:val="center"/>
            </w:pPr>
            <w:r>
              <w:rPr>
                <w:rFonts w:eastAsiaTheme="minorEastAsia"/>
                <w:color w:val="000000" w:themeColor="text1"/>
                <w:szCs w:val="21"/>
              </w:rPr>
              <w:t>-3.23%</w:t>
            </w:r>
          </w:p>
        </w:tc>
        <w:tc>
          <w:tcPr>
            <w:tcW w:w="1350" w:type="dxa"/>
            <w:vAlign w:val="center"/>
          </w:tcPr>
          <w:p w14:paraId="305ACABF" w14:textId="77777777" w:rsidR="009C3B79" w:rsidRDefault="00231A30">
            <w:pPr>
              <w:jc w:val="center"/>
            </w:pPr>
            <w:r>
              <w:rPr>
                <w:rFonts w:eastAsiaTheme="minorEastAsia"/>
                <w:color w:val="000000" w:themeColor="text1"/>
                <w:szCs w:val="21"/>
              </w:rPr>
              <w:t>0.71%</w:t>
            </w:r>
          </w:p>
        </w:tc>
      </w:tr>
      <w:tr w:rsidR="009C3B79" w14:paraId="4B08790D" w14:textId="77777777">
        <w:tc>
          <w:tcPr>
            <w:tcW w:w="1620" w:type="dxa"/>
            <w:vAlign w:val="center"/>
          </w:tcPr>
          <w:p w14:paraId="52AFD276" w14:textId="77777777" w:rsidR="009C3B79" w:rsidRDefault="00231A30">
            <w:pPr>
              <w:jc w:val="left"/>
            </w:pPr>
            <w:r>
              <w:rPr>
                <w:rFonts w:eastAsiaTheme="minorEastAsia"/>
                <w:color w:val="000000" w:themeColor="text1"/>
                <w:szCs w:val="21"/>
              </w:rPr>
              <w:t>过去三年</w:t>
            </w:r>
          </w:p>
        </w:tc>
        <w:tc>
          <w:tcPr>
            <w:tcW w:w="1350" w:type="dxa"/>
            <w:vAlign w:val="center"/>
          </w:tcPr>
          <w:p w14:paraId="3E29D913" w14:textId="77777777" w:rsidR="009C3B79" w:rsidRDefault="00231A30">
            <w:pPr>
              <w:jc w:val="center"/>
            </w:pPr>
            <w:r>
              <w:rPr>
                <w:rFonts w:eastAsiaTheme="minorEastAsia"/>
                <w:color w:val="000000" w:themeColor="text1"/>
                <w:szCs w:val="21"/>
              </w:rPr>
              <w:t>-36.11%</w:t>
            </w:r>
          </w:p>
        </w:tc>
        <w:tc>
          <w:tcPr>
            <w:tcW w:w="1350" w:type="dxa"/>
            <w:vAlign w:val="center"/>
          </w:tcPr>
          <w:p w14:paraId="6679906E" w14:textId="77777777" w:rsidR="009C3B79" w:rsidRDefault="00231A30">
            <w:pPr>
              <w:jc w:val="center"/>
            </w:pPr>
            <w:r>
              <w:rPr>
                <w:rFonts w:eastAsiaTheme="minorEastAsia"/>
                <w:color w:val="000000" w:themeColor="text1"/>
                <w:szCs w:val="21"/>
              </w:rPr>
              <w:t>1.47%</w:t>
            </w:r>
          </w:p>
        </w:tc>
        <w:tc>
          <w:tcPr>
            <w:tcW w:w="1350" w:type="dxa"/>
            <w:vAlign w:val="center"/>
          </w:tcPr>
          <w:p w14:paraId="60A6C6B1" w14:textId="77777777" w:rsidR="009C3B79" w:rsidRDefault="00231A30">
            <w:pPr>
              <w:jc w:val="center"/>
            </w:pPr>
            <w:r>
              <w:rPr>
                <w:rFonts w:eastAsiaTheme="minorEastAsia"/>
                <w:color w:val="000000" w:themeColor="text1"/>
                <w:szCs w:val="21"/>
              </w:rPr>
              <w:t>-26.49%</w:t>
            </w:r>
          </w:p>
        </w:tc>
        <w:tc>
          <w:tcPr>
            <w:tcW w:w="1350" w:type="dxa"/>
            <w:vAlign w:val="center"/>
          </w:tcPr>
          <w:p w14:paraId="7921625E" w14:textId="77777777" w:rsidR="009C3B79" w:rsidRDefault="00231A30">
            <w:pPr>
              <w:jc w:val="center"/>
            </w:pPr>
            <w:r>
              <w:rPr>
                <w:rFonts w:eastAsiaTheme="minorEastAsia"/>
                <w:color w:val="000000" w:themeColor="text1"/>
                <w:szCs w:val="21"/>
              </w:rPr>
              <w:t>0.89%</w:t>
            </w:r>
          </w:p>
        </w:tc>
        <w:tc>
          <w:tcPr>
            <w:tcW w:w="1350" w:type="dxa"/>
            <w:vAlign w:val="center"/>
          </w:tcPr>
          <w:p w14:paraId="10C7A9D6" w14:textId="77777777" w:rsidR="009C3B79" w:rsidRDefault="00231A30">
            <w:pPr>
              <w:jc w:val="center"/>
            </w:pPr>
            <w:r>
              <w:rPr>
                <w:rFonts w:eastAsiaTheme="minorEastAsia"/>
                <w:color w:val="000000" w:themeColor="text1"/>
                <w:szCs w:val="21"/>
              </w:rPr>
              <w:t>-9.62%</w:t>
            </w:r>
          </w:p>
        </w:tc>
        <w:tc>
          <w:tcPr>
            <w:tcW w:w="1350" w:type="dxa"/>
            <w:vAlign w:val="center"/>
          </w:tcPr>
          <w:p w14:paraId="56CB299E" w14:textId="77777777" w:rsidR="009C3B79" w:rsidRDefault="00231A30">
            <w:pPr>
              <w:jc w:val="center"/>
            </w:pPr>
            <w:r>
              <w:rPr>
                <w:rFonts w:eastAsiaTheme="minorEastAsia"/>
                <w:color w:val="000000" w:themeColor="text1"/>
                <w:szCs w:val="21"/>
              </w:rPr>
              <w:t>0.58%</w:t>
            </w:r>
          </w:p>
        </w:tc>
      </w:tr>
      <w:tr w:rsidR="009C3B79" w14:paraId="03ECCE38" w14:textId="77777777">
        <w:tc>
          <w:tcPr>
            <w:tcW w:w="1620" w:type="dxa"/>
            <w:vAlign w:val="center"/>
          </w:tcPr>
          <w:p w14:paraId="1F18BBB8" w14:textId="77777777" w:rsidR="009C3B79" w:rsidRDefault="00231A30">
            <w:pPr>
              <w:jc w:val="left"/>
            </w:pPr>
            <w:r>
              <w:rPr>
                <w:rFonts w:eastAsiaTheme="minorEastAsia"/>
                <w:color w:val="000000" w:themeColor="text1"/>
                <w:szCs w:val="21"/>
              </w:rPr>
              <w:t>自基金合同生效起至今</w:t>
            </w:r>
          </w:p>
        </w:tc>
        <w:tc>
          <w:tcPr>
            <w:tcW w:w="1350" w:type="dxa"/>
            <w:vAlign w:val="center"/>
          </w:tcPr>
          <w:p w14:paraId="12E64D13" w14:textId="77777777" w:rsidR="009C3B79" w:rsidRDefault="00231A30">
            <w:pPr>
              <w:jc w:val="center"/>
            </w:pPr>
            <w:r>
              <w:rPr>
                <w:rFonts w:eastAsiaTheme="minorEastAsia"/>
                <w:color w:val="000000" w:themeColor="text1"/>
                <w:szCs w:val="21"/>
              </w:rPr>
              <w:t>215.91%</w:t>
            </w:r>
          </w:p>
        </w:tc>
        <w:tc>
          <w:tcPr>
            <w:tcW w:w="1350" w:type="dxa"/>
            <w:vAlign w:val="center"/>
          </w:tcPr>
          <w:p w14:paraId="28279377" w14:textId="77777777" w:rsidR="009C3B79" w:rsidRDefault="00231A30">
            <w:pPr>
              <w:jc w:val="center"/>
            </w:pPr>
            <w:r>
              <w:rPr>
                <w:rFonts w:eastAsiaTheme="minorEastAsia"/>
                <w:color w:val="000000" w:themeColor="text1"/>
                <w:szCs w:val="21"/>
              </w:rPr>
              <w:t>1.64%</w:t>
            </w:r>
          </w:p>
        </w:tc>
        <w:tc>
          <w:tcPr>
            <w:tcW w:w="1350" w:type="dxa"/>
            <w:vAlign w:val="center"/>
          </w:tcPr>
          <w:p w14:paraId="1151139A" w14:textId="77777777" w:rsidR="009C3B79" w:rsidRDefault="00231A30">
            <w:pPr>
              <w:jc w:val="center"/>
            </w:pPr>
            <w:r>
              <w:rPr>
                <w:rFonts w:eastAsiaTheme="minorEastAsia"/>
                <w:color w:val="000000" w:themeColor="text1"/>
                <w:szCs w:val="21"/>
              </w:rPr>
              <w:t>43.78%</w:t>
            </w:r>
          </w:p>
        </w:tc>
        <w:tc>
          <w:tcPr>
            <w:tcW w:w="1350" w:type="dxa"/>
            <w:vAlign w:val="center"/>
          </w:tcPr>
          <w:p w14:paraId="6E69A67A" w14:textId="77777777" w:rsidR="009C3B79" w:rsidRDefault="00231A30">
            <w:pPr>
              <w:jc w:val="center"/>
            </w:pPr>
            <w:r>
              <w:rPr>
                <w:rFonts w:eastAsiaTheme="minorEastAsia"/>
                <w:color w:val="000000" w:themeColor="text1"/>
                <w:szCs w:val="21"/>
              </w:rPr>
              <w:t>1.15%</w:t>
            </w:r>
          </w:p>
        </w:tc>
        <w:tc>
          <w:tcPr>
            <w:tcW w:w="1350" w:type="dxa"/>
            <w:vAlign w:val="center"/>
          </w:tcPr>
          <w:p w14:paraId="6624849D" w14:textId="77777777" w:rsidR="009C3B79" w:rsidRDefault="00231A30">
            <w:pPr>
              <w:jc w:val="center"/>
            </w:pPr>
            <w:r>
              <w:rPr>
                <w:rFonts w:eastAsiaTheme="minorEastAsia"/>
                <w:color w:val="000000" w:themeColor="text1"/>
                <w:szCs w:val="21"/>
              </w:rPr>
              <w:t>172.13%</w:t>
            </w:r>
          </w:p>
        </w:tc>
        <w:tc>
          <w:tcPr>
            <w:tcW w:w="1350" w:type="dxa"/>
            <w:vAlign w:val="center"/>
          </w:tcPr>
          <w:p w14:paraId="22006343" w14:textId="77777777" w:rsidR="009C3B79" w:rsidRDefault="00231A30">
            <w:pPr>
              <w:jc w:val="center"/>
            </w:pPr>
            <w:r>
              <w:rPr>
                <w:rFonts w:eastAsiaTheme="minorEastAsia"/>
                <w:color w:val="000000" w:themeColor="text1"/>
                <w:szCs w:val="21"/>
              </w:rPr>
              <w:t>0.49%</w:t>
            </w:r>
          </w:p>
        </w:tc>
      </w:tr>
    </w:tbl>
    <w:p w14:paraId="2EAFFBC2" w14:textId="77777777"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摩根健康品质生活混合</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0E25CC2C" w14:textId="77777777" w:rsidTr="00E637EA">
        <w:tc>
          <w:tcPr>
            <w:tcW w:w="1620" w:type="dxa"/>
            <w:vAlign w:val="center"/>
          </w:tcPr>
          <w:p w14:paraId="305A0AE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0961406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72F1366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2AC16FC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59E9F51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7F6C5E59"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7B6C8B38"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9C3B79" w14:paraId="75609B78" w14:textId="77777777">
        <w:tc>
          <w:tcPr>
            <w:tcW w:w="1620" w:type="dxa"/>
            <w:vAlign w:val="center"/>
          </w:tcPr>
          <w:p w14:paraId="5B166BF4" w14:textId="77777777" w:rsidR="009C3B79" w:rsidRDefault="00231A30">
            <w:pPr>
              <w:jc w:val="left"/>
            </w:pPr>
            <w:r>
              <w:rPr>
                <w:rFonts w:eastAsiaTheme="minorEastAsia"/>
                <w:color w:val="000000" w:themeColor="text1"/>
                <w:szCs w:val="21"/>
              </w:rPr>
              <w:t>过去一个月</w:t>
            </w:r>
          </w:p>
        </w:tc>
        <w:tc>
          <w:tcPr>
            <w:tcW w:w="1350" w:type="dxa"/>
            <w:vAlign w:val="center"/>
          </w:tcPr>
          <w:p w14:paraId="063863C9" w14:textId="77777777" w:rsidR="009C3B79" w:rsidRDefault="00231A30">
            <w:pPr>
              <w:jc w:val="center"/>
            </w:pPr>
            <w:r>
              <w:rPr>
                <w:rFonts w:eastAsiaTheme="minorEastAsia"/>
                <w:color w:val="000000" w:themeColor="text1"/>
                <w:szCs w:val="21"/>
              </w:rPr>
              <w:t>-13.88%</w:t>
            </w:r>
          </w:p>
        </w:tc>
        <w:tc>
          <w:tcPr>
            <w:tcW w:w="1350" w:type="dxa"/>
            <w:vAlign w:val="center"/>
          </w:tcPr>
          <w:p w14:paraId="3C58B7F6" w14:textId="77777777" w:rsidR="009C3B79" w:rsidRDefault="00231A30">
            <w:pPr>
              <w:jc w:val="center"/>
            </w:pPr>
            <w:r>
              <w:rPr>
                <w:rFonts w:eastAsiaTheme="minorEastAsia"/>
                <w:color w:val="000000" w:themeColor="text1"/>
                <w:szCs w:val="21"/>
              </w:rPr>
              <w:t>1.25%</w:t>
            </w:r>
          </w:p>
        </w:tc>
        <w:tc>
          <w:tcPr>
            <w:tcW w:w="1350" w:type="dxa"/>
            <w:vAlign w:val="center"/>
          </w:tcPr>
          <w:p w14:paraId="32963D12" w14:textId="77777777" w:rsidR="009C3B79" w:rsidRDefault="00231A30">
            <w:pPr>
              <w:jc w:val="center"/>
            </w:pPr>
            <w:r>
              <w:rPr>
                <w:rFonts w:eastAsiaTheme="minorEastAsia"/>
                <w:color w:val="000000" w:themeColor="text1"/>
                <w:szCs w:val="21"/>
              </w:rPr>
              <w:t>-2.71%</w:t>
            </w:r>
          </w:p>
        </w:tc>
        <w:tc>
          <w:tcPr>
            <w:tcW w:w="1350" w:type="dxa"/>
            <w:vAlign w:val="center"/>
          </w:tcPr>
          <w:p w14:paraId="48B1BA2C" w14:textId="77777777" w:rsidR="009C3B79" w:rsidRDefault="00231A30">
            <w:pPr>
              <w:jc w:val="center"/>
            </w:pPr>
            <w:r>
              <w:rPr>
                <w:rFonts w:eastAsiaTheme="minorEastAsia"/>
                <w:color w:val="000000" w:themeColor="text1"/>
                <w:szCs w:val="21"/>
              </w:rPr>
              <w:t>0.41%</w:t>
            </w:r>
          </w:p>
        </w:tc>
        <w:tc>
          <w:tcPr>
            <w:tcW w:w="1350" w:type="dxa"/>
            <w:vAlign w:val="center"/>
          </w:tcPr>
          <w:p w14:paraId="654013A2" w14:textId="77777777" w:rsidR="009C3B79" w:rsidRDefault="00231A30">
            <w:pPr>
              <w:jc w:val="center"/>
            </w:pPr>
            <w:r>
              <w:rPr>
                <w:rFonts w:eastAsiaTheme="minorEastAsia"/>
                <w:color w:val="000000" w:themeColor="text1"/>
                <w:szCs w:val="21"/>
              </w:rPr>
              <w:t>-11.17%</w:t>
            </w:r>
          </w:p>
        </w:tc>
        <w:tc>
          <w:tcPr>
            <w:tcW w:w="1350" w:type="dxa"/>
            <w:vAlign w:val="center"/>
          </w:tcPr>
          <w:p w14:paraId="663E0C09" w14:textId="77777777" w:rsidR="009C3B79" w:rsidRDefault="00231A30">
            <w:pPr>
              <w:jc w:val="center"/>
            </w:pPr>
            <w:r>
              <w:rPr>
                <w:rFonts w:eastAsiaTheme="minorEastAsia"/>
                <w:color w:val="000000" w:themeColor="text1"/>
                <w:szCs w:val="21"/>
              </w:rPr>
              <w:t>0.84%</w:t>
            </w:r>
          </w:p>
        </w:tc>
      </w:tr>
      <w:tr w:rsidR="009C3B79" w14:paraId="0F819209" w14:textId="77777777">
        <w:tc>
          <w:tcPr>
            <w:tcW w:w="1620" w:type="dxa"/>
            <w:vAlign w:val="center"/>
          </w:tcPr>
          <w:p w14:paraId="16394182" w14:textId="77777777" w:rsidR="009C3B79" w:rsidRDefault="00231A30">
            <w:pPr>
              <w:jc w:val="left"/>
            </w:pPr>
            <w:r>
              <w:rPr>
                <w:rFonts w:eastAsiaTheme="minorEastAsia"/>
                <w:color w:val="000000" w:themeColor="text1"/>
                <w:szCs w:val="21"/>
              </w:rPr>
              <w:t>过去三个月</w:t>
            </w:r>
          </w:p>
        </w:tc>
        <w:tc>
          <w:tcPr>
            <w:tcW w:w="1350" w:type="dxa"/>
            <w:vAlign w:val="center"/>
          </w:tcPr>
          <w:p w14:paraId="2D92D5E5" w14:textId="77777777" w:rsidR="009C3B79" w:rsidRDefault="00231A30">
            <w:pPr>
              <w:jc w:val="center"/>
            </w:pPr>
            <w:r>
              <w:rPr>
                <w:rFonts w:eastAsiaTheme="minorEastAsia"/>
                <w:color w:val="000000" w:themeColor="text1"/>
                <w:szCs w:val="21"/>
              </w:rPr>
              <w:t>-13.67%</w:t>
            </w:r>
          </w:p>
        </w:tc>
        <w:tc>
          <w:tcPr>
            <w:tcW w:w="1350" w:type="dxa"/>
            <w:vAlign w:val="center"/>
          </w:tcPr>
          <w:p w14:paraId="75247879" w14:textId="77777777" w:rsidR="009C3B79" w:rsidRDefault="00231A30">
            <w:pPr>
              <w:jc w:val="center"/>
            </w:pPr>
            <w:r>
              <w:rPr>
                <w:rFonts w:eastAsiaTheme="minorEastAsia"/>
                <w:color w:val="000000" w:themeColor="text1"/>
                <w:szCs w:val="21"/>
              </w:rPr>
              <w:t>1.44%</w:t>
            </w:r>
          </w:p>
        </w:tc>
        <w:tc>
          <w:tcPr>
            <w:tcW w:w="1350" w:type="dxa"/>
            <w:vAlign w:val="center"/>
          </w:tcPr>
          <w:p w14:paraId="132EA256" w14:textId="77777777" w:rsidR="009C3B79" w:rsidRDefault="00231A30">
            <w:pPr>
              <w:jc w:val="center"/>
            </w:pPr>
            <w:r>
              <w:rPr>
                <w:rFonts w:eastAsiaTheme="minorEastAsia"/>
                <w:color w:val="000000" w:themeColor="text1"/>
                <w:szCs w:val="21"/>
              </w:rPr>
              <w:t>-1.53%</w:t>
            </w:r>
          </w:p>
        </w:tc>
        <w:tc>
          <w:tcPr>
            <w:tcW w:w="1350" w:type="dxa"/>
            <w:vAlign w:val="center"/>
          </w:tcPr>
          <w:p w14:paraId="7F1671C3" w14:textId="77777777" w:rsidR="009C3B79" w:rsidRDefault="00231A30">
            <w:pPr>
              <w:jc w:val="center"/>
            </w:pPr>
            <w:r>
              <w:rPr>
                <w:rFonts w:eastAsiaTheme="minorEastAsia"/>
                <w:color w:val="000000" w:themeColor="text1"/>
                <w:szCs w:val="21"/>
              </w:rPr>
              <w:t>0.64%</w:t>
            </w:r>
          </w:p>
        </w:tc>
        <w:tc>
          <w:tcPr>
            <w:tcW w:w="1350" w:type="dxa"/>
            <w:vAlign w:val="center"/>
          </w:tcPr>
          <w:p w14:paraId="1B1752B5" w14:textId="77777777" w:rsidR="009C3B79" w:rsidRDefault="00231A30">
            <w:pPr>
              <w:jc w:val="center"/>
            </w:pPr>
            <w:r>
              <w:rPr>
                <w:rFonts w:eastAsiaTheme="minorEastAsia"/>
                <w:color w:val="000000" w:themeColor="text1"/>
                <w:szCs w:val="21"/>
              </w:rPr>
              <w:t>-12.14%</w:t>
            </w:r>
          </w:p>
        </w:tc>
        <w:tc>
          <w:tcPr>
            <w:tcW w:w="1350" w:type="dxa"/>
            <w:vAlign w:val="center"/>
          </w:tcPr>
          <w:p w14:paraId="68CCAFCF" w14:textId="77777777" w:rsidR="009C3B79" w:rsidRDefault="00231A30">
            <w:pPr>
              <w:jc w:val="center"/>
            </w:pPr>
            <w:r>
              <w:rPr>
                <w:rFonts w:eastAsiaTheme="minorEastAsia"/>
                <w:color w:val="000000" w:themeColor="text1"/>
                <w:szCs w:val="21"/>
              </w:rPr>
              <w:t>0.80%</w:t>
            </w:r>
          </w:p>
        </w:tc>
      </w:tr>
      <w:tr w:rsidR="009C3B79" w14:paraId="65193862" w14:textId="77777777">
        <w:tc>
          <w:tcPr>
            <w:tcW w:w="1620" w:type="dxa"/>
            <w:vAlign w:val="center"/>
          </w:tcPr>
          <w:p w14:paraId="78CC2414" w14:textId="77777777" w:rsidR="009C3B79" w:rsidRDefault="00231A30">
            <w:pPr>
              <w:jc w:val="left"/>
            </w:pPr>
            <w:r>
              <w:rPr>
                <w:rFonts w:eastAsiaTheme="minorEastAsia"/>
                <w:color w:val="000000" w:themeColor="text1"/>
                <w:szCs w:val="21"/>
              </w:rPr>
              <w:t>过去六个月</w:t>
            </w:r>
          </w:p>
        </w:tc>
        <w:tc>
          <w:tcPr>
            <w:tcW w:w="1350" w:type="dxa"/>
            <w:vAlign w:val="center"/>
          </w:tcPr>
          <w:p w14:paraId="4A91180A" w14:textId="77777777" w:rsidR="009C3B79" w:rsidRDefault="00231A30">
            <w:pPr>
              <w:jc w:val="center"/>
            </w:pPr>
            <w:r>
              <w:rPr>
                <w:rFonts w:eastAsiaTheme="minorEastAsia"/>
                <w:color w:val="000000" w:themeColor="text1"/>
                <w:szCs w:val="21"/>
              </w:rPr>
              <w:t>-16.19%</w:t>
            </w:r>
          </w:p>
        </w:tc>
        <w:tc>
          <w:tcPr>
            <w:tcW w:w="1350" w:type="dxa"/>
            <w:vAlign w:val="center"/>
          </w:tcPr>
          <w:p w14:paraId="3B540C61" w14:textId="77777777" w:rsidR="009C3B79" w:rsidRDefault="00231A30">
            <w:pPr>
              <w:jc w:val="center"/>
            </w:pPr>
            <w:r>
              <w:rPr>
                <w:rFonts w:eastAsiaTheme="minorEastAsia"/>
                <w:color w:val="000000" w:themeColor="text1"/>
                <w:szCs w:val="21"/>
              </w:rPr>
              <w:t>1.60%</w:t>
            </w:r>
          </w:p>
        </w:tc>
        <w:tc>
          <w:tcPr>
            <w:tcW w:w="1350" w:type="dxa"/>
            <w:vAlign w:val="center"/>
          </w:tcPr>
          <w:p w14:paraId="226BA96D" w14:textId="77777777" w:rsidR="009C3B79" w:rsidRDefault="00231A30">
            <w:pPr>
              <w:jc w:val="center"/>
            </w:pPr>
            <w:r>
              <w:rPr>
                <w:rFonts w:eastAsiaTheme="minorEastAsia"/>
                <w:color w:val="000000" w:themeColor="text1"/>
                <w:szCs w:val="21"/>
              </w:rPr>
              <w:t>1.35%</w:t>
            </w:r>
          </w:p>
        </w:tc>
        <w:tc>
          <w:tcPr>
            <w:tcW w:w="1350" w:type="dxa"/>
            <w:vAlign w:val="center"/>
          </w:tcPr>
          <w:p w14:paraId="174F7951" w14:textId="77777777" w:rsidR="009C3B79" w:rsidRDefault="00231A30">
            <w:pPr>
              <w:jc w:val="center"/>
            </w:pPr>
            <w:r>
              <w:rPr>
                <w:rFonts w:eastAsiaTheme="minorEastAsia"/>
                <w:color w:val="000000" w:themeColor="text1"/>
                <w:szCs w:val="21"/>
              </w:rPr>
              <w:t>0.76%</w:t>
            </w:r>
          </w:p>
        </w:tc>
        <w:tc>
          <w:tcPr>
            <w:tcW w:w="1350" w:type="dxa"/>
            <w:vAlign w:val="center"/>
          </w:tcPr>
          <w:p w14:paraId="5EEDCD2C" w14:textId="77777777" w:rsidR="009C3B79" w:rsidRDefault="00231A30">
            <w:pPr>
              <w:jc w:val="center"/>
            </w:pPr>
            <w:r>
              <w:rPr>
                <w:rFonts w:eastAsiaTheme="minorEastAsia"/>
                <w:color w:val="000000" w:themeColor="text1"/>
                <w:szCs w:val="21"/>
              </w:rPr>
              <w:t>-17.54%</w:t>
            </w:r>
          </w:p>
        </w:tc>
        <w:tc>
          <w:tcPr>
            <w:tcW w:w="1350" w:type="dxa"/>
            <w:vAlign w:val="center"/>
          </w:tcPr>
          <w:p w14:paraId="63E50C64" w14:textId="77777777" w:rsidR="009C3B79" w:rsidRDefault="00231A30">
            <w:pPr>
              <w:jc w:val="center"/>
            </w:pPr>
            <w:r>
              <w:rPr>
                <w:rFonts w:eastAsiaTheme="minorEastAsia"/>
                <w:color w:val="000000" w:themeColor="text1"/>
                <w:szCs w:val="21"/>
              </w:rPr>
              <w:t>0.84%</w:t>
            </w:r>
          </w:p>
        </w:tc>
      </w:tr>
      <w:tr w:rsidR="009C3B79" w14:paraId="57E77AD5" w14:textId="77777777">
        <w:tc>
          <w:tcPr>
            <w:tcW w:w="1620" w:type="dxa"/>
            <w:vAlign w:val="center"/>
          </w:tcPr>
          <w:p w14:paraId="13950290" w14:textId="77777777" w:rsidR="009C3B79" w:rsidRDefault="00231A30">
            <w:pPr>
              <w:jc w:val="left"/>
            </w:pPr>
            <w:r>
              <w:rPr>
                <w:rFonts w:eastAsiaTheme="minorEastAsia"/>
                <w:color w:val="000000" w:themeColor="text1"/>
                <w:szCs w:val="21"/>
              </w:rPr>
              <w:t>过去一年</w:t>
            </w:r>
          </w:p>
        </w:tc>
        <w:tc>
          <w:tcPr>
            <w:tcW w:w="1350" w:type="dxa"/>
            <w:vAlign w:val="center"/>
          </w:tcPr>
          <w:p w14:paraId="5690048F" w14:textId="77777777" w:rsidR="009C3B79" w:rsidRDefault="00231A30">
            <w:pPr>
              <w:jc w:val="center"/>
            </w:pPr>
            <w:r>
              <w:rPr>
                <w:rFonts w:eastAsiaTheme="minorEastAsia"/>
                <w:color w:val="000000" w:themeColor="text1"/>
                <w:szCs w:val="21"/>
              </w:rPr>
              <w:t>-11.25%</w:t>
            </w:r>
          </w:p>
        </w:tc>
        <w:tc>
          <w:tcPr>
            <w:tcW w:w="1350" w:type="dxa"/>
            <w:vAlign w:val="center"/>
          </w:tcPr>
          <w:p w14:paraId="6E0BCF44" w14:textId="77777777" w:rsidR="009C3B79" w:rsidRDefault="00231A30">
            <w:pPr>
              <w:jc w:val="center"/>
            </w:pPr>
            <w:r>
              <w:rPr>
                <w:rFonts w:eastAsiaTheme="minorEastAsia"/>
                <w:color w:val="000000" w:themeColor="text1"/>
                <w:szCs w:val="21"/>
              </w:rPr>
              <w:t>1.45%</w:t>
            </w:r>
          </w:p>
        </w:tc>
        <w:tc>
          <w:tcPr>
            <w:tcW w:w="1350" w:type="dxa"/>
            <w:vAlign w:val="center"/>
          </w:tcPr>
          <w:p w14:paraId="561B646E" w14:textId="77777777" w:rsidR="009C3B79" w:rsidRDefault="00231A30">
            <w:pPr>
              <w:jc w:val="center"/>
            </w:pPr>
            <w:r>
              <w:rPr>
                <w:rFonts w:eastAsiaTheme="minorEastAsia"/>
                <w:color w:val="000000" w:themeColor="text1"/>
                <w:szCs w:val="21"/>
              </w:rPr>
              <w:t>-7.58%</w:t>
            </w:r>
          </w:p>
        </w:tc>
        <w:tc>
          <w:tcPr>
            <w:tcW w:w="1350" w:type="dxa"/>
            <w:vAlign w:val="center"/>
          </w:tcPr>
          <w:p w14:paraId="73E8AC32" w14:textId="77777777" w:rsidR="009C3B79" w:rsidRDefault="00231A30">
            <w:pPr>
              <w:jc w:val="center"/>
            </w:pPr>
            <w:r>
              <w:rPr>
                <w:rFonts w:eastAsiaTheme="minorEastAsia"/>
                <w:color w:val="000000" w:themeColor="text1"/>
                <w:szCs w:val="21"/>
              </w:rPr>
              <w:t>0.74%</w:t>
            </w:r>
          </w:p>
        </w:tc>
        <w:tc>
          <w:tcPr>
            <w:tcW w:w="1350" w:type="dxa"/>
            <w:vAlign w:val="center"/>
          </w:tcPr>
          <w:p w14:paraId="4022EB02" w14:textId="77777777" w:rsidR="009C3B79" w:rsidRDefault="00231A30">
            <w:pPr>
              <w:jc w:val="center"/>
            </w:pPr>
            <w:r>
              <w:rPr>
                <w:rFonts w:eastAsiaTheme="minorEastAsia"/>
                <w:color w:val="000000" w:themeColor="text1"/>
                <w:szCs w:val="21"/>
              </w:rPr>
              <w:t>-3.67%</w:t>
            </w:r>
          </w:p>
        </w:tc>
        <w:tc>
          <w:tcPr>
            <w:tcW w:w="1350" w:type="dxa"/>
            <w:vAlign w:val="center"/>
          </w:tcPr>
          <w:p w14:paraId="169E747C" w14:textId="77777777" w:rsidR="009C3B79" w:rsidRDefault="00231A30">
            <w:pPr>
              <w:jc w:val="center"/>
            </w:pPr>
            <w:r>
              <w:rPr>
                <w:rFonts w:eastAsiaTheme="minorEastAsia"/>
                <w:color w:val="000000" w:themeColor="text1"/>
                <w:szCs w:val="21"/>
              </w:rPr>
              <w:t>0.71%</w:t>
            </w:r>
          </w:p>
        </w:tc>
      </w:tr>
      <w:tr w:rsidR="009C3B79" w14:paraId="1C0C8816" w14:textId="77777777">
        <w:tc>
          <w:tcPr>
            <w:tcW w:w="1620" w:type="dxa"/>
            <w:vAlign w:val="center"/>
          </w:tcPr>
          <w:p w14:paraId="666029A6" w14:textId="77777777" w:rsidR="009C3B79" w:rsidRDefault="00231A30">
            <w:pPr>
              <w:jc w:val="left"/>
            </w:pPr>
            <w:r>
              <w:rPr>
                <w:rFonts w:eastAsiaTheme="minorEastAsia"/>
                <w:color w:val="000000" w:themeColor="text1"/>
                <w:szCs w:val="21"/>
              </w:rPr>
              <w:t>过去三年</w:t>
            </w:r>
          </w:p>
        </w:tc>
        <w:tc>
          <w:tcPr>
            <w:tcW w:w="1350" w:type="dxa"/>
            <w:vAlign w:val="center"/>
          </w:tcPr>
          <w:p w14:paraId="122AB134" w14:textId="77777777" w:rsidR="009C3B79" w:rsidRDefault="00231A30">
            <w:pPr>
              <w:jc w:val="center"/>
            </w:pPr>
            <w:r>
              <w:rPr>
                <w:rFonts w:eastAsiaTheme="minorEastAsia"/>
                <w:color w:val="000000" w:themeColor="text1"/>
                <w:szCs w:val="21"/>
              </w:rPr>
              <w:t>-</w:t>
            </w:r>
          </w:p>
        </w:tc>
        <w:tc>
          <w:tcPr>
            <w:tcW w:w="1350" w:type="dxa"/>
            <w:vAlign w:val="center"/>
          </w:tcPr>
          <w:p w14:paraId="0ADCE0F3" w14:textId="77777777" w:rsidR="009C3B79" w:rsidRDefault="00231A30">
            <w:pPr>
              <w:jc w:val="center"/>
            </w:pPr>
            <w:r>
              <w:rPr>
                <w:rFonts w:eastAsiaTheme="minorEastAsia"/>
                <w:color w:val="000000" w:themeColor="text1"/>
                <w:szCs w:val="21"/>
              </w:rPr>
              <w:t>-</w:t>
            </w:r>
          </w:p>
        </w:tc>
        <w:tc>
          <w:tcPr>
            <w:tcW w:w="1350" w:type="dxa"/>
            <w:vAlign w:val="center"/>
          </w:tcPr>
          <w:p w14:paraId="56AE8193" w14:textId="77777777" w:rsidR="009C3B79" w:rsidRDefault="00231A30">
            <w:pPr>
              <w:jc w:val="center"/>
            </w:pPr>
            <w:r>
              <w:rPr>
                <w:rFonts w:eastAsiaTheme="minorEastAsia"/>
                <w:color w:val="000000" w:themeColor="text1"/>
                <w:szCs w:val="21"/>
              </w:rPr>
              <w:t>-</w:t>
            </w:r>
          </w:p>
        </w:tc>
        <w:tc>
          <w:tcPr>
            <w:tcW w:w="1350" w:type="dxa"/>
            <w:vAlign w:val="center"/>
          </w:tcPr>
          <w:p w14:paraId="7FADC030" w14:textId="77777777" w:rsidR="009C3B79" w:rsidRDefault="00231A30">
            <w:pPr>
              <w:jc w:val="center"/>
            </w:pPr>
            <w:r>
              <w:rPr>
                <w:rFonts w:eastAsiaTheme="minorEastAsia"/>
                <w:color w:val="000000" w:themeColor="text1"/>
                <w:szCs w:val="21"/>
              </w:rPr>
              <w:t>-</w:t>
            </w:r>
          </w:p>
        </w:tc>
        <w:tc>
          <w:tcPr>
            <w:tcW w:w="1350" w:type="dxa"/>
            <w:vAlign w:val="center"/>
          </w:tcPr>
          <w:p w14:paraId="47B2DED5" w14:textId="77777777" w:rsidR="009C3B79" w:rsidRDefault="00231A30">
            <w:pPr>
              <w:jc w:val="center"/>
            </w:pPr>
            <w:r>
              <w:rPr>
                <w:rFonts w:eastAsiaTheme="minorEastAsia"/>
                <w:color w:val="000000" w:themeColor="text1"/>
                <w:szCs w:val="21"/>
              </w:rPr>
              <w:t>-</w:t>
            </w:r>
          </w:p>
        </w:tc>
        <w:tc>
          <w:tcPr>
            <w:tcW w:w="1350" w:type="dxa"/>
            <w:vAlign w:val="center"/>
          </w:tcPr>
          <w:p w14:paraId="341B72B6" w14:textId="77777777" w:rsidR="009C3B79" w:rsidRDefault="00231A30">
            <w:pPr>
              <w:jc w:val="center"/>
            </w:pPr>
            <w:r>
              <w:rPr>
                <w:rFonts w:eastAsiaTheme="minorEastAsia"/>
                <w:color w:val="000000" w:themeColor="text1"/>
                <w:szCs w:val="21"/>
              </w:rPr>
              <w:t>-</w:t>
            </w:r>
          </w:p>
        </w:tc>
      </w:tr>
      <w:tr w:rsidR="009C3B79" w14:paraId="666ECEA2" w14:textId="77777777">
        <w:tc>
          <w:tcPr>
            <w:tcW w:w="1620" w:type="dxa"/>
            <w:vAlign w:val="center"/>
          </w:tcPr>
          <w:p w14:paraId="27CD70E9" w14:textId="77777777" w:rsidR="009C3B79" w:rsidRDefault="00231A30">
            <w:pPr>
              <w:jc w:val="left"/>
            </w:pPr>
            <w:r>
              <w:rPr>
                <w:rFonts w:eastAsiaTheme="minorEastAsia"/>
                <w:color w:val="000000" w:themeColor="text1"/>
                <w:szCs w:val="21"/>
              </w:rPr>
              <w:t>自基金合同生效起至今</w:t>
            </w:r>
          </w:p>
        </w:tc>
        <w:tc>
          <w:tcPr>
            <w:tcW w:w="1350" w:type="dxa"/>
            <w:vAlign w:val="center"/>
          </w:tcPr>
          <w:p w14:paraId="0F7167F9" w14:textId="77777777" w:rsidR="009C3B79" w:rsidRDefault="00231A30">
            <w:pPr>
              <w:jc w:val="center"/>
            </w:pPr>
            <w:r>
              <w:rPr>
                <w:rFonts w:eastAsiaTheme="minorEastAsia"/>
                <w:color w:val="000000" w:themeColor="text1"/>
                <w:szCs w:val="21"/>
              </w:rPr>
              <w:t>-15.43%</w:t>
            </w:r>
          </w:p>
        </w:tc>
        <w:tc>
          <w:tcPr>
            <w:tcW w:w="1350" w:type="dxa"/>
            <w:vAlign w:val="center"/>
          </w:tcPr>
          <w:p w14:paraId="0CAE8052" w14:textId="77777777" w:rsidR="009C3B79" w:rsidRDefault="00231A30">
            <w:pPr>
              <w:jc w:val="center"/>
            </w:pPr>
            <w:r>
              <w:rPr>
                <w:rFonts w:eastAsiaTheme="minorEastAsia"/>
                <w:color w:val="000000" w:themeColor="text1"/>
                <w:szCs w:val="21"/>
              </w:rPr>
              <w:t>1.47%</w:t>
            </w:r>
          </w:p>
        </w:tc>
        <w:tc>
          <w:tcPr>
            <w:tcW w:w="1350" w:type="dxa"/>
            <w:vAlign w:val="center"/>
          </w:tcPr>
          <w:p w14:paraId="1D7D7A7F" w14:textId="77777777" w:rsidR="009C3B79" w:rsidRDefault="00231A30">
            <w:pPr>
              <w:jc w:val="center"/>
            </w:pPr>
            <w:r>
              <w:rPr>
                <w:rFonts w:eastAsiaTheme="minorEastAsia"/>
                <w:color w:val="000000" w:themeColor="text1"/>
                <w:szCs w:val="21"/>
              </w:rPr>
              <w:t>-14.82%</w:t>
            </w:r>
          </w:p>
        </w:tc>
        <w:tc>
          <w:tcPr>
            <w:tcW w:w="1350" w:type="dxa"/>
            <w:vAlign w:val="center"/>
          </w:tcPr>
          <w:p w14:paraId="71D11028" w14:textId="77777777" w:rsidR="009C3B79" w:rsidRDefault="00231A30">
            <w:pPr>
              <w:jc w:val="center"/>
            </w:pPr>
            <w:r>
              <w:rPr>
                <w:rFonts w:eastAsiaTheme="minorEastAsia"/>
                <w:color w:val="000000" w:themeColor="text1"/>
                <w:szCs w:val="21"/>
              </w:rPr>
              <w:t>0.89%</w:t>
            </w:r>
          </w:p>
        </w:tc>
        <w:tc>
          <w:tcPr>
            <w:tcW w:w="1350" w:type="dxa"/>
            <w:vAlign w:val="center"/>
          </w:tcPr>
          <w:p w14:paraId="7C65CD4E" w14:textId="77777777" w:rsidR="009C3B79" w:rsidRDefault="00231A30">
            <w:pPr>
              <w:jc w:val="center"/>
            </w:pPr>
            <w:r>
              <w:rPr>
                <w:rFonts w:eastAsiaTheme="minorEastAsia"/>
                <w:color w:val="000000" w:themeColor="text1"/>
                <w:szCs w:val="21"/>
              </w:rPr>
              <w:t>-0.61%</w:t>
            </w:r>
          </w:p>
        </w:tc>
        <w:tc>
          <w:tcPr>
            <w:tcW w:w="1350" w:type="dxa"/>
            <w:vAlign w:val="center"/>
          </w:tcPr>
          <w:p w14:paraId="6882366C" w14:textId="77777777" w:rsidR="009C3B79" w:rsidRDefault="00231A30">
            <w:pPr>
              <w:jc w:val="center"/>
            </w:pPr>
            <w:r>
              <w:rPr>
                <w:rFonts w:eastAsiaTheme="minorEastAsia"/>
                <w:color w:val="000000" w:themeColor="text1"/>
                <w:szCs w:val="21"/>
              </w:rPr>
              <w:t>0.58%</w:t>
            </w:r>
          </w:p>
        </w:tc>
      </w:tr>
    </w:tbl>
    <w:p w14:paraId="43FA114A"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14:paraId="6B76280F" w14:textId="77777777"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摩根健康品质生活混合型证券投资基金</w:t>
      </w:r>
    </w:p>
    <w:p w14:paraId="2EEBC209" w14:textId="77777777"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14:paraId="257F8D0B" w14:textId="77777777"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2012</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2</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1</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29529432"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摩根健康品质生活混合</w:t>
      </w:r>
      <w:r w:rsidRPr="00B079CA">
        <w:rPr>
          <w:rFonts w:ascii="Times New Roman" w:eastAsiaTheme="minorEastAsia" w:hAnsi="Times New Roman"/>
          <w:color w:val="000000" w:themeColor="text1"/>
          <w:sz w:val="21"/>
          <w:szCs w:val="21"/>
        </w:rPr>
        <w:t>A</w:t>
      </w:r>
    </w:p>
    <w:p w14:paraId="600C1AA7" w14:textId="77777777"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3EB66FAC" wp14:editId="77E6E2B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B67665D" w14:textId="77777777" w:rsidR="009C3B79" w:rsidRDefault="00231A3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2012</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w:t>
      </w:r>
      <w:r>
        <w:rPr>
          <w:rFonts w:eastAsiaTheme="minorEastAsia"/>
          <w:color w:val="000000" w:themeColor="text1"/>
          <w:kern w:val="0"/>
          <w:szCs w:val="21"/>
        </w:rPr>
        <w:t xml:space="preserve"> </w:t>
      </w:r>
      <w:r>
        <w:rPr>
          <w:rFonts w:eastAsiaTheme="minorEastAsia"/>
          <w:color w:val="000000" w:themeColor="text1"/>
          <w:kern w:val="0"/>
          <w:szCs w:val="21"/>
        </w:rPr>
        <w:t>图示的时间段为合同生效日至本报告期末。</w:t>
      </w:r>
    </w:p>
    <w:p w14:paraId="58CED4A0" w14:textId="77777777"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14:paraId="11BFEBF9"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摩根健康品质生活混合</w:t>
      </w:r>
      <w:r w:rsidRPr="00B079CA">
        <w:rPr>
          <w:rFonts w:ascii="Times New Roman" w:eastAsiaTheme="minorEastAsia" w:hAnsi="Times New Roman"/>
          <w:color w:val="000000" w:themeColor="text1"/>
          <w:sz w:val="21"/>
          <w:szCs w:val="21"/>
        </w:rPr>
        <w:t>C</w:t>
      </w:r>
    </w:p>
    <w:p w14:paraId="0ACC6DE0" w14:textId="77777777"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6F936588" wp14:editId="04AB0C52">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F9FE99D" w14:textId="77777777" w:rsidR="009C3B79" w:rsidRDefault="00231A3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2022</w:t>
      </w:r>
      <w:r>
        <w:rPr>
          <w:rFonts w:eastAsiaTheme="minorEastAsia"/>
          <w:color w:val="000000" w:themeColor="text1"/>
          <w:kern w:val="0"/>
          <w:szCs w:val="21"/>
        </w:rPr>
        <w:t>年</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14:paraId="14D21191"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w:t>
      </w:r>
      <w:r w:rsidRPr="00B079CA">
        <w:rPr>
          <w:rFonts w:eastAsiaTheme="minorEastAsia"/>
          <w:color w:val="000000" w:themeColor="text1"/>
          <w:kern w:val="0"/>
          <w:szCs w:val="21"/>
        </w:rPr>
        <w:lastRenderedPageBreak/>
        <w:t>规定。</w:t>
      </w:r>
    </w:p>
    <w:p w14:paraId="59F89FDF" w14:textId="77777777" w:rsidR="00192957" w:rsidRPr="00B079CA" w:rsidRDefault="00192957" w:rsidP="00192957">
      <w:pPr>
        <w:tabs>
          <w:tab w:val="left" w:pos="1800"/>
        </w:tabs>
        <w:spacing w:line="360" w:lineRule="auto"/>
        <w:rPr>
          <w:rFonts w:eastAsiaTheme="minorEastAsia"/>
          <w:color w:val="000000" w:themeColor="text1"/>
          <w:szCs w:val="21"/>
        </w:rPr>
      </w:pPr>
    </w:p>
    <w:p w14:paraId="321A10B2"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1" w:name="_Toc225498254"/>
      <w:bookmarkStart w:id="22" w:name="_Toc175837002"/>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1"/>
      <w:bookmarkEnd w:id="22"/>
    </w:p>
    <w:p w14:paraId="2CFF389C"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3" w:name="_Toc175837003"/>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3"/>
    </w:p>
    <w:p w14:paraId="562B7823"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14:paraId="5CACAAC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w:t>
      </w:r>
      <w:r w:rsidRPr="00B079CA">
        <w:rPr>
          <w:rFonts w:eastAsiaTheme="minorEastAsia"/>
          <w:color w:val="000000" w:themeColor="text1"/>
          <w:kern w:val="0"/>
          <w:szCs w:val="21"/>
        </w:rPr>
        <w:lastRenderedPageBreak/>
        <w:t>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、摩根中证创新药产业交易型开放式指数证券投资基金、摩根慧享成长混合型证券投资基金、摩根时代睿选股票型证券投资基金、摩根瑞享纯债债券型证券投资基金、摩根中证碳中和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、摩根瑞锦纯债债券型证券投资基金、摩根标普港股通低波红利交易型开放式指数证券投资基金、摩根中证同业存单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14:paraId="6720B337"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14:paraId="333187EC" w14:textId="77777777" w:rsidTr="00E637EA">
        <w:tc>
          <w:tcPr>
            <w:tcW w:w="1090" w:type="dxa"/>
            <w:vMerge w:val="restart"/>
            <w:vAlign w:val="center"/>
          </w:tcPr>
          <w:p w14:paraId="6C8828C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14:paraId="3E917EC3"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14:paraId="6EB8CD4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14:paraId="42A8708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14:paraId="52F2444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14:paraId="2FAE46DE" w14:textId="77777777" w:rsidTr="00E637EA">
        <w:tc>
          <w:tcPr>
            <w:tcW w:w="1090" w:type="dxa"/>
            <w:vMerge/>
            <w:vAlign w:val="center"/>
          </w:tcPr>
          <w:p w14:paraId="0E382A73" w14:textId="77777777" w:rsidR="001548F9" w:rsidRPr="00B079CA" w:rsidRDefault="001548F9">
            <w:pPr>
              <w:widowControl/>
              <w:jc w:val="left"/>
              <w:rPr>
                <w:rFonts w:eastAsiaTheme="minorEastAsia"/>
                <w:color w:val="000000" w:themeColor="text1"/>
                <w:szCs w:val="21"/>
              </w:rPr>
            </w:pPr>
          </w:p>
        </w:tc>
        <w:tc>
          <w:tcPr>
            <w:tcW w:w="1500" w:type="dxa"/>
            <w:vMerge/>
            <w:vAlign w:val="center"/>
          </w:tcPr>
          <w:p w14:paraId="1BC13CB8" w14:textId="77777777" w:rsidR="001548F9" w:rsidRPr="00B079CA" w:rsidRDefault="001548F9">
            <w:pPr>
              <w:widowControl/>
              <w:jc w:val="left"/>
              <w:rPr>
                <w:rFonts w:eastAsiaTheme="minorEastAsia"/>
                <w:color w:val="000000" w:themeColor="text1"/>
                <w:szCs w:val="21"/>
              </w:rPr>
            </w:pPr>
          </w:p>
        </w:tc>
        <w:tc>
          <w:tcPr>
            <w:tcW w:w="1190" w:type="dxa"/>
            <w:vAlign w:val="center"/>
          </w:tcPr>
          <w:p w14:paraId="5F43287F"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14:paraId="2E757F2F"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14:paraId="6C9CE8E4" w14:textId="77777777" w:rsidR="001548F9" w:rsidRPr="00B079CA" w:rsidRDefault="001548F9">
            <w:pPr>
              <w:widowControl/>
              <w:jc w:val="left"/>
              <w:rPr>
                <w:rFonts w:eastAsiaTheme="minorEastAsia"/>
                <w:color w:val="000000" w:themeColor="text1"/>
                <w:szCs w:val="21"/>
              </w:rPr>
            </w:pPr>
          </w:p>
        </w:tc>
        <w:tc>
          <w:tcPr>
            <w:tcW w:w="3264" w:type="dxa"/>
            <w:vMerge/>
            <w:vAlign w:val="center"/>
          </w:tcPr>
          <w:p w14:paraId="5A9F6338" w14:textId="77777777" w:rsidR="001548F9" w:rsidRPr="00B079CA" w:rsidRDefault="001548F9">
            <w:pPr>
              <w:widowControl/>
              <w:jc w:val="left"/>
              <w:rPr>
                <w:rFonts w:eastAsiaTheme="minorEastAsia"/>
                <w:color w:val="000000" w:themeColor="text1"/>
                <w:szCs w:val="21"/>
              </w:rPr>
            </w:pPr>
          </w:p>
        </w:tc>
      </w:tr>
      <w:tr w:rsidR="009C3B79" w14:paraId="44DDDF01" w14:textId="77777777">
        <w:tc>
          <w:tcPr>
            <w:tcW w:w="1090" w:type="dxa"/>
            <w:vAlign w:val="center"/>
          </w:tcPr>
          <w:p w14:paraId="4BE17F3A" w14:textId="77777777" w:rsidR="009C3B79" w:rsidRDefault="00231A30">
            <w:pPr>
              <w:jc w:val="center"/>
            </w:pPr>
            <w:r>
              <w:rPr>
                <w:rFonts w:eastAsiaTheme="minorEastAsia"/>
                <w:color w:val="000000" w:themeColor="text1"/>
                <w:szCs w:val="21"/>
              </w:rPr>
              <w:t>徐项楠</w:t>
            </w:r>
          </w:p>
        </w:tc>
        <w:tc>
          <w:tcPr>
            <w:tcW w:w="1500" w:type="dxa"/>
            <w:vAlign w:val="center"/>
          </w:tcPr>
          <w:p w14:paraId="24DA9FFA" w14:textId="77777777" w:rsidR="009C3B79" w:rsidRDefault="00231A30">
            <w:pPr>
              <w:jc w:val="center"/>
            </w:pPr>
            <w:r>
              <w:rPr>
                <w:rFonts w:eastAsiaTheme="minorEastAsia"/>
                <w:color w:val="000000" w:themeColor="text1"/>
                <w:szCs w:val="21"/>
              </w:rPr>
              <w:t>本基金基金经理</w:t>
            </w:r>
          </w:p>
        </w:tc>
        <w:tc>
          <w:tcPr>
            <w:tcW w:w="1190" w:type="dxa"/>
            <w:vAlign w:val="center"/>
          </w:tcPr>
          <w:p w14:paraId="7237ED5E" w14:textId="77777777" w:rsidR="009C3B79" w:rsidRDefault="00231A30">
            <w:pPr>
              <w:jc w:val="center"/>
            </w:pPr>
            <w:r>
              <w:rPr>
                <w:rFonts w:eastAsiaTheme="minorEastAsia"/>
                <w:color w:val="000000" w:themeColor="text1"/>
                <w:szCs w:val="21"/>
              </w:rPr>
              <w:t>2021-11-12</w:t>
            </w:r>
          </w:p>
        </w:tc>
        <w:tc>
          <w:tcPr>
            <w:tcW w:w="1260" w:type="dxa"/>
            <w:vAlign w:val="center"/>
          </w:tcPr>
          <w:p w14:paraId="669A2E26" w14:textId="77777777" w:rsidR="009C3B79" w:rsidRDefault="00231A30">
            <w:pPr>
              <w:jc w:val="center"/>
            </w:pPr>
            <w:r>
              <w:rPr>
                <w:rFonts w:eastAsiaTheme="minorEastAsia"/>
                <w:color w:val="000000" w:themeColor="text1"/>
                <w:szCs w:val="21"/>
              </w:rPr>
              <w:t>-</w:t>
            </w:r>
          </w:p>
        </w:tc>
        <w:tc>
          <w:tcPr>
            <w:tcW w:w="1236" w:type="dxa"/>
            <w:vAlign w:val="center"/>
          </w:tcPr>
          <w:p w14:paraId="43E96383" w14:textId="77777777" w:rsidR="009C3B79" w:rsidRDefault="00231A30">
            <w:pPr>
              <w:jc w:val="center"/>
            </w:pPr>
            <w:r>
              <w:rPr>
                <w:rFonts w:eastAsiaTheme="minorEastAsia"/>
                <w:color w:val="000000" w:themeColor="text1"/>
                <w:szCs w:val="21"/>
              </w:rPr>
              <w:t>10</w:t>
            </w:r>
            <w:r>
              <w:rPr>
                <w:rFonts w:eastAsiaTheme="minorEastAsia"/>
                <w:color w:val="000000" w:themeColor="text1"/>
                <w:szCs w:val="21"/>
              </w:rPr>
              <w:t>年</w:t>
            </w:r>
          </w:p>
        </w:tc>
        <w:tc>
          <w:tcPr>
            <w:tcW w:w="3264" w:type="dxa"/>
            <w:vAlign w:val="center"/>
          </w:tcPr>
          <w:p w14:paraId="6B9B6E28" w14:textId="77777777" w:rsidR="009C3B79" w:rsidRDefault="00231A30">
            <w:r>
              <w:rPr>
                <w:rFonts w:eastAsiaTheme="minorEastAsia"/>
                <w:color w:val="000000" w:themeColor="text1"/>
                <w:szCs w:val="21"/>
              </w:rPr>
              <w:t>徐项楠先生曾任中海基金管理有限公司行业分析师，中银基金管理有限公司高级分析师。</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月加入摩根基金管理（中国）有限公司（原上投摩根基金管理有限公司），历任研究员、行业专家、行业专家</w:t>
            </w:r>
            <w:r>
              <w:rPr>
                <w:rFonts w:eastAsiaTheme="minorEastAsia"/>
                <w:color w:val="000000" w:themeColor="text1"/>
                <w:szCs w:val="21"/>
              </w:rPr>
              <w:t>/</w:t>
            </w:r>
            <w:r>
              <w:rPr>
                <w:rFonts w:eastAsiaTheme="minorEastAsia"/>
                <w:color w:val="000000" w:themeColor="text1"/>
                <w:szCs w:val="21"/>
              </w:rPr>
              <w:t>基金经理助理，现任高级基金经理。</w:t>
            </w:r>
          </w:p>
        </w:tc>
      </w:tr>
    </w:tbl>
    <w:p w14:paraId="0EC1078D" w14:textId="77777777" w:rsidR="009C3B79" w:rsidRDefault="00231A3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1E4B6C10"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证券从业的含义遵从行业协会《证券业从业人员资格管理办法》的相关规定。</w:t>
      </w:r>
    </w:p>
    <w:p w14:paraId="4E7D725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4" w:name="_Toc175837004"/>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4"/>
    </w:p>
    <w:p w14:paraId="3D991760"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3522A38E"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225498257"/>
      <w:bookmarkStart w:id="26" w:name="_Toc175837005"/>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5"/>
      <w:bookmarkEnd w:id="26"/>
    </w:p>
    <w:p w14:paraId="0CE944B9"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14:paraId="6BFE2148"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0F4FAA37"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7E41B88C"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14:paraId="3A51D862"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14:paraId="70E6F573"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报告期内，通过对交易价格、交易时间、交易方向等的抽样分析，公司未发现存在异常交易行为。</w:t>
      </w:r>
    </w:p>
    <w:p w14:paraId="6763326A"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14:paraId="6391ED3D" w14:textId="77777777"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225498258"/>
      <w:bookmarkStart w:id="28" w:name="_Toc175837006"/>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7"/>
      <w:bookmarkEnd w:id="28"/>
    </w:p>
    <w:p w14:paraId="70472A1A" w14:textId="77777777"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14:paraId="75272BB1" w14:textId="77777777"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年上半年经济整体呈现前高后低走势。一季度</w:t>
      </w:r>
      <w:r w:rsidRPr="00B079CA">
        <w:rPr>
          <w:rFonts w:eastAsiaTheme="minorEastAsia"/>
          <w:color w:val="000000" w:themeColor="text1"/>
          <w:kern w:val="0"/>
          <w:szCs w:val="21"/>
        </w:rPr>
        <w:t>GDP</w:t>
      </w:r>
      <w:r w:rsidRPr="00B079CA">
        <w:rPr>
          <w:rFonts w:eastAsiaTheme="minorEastAsia"/>
          <w:color w:val="000000" w:themeColor="text1"/>
          <w:kern w:val="0"/>
          <w:szCs w:val="21"/>
        </w:rPr>
        <w:t>同比增长</w:t>
      </w:r>
      <w:r w:rsidRPr="00B079CA">
        <w:rPr>
          <w:rFonts w:eastAsiaTheme="minorEastAsia"/>
          <w:color w:val="000000" w:themeColor="text1"/>
          <w:kern w:val="0"/>
          <w:szCs w:val="21"/>
        </w:rPr>
        <w:t>5.3%</w:t>
      </w:r>
      <w:r w:rsidRPr="00B079CA">
        <w:rPr>
          <w:rFonts w:eastAsiaTheme="minorEastAsia"/>
          <w:color w:val="000000" w:themeColor="text1"/>
          <w:kern w:val="0"/>
          <w:szCs w:val="21"/>
        </w:rPr>
        <w:t>，环比增速由</w:t>
      </w:r>
      <w:r w:rsidRPr="00B079CA">
        <w:rPr>
          <w:rFonts w:eastAsiaTheme="minorEastAsia"/>
          <w:color w:val="000000" w:themeColor="text1"/>
          <w:kern w:val="0"/>
          <w:szCs w:val="21"/>
        </w:rPr>
        <w:t>2023</w:t>
      </w:r>
      <w:r w:rsidRPr="00B079CA">
        <w:rPr>
          <w:rFonts w:eastAsiaTheme="minorEastAsia"/>
          <w:color w:val="000000" w:themeColor="text1"/>
          <w:kern w:val="0"/>
          <w:szCs w:val="21"/>
        </w:rPr>
        <w:t>年四季度的</w:t>
      </w:r>
      <w:r w:rsidRPr="00B079CA">
        <w:rPr>
          <w:rFonts w:eastAsiaTheme="minorEastAsia"/>
          <w:color w:val="000000" w:themeColor="text1"/>
          <w:kern w:val="0"/>
          <w:szCs w:val="21"/>
        </w:rPr>
        <w:t>1.2%</w:t>
      </w:r>
      <w:r w:rsidRPr="00B079CA">
        <w:rPr>
          <w:rFonts w:eastAsiaTheme="minorEastAsia"/>
          <w:color w:val="000000" w:themeColor="text1"/>
          <w:kern w:val="0"/>
          <w:szCs w:val="21"/>
        </w:rPr>
        <w:t>上升至</w:t>
      </w:r>
      <w:r w:rsidRPr="00B079CA">
        <w:rPr>
          <w:rFonts w:eastAsiaTheme="minorEastAsia"/>
          <w:color w:val="000000" w:themeColor="text1"/>
          <w:kern w:val="0"/>
          <w:szCs w:val="21"/>
        </w:rPr>
        <w:t>1.6%</w:t>
      </w:r>
      <w:r w:rsidRPr="00B079CA">
        <w:rPr>
          <w:rFonts w:eastAsiaTheme="minorEastAsia"/>
          <w:color w:val="000000" w:themeColor="text1"/>
          <w:kern w:val="0"/>
          <w:szCs w:val="21"/>
        </w:rPr>
        <w:t>，受益于闰年、集中假期等因素的支撑，经济动能边际有所改善。但是二季度以来，这些阶段性提振因素消退，经济动能有所走弱。供给端来看，</w:t>
      </w:r>
      <w:r w:rsidRPr="00B079CA">
        <w:rPr>
          <w:rFonts w:eastAsiaTheme="minorEastAsia"/>
          <w:color w:val="000000" w:themeColor="text1"/>
          <w:kern w:val="0"/>
          <w:szCs w:val="21"/>
        </w:rPr>
        <w:t>1-5</w:t>
      </w:r>
      <w:r w:rsidRPr="00B079CA">
        <w:rPr>
          <w:rFonts w:eastAsiaTheme="minorEastAsia"/>
          <w:color w:val="000000" w:themeColor="text1"/>
          <w:kern w:val="0"/>
          <w:szCs w:val="21"/>
        </w:rPr>
        <w:t>月工业增加值同比增长</w:t>
      </w:r>
      <w:r w:rsidRPr="00B079CA">
        <w:rPr>
          <w:rFonts w:eastAsiaTheme="minorEastAsia"/>
          <w:color w:val="000000" w:themeColor="text1"/>
          <w:kern w:val="0"/>
          <w:szCs w:val="21"/>
        </w:rPr>
        <w:t>6.2%</w:t>
      </w:r>
      <w:r w:rsidRPr="00B079CA">
        <w:rPr>
          <w:rFonts w:eastAsiaTheme="minorEastAsia"/>
          <w:color w:val="000000" w:themeColor="text1"/>
          <w:kern w:val="0"/>
          <w:szCs w:val="21"/>
        </w:rPr>
        <w:t>，服务业生产指数同比增长</w:t>
      </w:r>
      <w:r w:rsidRPr="00B079CA">
        <w:rPr>
          <w:rFonts w:eastAsiaTheme="minorEastAsia"/>
          <w:color w:val="000000" w:themeColor="text1"/>
          <w:kern w:val="0"/>
          <w:szCs w:val="21"/>
        </w:rPr>
        <w:t>5.0%</w:t>
      </w:r>
      <w:r w:rsidRPr="00B079CA">
        <w:rPr>
          <w:rFonts w:eastAsiaTheme="minorEastAsia"/>
          <w:color w:val="000000" w:themeColor="text1"/>
          <w:kern w:val="0"/>
          <w:szCs w:val="21"/>
        </w:rPr>
        <w:t>。而需求端来看，</w:t>
      </w:r>
      <w:r w:rsidRPr="00B079CA">
        <w:rPr>
          <w:rFonts w:eastAsiaTheme="minorEastAsia"/>
          <w:color w:val="000000" w:themeColor="text1"/>
          <w:kern w:val="0"/>
          <w:szCs w:val="21"/>
        </w:rPr>
        <w:t>1-5</w:t>
      </w:r>
      <w:r w:rsidRPr="00B079CA">
        <w:rPr>
          <w:rFonts w:eastAsiaTheme="minorEastAsia"/>
          <w:color w:val="000000" w:themeColor="text1"/>
          <w:kern w:val="0"/>
          <w:szCs w:val="21"/>
        </w:rPr>
        <w:t>月以人民币计价的出口同比增长</w:t>
      </w:r>
      <w:r w:rsidRPr="00B079CA">
        <w:rPr>
          <w:rFonts w:eastAsiaTheme="minorEastAsia"/>
          <w:color w:val="000000" w:themeColor="text1"/>
          <w:kern w:val="0"/>
          <w:szCs w:val="21"/>
        </w:rPr>
        <w:t>6.1%</w:t>
      </w:r>
      <w:r w:rsidRPr="00B079CA">
        <w:rPr>
          <w:rFonts w:eastAsiaTheme="minorEastAsia"/>
          <w:color w:val="000000" w:themeColor="text1"/>
          <w:kern w:val="0"/>
          <w:szCs w:val="21"/>
        </w:rPr>
        <w:t>，社会消费品零售总额同比增长</w:t>
      </w:r>
      <w:r w:rsidRPr="00B079CA">
        <w:rPr>
          <w:rFonts w:eastAsiaTheme="minorEastAsia"/>
          <w:color w:val="000000" w:themeColor="text1"/>
          <w:kern w:val="0"/>
          <w:szCs w:val="21"/>
        </w:rPr>
        <w:t>4.1%</w:t>
      </w:r>
      <w:r w:rsidRPr="00B079CA">
        <w:rPr>
          <w:rFonts w:eastAsiaTheme="minorEastAsia"/>
          <w:color w:val="000000" w:themeColor="text1"/>
          <w:kern w:val="0"/>
          <w:szCs w:val="21"/>
        </w:rPr>
        <w:t>，固定资产投资同比增长</w:t>
      </w:r>
      <w:r w:rsidRPr="00B079CA">
        <w:rPr>
          <w:rFonts w:eastAsiaTheme="minorEastAsia"/>
          <w:color w:val="000000" w:themeColor="text1"/>
          <w:kern w:val="0"/>
          <w:szCs w:val="21"/>
        </w:rPr>
        <w:t>4.0%</w:t>
      </w:r>
      <w:r w:rsidRPr="00B079CA">
        <w:rPr>
          <w:rFonts w:eastAsiaTheme="minorEastAsia"/>
          <w:color w:val="000000" w:themeColor="text1"/>
          <w:kern w:val="0"/>
          <w:szCs w:val="21"/>
        </w:rPr>
        <w:t>。除了出口在美国经济韧性和商品补库存的带动下增速相对较高以外，内需层面的投资和消费相对偏弱。从市场表现来看，市场偏弱运行，且分化较大，沪深</w:t>
      </w:r>
      <w:r w:rsidRPr="00B079CA">
        <w:rPr>
          <w:rFonts w:eastAsiaTheme="minorEastAsia"/>
          <w:color w:val="000000" w:themeColor="text1"/>
          <w:kern w:val="0"/>
          <w:szCs w:val="21"/>
        </w:rPr>
        <w:t>300</w:t>
      </w:r>
      <w:r w:rsidRPr="00B079CA">
        <w:rPr>
          <w:rFonts w:eastAsiaTheme="minorEastAsia"/>
          <w:color w:val="000000" w:themeColor="text1"/>
          <w:kern w:val="0"/>
          <w:szCs w:val="21"/>
        </w:rPr>
        <w:t>上涨</w:t>
      </w:r>
      <w:r w:rsidRPr="00B079CA">
        <w:rPr>
          <w:rFonts w:eastAsiaTheme="minorEastAsia"/>
          <w:color w:val="000000" w:themeColor="text1"/>
          <w:kern w:val="0"/>
          <w:szCs w:val="21"/>
        </w:rPr>
        <w:t>0.9%</w:t>
      </w:r>
      <w:r w:rsidRPr="00B079CA">
        <w:rPr>
          <w:rFonts w:eastAsiaTheme="minorEastAsia"/>
          <w:color w:val="000000" w:themeColor="text1"/>
          <w:kern w:val="0"/>
          <w:szCs w:val="21"/>
        </w:rPr>
        <w:t>，创业板指数下跌</w:t>
      </w:r>
      <w:r w:rsidRPr="00B079CA">
        <w:rPr>
          <w:rFonts w:eastAsiaTheme="minorEastAsia"/>
          <w:color w:val="000000" w:themeColor="text1"/>
          <w:kern w:val="0"/>
          <w:szCs w:val="21"/>
        </w:rPr>
        <w:t>11.0%</w:t>
      </w:r>
      <w:r w:rsidRPr="00B079CA">
        <w:rPr>
          <w:rFonts w:eastAsiaTheme="minorEastAsia"/>
          <w:color w:val="000000" w:themeColor="text1"/>
          <w:kern w:val="0"/>
          <w:szCs w:val="21"/>
        </w:rPr>
        <w:t>。从行业表现来看，上半年银行、煤炭、石油石化等行业涨幅排名靠前，综合、消费者服务、计算机等行业表现相对较为靠后。</w:t>
      </w:r>
    </w:p>
    <w:p w14:paraId="7AC41611"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14:paraId="4F8F7240"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本报告期摩根健康品质生活</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:-15.98%</w:t>
      </w:r>
      <w:r>
        <w:rPr>
          <w:rFonts w:eastAsiaTheme="minorEastAsia"/>
          <w:color w:val="000000" w:themeColor="text1"/>
          <w:kern w:val="0"/>
          <w:szCs w:val="21"/>
        </w:rPr>
        <w:t>，同期业绩比较基准收益率为</w:t>
      </w:r>
      <w:r>
        <w:rPr>
          <w:rFonts w:eastAsiaTheme="minorEastAsia"/>
          <w:color w:val="000000" w:themeColor="text1"/>
          <w:kern w:val="0"/>
          <w:szCs w:val="21"/>
        </w:rPr>
        <w:t>:1.35%</w:t>
      </w:r>
    </w:p>
    <w:p w14:paraId="4D1EE6A1"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摩根健康品质生活</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:-16.19%</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:1.35%</w:t>
      </w:r>
      <w:r w:rsidRPr="00B079CA">
        <w:rPr>
          <w:rFonts w:eastAsiaTheme="minorEastAsia"/>
          <w:color w:val="000000" w:themeColor="text1"/>
          <w:kern w:val="0"/>
          <w:szCs w:val="21"/>
        </w:rPr>
        <w:t>。</w:t>
      </w:r>
    </w:p>
    <w:p w14:paraId="35827F1D"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9" w:name="_Toc225498259"/>
      <w:bookmarkStart w:id="30" w:name="_Toc175837007"/>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29"/>
      <w:bookmarkEnd w:id="30"/>
    </w:p>
    <w:p w14:paraId="6A53401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展望下半年，我们保持谨慎乐观。我们预计美国经济仍能保持韧性，美联储或将开启降息，同时商品部门补库存或能持续，这都将支撑中国出口。国内经济整体或偏稳运行。内需层面或有一定边际改善，主要支撑力量一方面来源于房地产支持政策的进一步落地见效，从而直接带动地产相关数据和间接带动消费数据，另一方面来源于财政投放进度的加快，从而对冲经济内生紧信用和带动基建增速企稳。货币政策层面，降准仍有一定空间，而随着美联储开启降息，或也能进一步打开降息空间。三中全会或也能带来进一步深化中长期改革，改善市场风险偏好。风险点主要在于海外持续高利率背景下可能的金融风险、美国大选前后加剧的地缘政治风险以及国内房地产市场持续偏弱风险。本基金继续看好并持有受益消费升级的各细分板块优质公司。未来，我们亦将继续严格按照基金契约的要求重点投资品质消费相关行业中具有相对估值优势、增长前景确定的优质公司。我们将加强对上市公司基本面的研究力度，力争为持有人创造较好回报。</w:t>
      </w:r>
    </w:p>
    <w:p w14:paraId="16CEBA4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1" w:name="_Toc247959457"/>
      <w:bookmarkStart w:id="32" w:name="_Toc225570083"/>
      <w:bookmarkStart w:id="33" w:name="_Toc175837008"/>
      <w:r w:rsidRPr="00B079CA">
        <w:rPr>
          <w:rFonts w:ascii="Times New Roman" w:eastAsiaTheme="minorEastAsia" w:hAnsi="Times New Roman"/>
          <w:color w:val="000000" w:themeColor="text1"/>
          <w:kern w:val="0"/>
          <w:sz w:val="21"/>
          <w:szCs w:val="21"/>
        </w:rPr>
        <w:lastRenderedPageBreak/>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1"/>
      <w:bookmarkEnd w:id="32"/>
      <w:bookmarkEnd w:id="33"/>
    </w:p>
    <w:p w14:paraId="13CCFC4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39F7ECE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4" w:name="_Toc247959458"/>
      <w:bookmarkStart w:id="35" w:name="_Toc225570084"/>
      <w:bookmarkStart w:id="36" w:name="_Toc175837009"/>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4"/>
      <w:bookmarkEnd w:id="35"/>
      <w:bookmarkEnd w:id="36"/>
    </w:p>
    <w:p w14:paraId="7747B546" w14:textId="77777777"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15024574" w14:textId="77777777" w:rsidR="008C218B" w:rsidRPr="00B079CA" w:rsidRDefault="008C218B" w:rsidP="0068318A">
      <w:pPr>
        <w:pStyle w:val="20"/>
        <w:spacing w:beforeLines="100" w:before="312" w:after="0"/>
        <w:rPr>
          <w:rFonts w:eastAsiaTheme="minorEastAsia"/>
          <w:color w:val="000000" w:themeColor="text1"/>
          <w:szCs w:val="21"/>
        </w:rPr>
      </w:pPr>
      <w:bookmarkStart w:id="37" w:name="_Toc175837010"/>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7"/>
    </w:p>
    <w:p w14:paraId="132F32E8" w14:textId="77777777"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14C0B7DD"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8" w:name="_Toc225498263"/>
      <w:bookmarkStart w:id="39" w:name="_Toc175837011"/>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8"/>
      <w:bookmarkEnd w:id="39"/>
    </w:p>
    <w:p w14:paraId="405A5AFF" w14:textId="77777777"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0" w:name="_Toc225498264"/>
      <w:bookmarkStart w:id="41" w:name="_Toc175837012"/>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0"/>
      <w:bookmarkEnd w:id="41"/>
    </w:p>
    <w:p w14:paraId="6561CDF0"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本报告期内，中国银行股份有限公司（以下称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本托管人</w:t>
      </w:r>
      <w:r w:rsidRPr="00B079CA">
        <w:rPr>
          <w:rFonts w:eastAsiaTheme="minorEastAsia"/>
          <w:color w:val="000000" w:themeColor="text1"/>
          <w:kern w:val="0"/>
          <w:szCs w:val="21"/>
        </w:rPr>
        <w:t>”</w:t>
      </w:r>
      <w:r w:rsidRPr="00B079CA">
        <w:rPr>
          <w:rFonts w:eastAsiaTheme="minorEastAsia"/>
          <w:color w:val="000000" w:themeColor="text1"/>
          <w:kern w:val="0"/>
          <w:szCs w:val="21"/>
        </w:rPr>
        <w:t>）在摩根健康品质生活混合型证券投资基金（以下称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本基金</w:t>
      </w:r>
      <w:r w:rsidRPr="00B079CA">
        <w:rPr>
          <w:rFonts w:eastAsiaTheme="minorEastAsia"/>
          <w:color w:val="000000" w:themeColor="text1"/>
          <w:kern w:val="0"/>
          <w:szCs w:val="21"/>
        </w:rPr>
        <w:t>”</w:t>
      </w:r>
      <w:r w:rsidRPr="00B079CA">
        <w:rPr>
          <w:rFonts w:eastAsiaTheme="minorEastAsia"/>
          <w:color w:val="000000" w:themeColor="text1"/>
          <w:kern w:val="0"/>
          <w:szCs w:val="21"/>
        </w:rPr>
        <w:t>）的托管过程中，严格遵守《证券投资基金法》及其他有关法律法规、基金合同和托管协议的有关规定，不存在损害基金份额持有人利益的行为，完全尽职尽责地履行了应尽的义务。</w:t>
      </w:r>
    </w:p>
    <w:p w14:paraId="7426603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2" w:name="_Toc225498265"/>
      <w:bookmarkStart w:id="43" w:name="_Toc175837013"/>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2"/>
      <w:r w:rsidRPr="00B079CA">
        <w:rPr>
          <w:rFonts w:ascii="Times New Roman" w:eastAsiaTheme="minorEastAsia" w:hAnsi="Times New Roman"/>
          <w:color w:val="000000" w:themeColor="text1"/>
          <w:kern w:val="0"/>
          <w:sz w:val="21"/>
          <w:szCs w:val="21"/>
        </w:rPr>
        <w:t>说明</w:t>
      </w:r>
      <w:bookmarkEnd w:id="43"/>
    </w:p>
    <w:p w14:paraId="7F4599EE"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基金管理人有损害基金份额持有人利益的行为。</w:t>
      </w:r>
    </w:p>
    <w:p w14:paraId="2C2F472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2CC9A19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4" w:name="_Toc225498266"/>
      <w:bookmarkStart w:id="45" w:name="_Toc175837014"/>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4"/>
      <w:bookmarkEnd w:id="45"/>
    </w:p>
    <w:p w14:paraId="4E484849" w14:textId="77777777"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本报告中的财务指标、净值表现、收益分配情况、财务会计报告（注：财务会计报告中的</w:t>
      </w:r>
      <w:r w:rsidRPr="00B079CA">
        <w:rPr>
          <w:rFonts w:eastAsiaTheme="minorEastAsia"/>
          <w:color w:val="000000" w:themeColor="text1"/>
          <w:kern w:val="0"/>
          <w:szCs w:val="21"/>
        </w:rPr>
        <w:t>“</w:t>
      </w:r>
      <w:r w:rsidRPr="00B079CA">
        <w:rPr>
          <w:rFonts w:eastAsiaTheme="minorEastAsia"/>
          <w:color w:val="000000" w:themeColor="text1"/>
          <w:kern w:val="0"/>
          <w:szCs w:val="21"/>
        </w:rPr>
        <w:t>金融</w:t>
      </w:r>
      <w:r w:rsidRPr="00B079CA">
        <w:rPr>
          <w:rFonts w:eastAsiaTheme="minorEastAsia"/>
          <w:color w:val="000000" w:themeColor="text1"/>
          <w:kern w:val="0"/>
          <w:szCs w:val="21"/>
        </w:rPr>
        <w:lastRenderedPageBreak/>
        <w:t>工具风险及管理</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关联方承销证券</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关联方证券出借</w:t>
      </w:r>
      <w:r w:rsidRPr="00B079CA">
        <w:rPr>
          <w:rFonts w:eastAsiaTheme="minorEastAsia"/>
          <w:color w:val="000000" w:themeColor="text1"/>
          <w:kern w:val="0"/>
          <w:szCs w:val="21"/>
        </w:rPr>
        <w:t>”</w:t>
      </w:r>
      <w:r w:rsidRPr="00B079CA">
        <w:rPr>
          <w:rFonts w:eastAsiaTheme="minorEastAsia"/>
          <w:color w:val="000000" w:themeColor="text1"/>
          <w:kern w:val="0"/>
          <w:szCs w:val="21"/>
        </w:rPr>
        <w:t>部分未在托管人复核范围内）、投资组合报告等数据真实、准确和完整。</w:t>
      </w:r>
    </w:p>
    <w:p w14:paraId="460A0816" w14:textId="77777777"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6" w:name="_Toc175837015"/>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6"/>
    </w:p>
    <w:p w14:paraId="09E51F98" w14:textId="77777777"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7" w:name="_Toc225498268"/>
      <w:bookmarkStart w:id="48" w:name="_Toc175837016"/>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7"/>
      <w:bookmarkEnd w:id="48"/>
    </w:p>
    <w:p w14:paraId="35F9B767"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会计主体：摩根健康品质生活混合型证券投资基金</w:t>
      </w:r>
    </w:p>
    <w:p w14:paraId="47FDB233"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6AAA28D0"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14:paraId="1BB88CA8" w14:textId="77777777" w:rsidTr="00F73D0C">
        <w:tc>
          <w:tcPr>
            <w:tcW w:w="2880" w:type="dxa"/>
            <w:vAlign w:val="center"/>
          </w:tcPr>
          <w:p w14:paraId="1CECAF0C" w14:textId="77777777"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3F042006"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1C4D56A8"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5E0221A7"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12D1ED78"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1A8FDA5B"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2F8D57B1" w14:textId="77777777" w:rsidTr="0018552C">
        <w:tc>
          <w:tcPr>
            <w:tcW w:w="2880" w:type="dxa"/>
            <w:vAlign w:val="center"/>
          </w:tcPr>
          <w:p w14:paraId="11F8DA55"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12DCA56E" w14:textId="77777777"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35C3296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B192AD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14:paraId="514D755D" w14:textId="77777777" w:rsidTr="00FF6027">
        <w:tc>
          <w:tcPr>
            <w:tcW w:w="2880" w:type="dxa"/>
            <w:vAlign w:val="center"/>
          </w:tcPr>
          <w:p w14:paraId="5C69F61E" w14:textId="77777777"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14:paraId="6813CE6A" w14:textId="77777777"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5AE29977" w14:textId="77777777" w:rsidR="00773091" w:rsidRPr="00B079CA" w:rsidRDefault="00773091" w:rsidP="00773091">
            <w:pPr>
              <w:jc w:val="right"/>
              <w:rPr>
                <w:rFonts w:eastAsiaTheme="minorEastAsia"/>
                <w:color w:val="000000" w:themeColor="text1"/>
                <w:szCs w:val="21"/>
              </w:rPr>
            </w:pPr>
            <w:r w:rsidRPr="00E15564">
              <w:rPr>
                <w:szCs w:val="21"/>
              </w:rPr>
              <w:t>108,728,272.38</w:t>
            </w:r>
          </w:p>
        </w:tc>
        <w:tc>
          <w:tcPr>
            <w:tcW w:w="2520" w:type="dxa"/>
            <w:vAlign w:val="bottom"/>
          </w:tcPr>
          <w:p w14:paraId="422645B8" w14:textId="77777777" w:rsidR="00773091" w:rsidRPr="00B079CA" w:rsidRDefault="00773091" w:rsidP="00773091">
            <w:pPr>
              <w:jc w:val="right"/>
              <w:rPr>
                <w:rFonts w:eastAsiaTheme="minorEastAsia"/>
                <w:color w:val="000000" w:themeColor="text1"/>
                <w:szCs w:val="21"/>
              </w:rPr>
            </w:pPr>
            <w:r w:rsidRPr="00E15564">
              <w:rPr>
                <w:szCs w:val="21"/>
              </w:rPr>
              <w:t>126,130,846.92</w:t>
            </w:r>
          </w:p>
        </w:tc>
      </w:tr>
      <w:tr w:rsidR="00B079CA" w:rsidRPr="00B079CA" w14:paraId="0200D168" w14:textId="77777777" w:rsidTr="0018552C">
        <w:tc>
          <w:tcPr>
            <w:tcW w:w="2880" w:type="dxa"/>
            <w:vAlign w:val="center"/>
          </w:tcPr>
          <w:p w14:paraId="239C629A"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417F846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407A18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1,311,559.77</w:t>
            </w:r>
          </w:p>
        </w:tc>
        <w:tc>
          <w:tcPr>
            <w:tcW w:w="2520" w:type="dxa"/>
            <w:vAlign w:val="center"/>
          </w:tcPr>
          <w:p w14:paraId="43CBF19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1,633,465.62</w:t>
            </w:r>
          </w:p>
        </w:tc>
      </w:tr>
      <w:tr w:rsidR="00B079CA" w:rsidRPr="00B079CA" w14:paraId="3BCE595E" w14:textId="77777777" w:rsidTr="0018552C">
        <w:tc>
          <w:tcPr>
            <w:tcW w:w="2880" w:type="dxa"/>
            <w:vAlign w:val="center"/>
          </w:tcPr>
          <w:p w14:paraId="746E2D30"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41C8834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461EAE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446,220.91</w:t>
            </w:r>
          </w:p>
        </w:tc>
        <w:tc>
          <w:tcPr>
            <w:tcW w:w="2520" w:type="dxa"/>
            <w:vAlign w:val="center"/>
          </w:tcPr>
          <w:p w14:paraId="7B7E6AA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421,637.66</w:t>
            </w:r>
          </w:p>
        </w:tc>
      </w:tr>
      <w:tr w:rsidR="00B079CA" w:rsidRPr="00B079CA" w14:paraId="48059424" w14:textId="77777777" w:rsidTr="0018552C">
        <w:tc>
          <w:tcPr>
            <w:tcW w:w="2880" w:type="dxa"/>
            <w:vAlign w:val="center"/>
          </w:tcPr>
          <w:p w14:paraId="764736C0"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250C4828"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6338E94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1,247,281,329.76</w:t>
            </w:r>
          </w:p>
        </w:tc>
        <w:tc>
          <w:tcPr>
            <w:tcW w:w="2520" w:type="dxa"/>
            <w:vAlign w:val="center"/>
          </w:tcPr>
          <w:p w14:paraId="195AB60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1,430,316,253.50</w:t>
            </w:r>
          </w:p>
        </w:tc>
      </w:tr>
      <w:tr w:rsidR="00B079CA" w:rsidRPr="00B079CA" w14:paraId="2C5E79E2" w14:textId="77777777" w:rsidTr="0018552C">
        <w:tc>
          <w:tcPr>
            <w:tcW w:w="2880" w:type="dxa"/>
            <w:vAlign w:val="center"/>
          </w:tcPr>
          <w:p w14:paraId="1910F702"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3AE0B79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9F091C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1,247,281,329.76</w:t>
            </w:r>
          </w:p>
        </w:tc>
        <w:tc>
          <w:tcPr>
            <w:tcW w:w="2520" w:type="dxa"/>
            <w:vAlign w:val="center"/>
          </w:tcPr>
          <w:p w14:paraId="7D1511F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1,430,316,253.50</w:t>
            </w:r>
          </w:p>
        </w:tc>
      </w:tr>
      <w:tr w:rsidR="00B079CA" w:rsidRPr="00B079CA" w14:paraId="62FD49D4" w14:textId="77777777" w:rsidTr="0018552C">
        <w:tc>
          <w:tcPr>
            <w:tcW w:w="2880" w:type="dxa"/>
            <w:vAlign w:val="center"/>
          </w:tcPr>
          <w:p w14:paraId="3F76AE71" w14:textId="77777777"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470EE8A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1FF88E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334285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B06D7DC" w14:textId="77777777" w:rsidTr="0018552C">
        <w:tc>
          <w:tcPr>
            <w:tcW w:w="2880" w:type="dxa"/>
            <w:vAlign w:val="center"/>
          </w:tcPr>
          <w:p w14:paraId="2A064640"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4DC1BEDF"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CC43EA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FA3D3F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5287CD2" w14:textId="77777777" w:rsidTr="0018552C">
        <w:tc>
          <w:tcPr>
            <w:tcW w:w="2880" w:type="dxa"/>
            <w:vAlign w:val="center"/>
          </w:tcPr>
          <w:p w14:paraId="1093F0CF"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1689FF8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71CBF1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4DB1E5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4EAD990" w14:textId="77777777" w:rsidTr="0018552C">
        <w:tc>
          <w:tcPr>
            <w:tcW w:w="2880" w:type="dxa"/>
            <w:vAlign w:val="center"/>
          </w:tcPr>
          <w:p w14:paraId="0D49767C" w14:textId="77777777"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56531FA1" w14:textId="77777777"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4DF14040"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B3AAC25"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E0A794C" w14:textId="77777777" w:rsidTr="0018552C">
        <w:tc>
          <w:tcPr>
            <w:tcW w:w="2880" w:type="dxa"/>
            <w:vAlign w:val="center"/>
          </w:tcPr>
          <w:p w14:paraId="50A94626" w14:textId="77777777"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08F4FBAC" w14:textId="77777777"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39679D1F"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7038B79"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9E839BD" w14:textId="77777777" w:rsidTr="0018552C">
        <w:tc>
          <w:tcPr>
            <w:tcW w:w="2880" w:type="dxa"/>
            <w:vAlign w:val="center"/>
          </w:tcPr>
          <w:p w14:paraId="32DC385E"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456B4D3C"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407EBD88"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939CFDD"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E9C5862" w14:textId="77777777" w:rsidTr="0018552C">
        <w:tc>
          <w:tcPr>
            <w:tcW w:w="2880" w:type="dxa"/>
            <w:vAlign w:val="center"/>
          </w:tcPr>
          <w:p w14:paraId="7CFBC313"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6177B1AD"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47E82AC4"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0BD70C7"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33270EC" w14:textId="77777777" w:rsidTr="0018552C">
        <w:tc>
          <w:tcPr>
            <w:tcW w:w="2880" w:type="dxa"/>
            <w:vAlign w:val="center"/>
          </w:tcPr>
          <w:p w14:paraId="7EF79C7C"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7C3B4F08"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0A53EE34"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30,562,487.35</w:t>
            </w:r>
          </w:p>
        </w:tc>
        <w:tc>
          <w:tcPr>
            <w:tcW w:w="2520" w:type="dxa"/>
            <w:vAlign w:val="center"/>
          </w:tcPr>
          <w:p w14:paraId="50E603F3"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7,487,244.34</w:t>
            </w:r>
          </w:p>
        </w:tc>
      </w:tr>
      <w:tr w:rsidR="00B079CA" w:rsidRPr="00B079CA" w14:paraId="4686658D" w14:textId="77777777" w:rsidTr="0018552C">
        <w:tc>
          <w:tcPr>
            <w:tcW w:w="2880" w:type="dxa"/>
            <w:vAlign w:val="center"/>
          </w:tcPr>
          <w:p w14:paraId="6122D9EF"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110F9B9D"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1ED19E32"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AAE9491"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3FC10AC" w14:textId="77777777" w:rsidTr="0018552C">
        <w:tc>
          <w:tcPr>
            <w:tcW w:w="2880" w:type="dxa"/>
            <w:vAlign w:val="center"/>
          </w:tcPr>
          <w:p w14:paraId="2CF2BB20"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7701797D"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0E9E9977"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1,569,616.82</w:t>
            </w:r>
          </w:p>
        </w:tc>
        <w:tc>
          <w:tcPr>
            <w:tcW w:w="2520" w:type="dxa"/>
            <w:vAlign w:val="center"/>
          </w:tcPr>
          <w:p w14:paraId="757210D1"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476,859.70</w:t>
            </w:r>
          </w:p>
        </w:tc>
      </w:tr>
      <w:tr w:rsidR="00B079CA" w:rsidRPr="00B079CA" w14:paraId="62749317" w14:textId="77777777" w:rsidTr="0018552C">
        <w:tc>
          <w:tcPr>
            <w:tcW w:w="2880" w:type="dxa"/>
            <w:vAlign w:val="center"/>
          </w:tcPr>
          <w:p w14:paraId="68185BF1"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098C1501"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5E0E82C8"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DBC0E11"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EA70B42" w14:textId="77777777" w:rsidTr="0018552C">
        <w:tc>
          <w:tcPr>
            <w:tcW w:w="2880" w:type="dxa"/>
            <w:vAlign w:val="center"/>
          </w:tcPr>
          <w:p w14:paraId="2D3BCF5E"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6A8F2635"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10B9B006"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EA297D1"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2BD7740" w14:textId="77777777" w:rsidTr="0018552C">
        <w:tc>
          <w:tcPr>
            <w:tcW w:w="2880" w:type="dxa"/>
            <w:vAlign w:val="center"/>
          </w:tcPr>
          <w:p w14:paraId="6967D71D"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4FB4625A" w14:textId="77777777"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14:paraId="562E0956"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1,389,899,486.99</w:t>
            </w:r>
          </w:p>
        </w:tc>
        <w:tc>
          <w:tcPr>
            <w:tcW w:w="2520" w:type="dxa"/>
            <w:vAlign w:val="center"/>
          </w:tcPr>
          <w:p w14:paraId="3F28FEA3"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1,566,466,307.74</w:t>
            </w:r>
          </w:p>
        </w:tc>
      </w:tr>
      <w:tr w:rsidR="00B079CA" w:rsidRPr="00B079CA" w14:paraId="243280EF" w14:textId="77777777" w:rsidTr="00F73D0C">
        <w:tc>
          <w:tcPr>
            <w:tcW w:w="2880" w:type="dxa"/>
            <w:vAlign w:val="center"/>
          </w:tcPr>
          <w:p w14:paraId="5994A964" w14:textId="77777777"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373344AF" w14:textId="77777777"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44DEC1DE"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30C048C0"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5BB3C531"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1AA0C1AB"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72D18840" w14:textId="77777777" w:rsidTr="0018552C">
        <w:tc>
          <w:tcPr>
            <w:tcW w:w="2880" w:type="dxa"/>
            <w:vAlign w:val="center"/>
          </w:tcPr>
          <w:p w14:paraId="40891310"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65AD162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C3842C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567310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3593A06" w14:textId="77777777" w:rsidTr="0018552C">
        <w:tc>
          <w:tcPr>
            <w:tcW w:w="2880" w:type="dxa"/>
            <w:vAlign w:val="center"/>
          </w:tcPr>
          <w:p w14:paraId="6B64F8DB"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1BABE24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C143C8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F6290C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AF63934" w14:textId="77777777" w:rsidTr="0018552C">
        <w:tc>
          <w:tcPr>
            <w:tcW w:w="2880" w:type="dxa"/>
            <w:vAlign w:val="center"/>
          </w:tcPr>
          <w:p w14:paraId="3113CB34"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5F67474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8257FC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1A2BB3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15429DB" w14:textId="77777777" w:rsidTr="0018552C">
        <w:tc>
          <w:tcPr>
            <w:tcW w:w="2880" w:type="dxa"/>
            <w:vAlign w:val="center"/>
          </w:tcPr>
          <w:p w14:paraId="22FD4726"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699F4CAD"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1F4D7AD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A6D61F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515EE74" w14:textId="77777777" w:rsidTr="0018552C">
        <w:tc>
          <w:tcPr>
            <w:tcW w:w="2880" w:type="dxa"/>
            <w:vAlign w:val="center"/>
          </w:tcPr>
          <w:p w14:paraId="24D68A68"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5588751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F0023B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366AD5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6020B77" w14:textId="77777777" w:rsidTr="00010D70">
        <w:tc>
          <w:tcPr>
            <w:tcW w:w="2880" w:type="dxa"/>
            <w:vAlign w:val="center"/>
          </w:tcPr>
          <w:p w14:paraId="7569A2FE"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709ED5B8"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14:paraId="1879DFF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65,767,620.07</w:t>
            </w:r>
          </w:p>
        </w:tc>
        <w:tc>
          <w:tcPr>
            <w:tcW w:w="2520" w:type="dxa"/>
            <w:vAlign w:val="bottom"/>
          </w:tcPr>
          <w:p w14:paraId="1691E4C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41,854,359.68</w:t>
            </w:r>
          </w:p>
        </w:tc>
      </w:tr>
      <w:tr w:rsidR="00B079CA" w:rsidRPr="00B079CA" w14:paraId="5A38EF5B" w14:textId="77777777" w:rsidTr="0018552C">
        <w:tc>
          <w:tcPr>
            <w:tcW w:w="2880" w:type="dxa"/>
            <w:vAlign w:val="center"/>
          </w:tcPr>
          <w:p w14:paraId="477ED362"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678039E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D39606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2,181,296.95</w:t>
            </w:r>
          </w:p>
        </w:tc>
        <w:tc>
          <w:tcPr>
            <w:tcW w:w="2520" w:type="dxa"/>
            <w:vAlign w:val="center"/>
          </w:tcPr>
          <w:p w14:paraId="5D3520D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409,947.56</w:t>
            </w:r>
          </w:p>
        </w:tc>
      </w:tr>
      <w:tr w:rsidR="00B079CA" w:rsidRPr="00B079CA" w14:paraId="328AAE05" w14:textId="77777777" w:rsidTr="0018552C">
        <w:tc>
          <w:tcPr>
            <w:tcW w:w="2880" w:type="dxa"/>
            <w:vAlign w:val="center"/>
          </w:tcPr>
          <w:p w14:paraId="55435272"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12BEB7D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99F26B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1,691,011.91</w:t>
            </w:r>
          </w:p>
        </w:tc>
        <w:tc>
          <w:tcPr>
            <w:tcW w:w="2520" w:type="dxa"/>
            <w:vAlign w:val="center"/>
          </w:tcPr>
          <w:p w14:paraId="299E21F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1,857,575.13</w:t>
            </w:r>
          </w:p>
        </w:tc>
      </w:tr>
      <w:tr w:rsidR="00B079CA" w:rsidRPr="00B079CA" w14:paraId="1C001026" w14:textId="77777777" w:rsidTr="0018552C">
        <w:tc>
          <w:tcPr>
            <w:tcW w:w="2880" w:type="dxa"/>
            <w:vAlign w:val="center"/>
          </w:tcPr>
          <w:p w14:paraId="0D42B7C2"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lastRenderedPageBreak/>
              <w:t>应付托管费</w:t>
            </w:r>
          </w:p>
        </w:tc>
        <w:tc>
          <w:tcPr>
            <w:tcW w:w="1080" w:type="dxa"/>
            <w:vAlign w:val="center"/>
          </w:tcPr>
          <w:p w14:paraId="53903AF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F32ACA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281,835.31</w:t>
            </w:r>
          </w:p>
        </w:tc>
        <w:tc>
          <w:tcPr>
            <w:tcW w:w="2520" w:type="dxa"/>
            <w:vAlign w:val="center"/>
          </w:tcPr>
          <w:p w14:paraId="3616993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309,595.83</w:t>
            </w:r>
          </w:p>
        </w:tc>
      </w:tr>
      <w:tr w:rsidR="00B079CA" w:rsidRPr="00B079CA" w14:paraId="365DAE0D" w14:textId="77777777" w:rsidTr="0018552C">
        <w:tc>
          <w:tcPr>
            <w:tcW w:w="2880" w:type="dxa"/>
            <w:vAlign w:val="center"/>
          </w:tcPr>
          <w:p w14:paraId="49783462"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237E5E6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1F793B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133,623.57</w:t>
            </w:r>
          </w:p>
        </w:tc>
        <w:tc>
          <w:tcPr>
            <w:tcW w:w="2520" w:type="dxa"/>
            <w:vAlign w:val="center"/>
          </w:tcPr>
          <w:p w14:paraId="51EAC39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223,232.38</w:t>
            </w:r>
          </w:p>
        </w:tc>
      </w:tr>
      <w:tr w:rsidR="00B079CA" w:rsidRPr="00B079CA" w14:paraId="073D8322" w14:textId="77777777" w:rsidTr="0018552C">
        <w:tc>
          <w:tcPr>
            <w:tcW w:w="2880" w:type="dxa"/>
            <w:vAlign w:val="center"/>
          </w:tcPr>
          <w:p w14:paraId="42EB05C9"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4D49BA6C"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2081A93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946412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27F6D6F" w14:textId="77777777" w:rsidTr="0018552C">
        <w:tc>
          <w:tcPr>
            <w:tcW w:w="2880" w:type="dxa"/>
            <w:vAlign w:val="center"/>
          </w:tcPr>
          <w:p w14:paraId="5DDC514B"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68278EF3"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50A3DEE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9AB7A4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70C8B60" w14:textId="77777777" w:rsidTr="0018552C">
        <w:tc>
          <w:tcPr>
            <w:tcW w:w="2880" w:type="dxa"/>
            <w:vAlign w:val="center"/>
          </w:tcPr>
          <w:p w14:paraId="6D95FB29"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2DD14ACF"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512FBBC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F44375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823D09C" w14:textId="77777777" w:rsidTr="0018552C">
        <w:tc>
          <w:tcPr>
            <w:tcW w:w="2880" w:type="dxa"/>
            <w:vAlign w:val="center"/>
          </w:tcPr>
          <w:p w14:paraId="674BE29A"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65410A08"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B2AB7D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0DA776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82888AF" w14:textId="77777777" w:rsidTr="0018552C">
        <w:tc>
          <w:tcPr>
            <w:tcW w:w="2880" w:type="dxa"/>
            <w:vAlign w:val="center"/>
          </w:tcPr>
          <w:p w14:paraId="7106C5DD"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2BE1A8BF"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0B136BC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1,182,289.74</w:t>
            </w:r>
          </w:p>
        </w:tc>
        <w:tc>
          <w:tcPr>
            <w:tcW w:w="2520" w:type="dxa"/>
            <w:vAlign w:val="center"/>
          </w:tcPr>
          <w:p w14:paraId="031B44B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1,609,857.17</w:t>
            </w:r>
          </w:p>
        </w:tc>
      </w:tr>
      <w:tr w:rsidR="00B079CA" w:rsidRPr="00B079CA" w14:paraId="476BAB68" w14:textId="77777777" w:rsidTr="0018552C">
        <w:tc>
          <w:tcPr>
            <w:tcW w:w="2880" w:type="dxa"/>
            <w:vAlign w:val="center"/>
          </w:tcPr>
          <w:p w14:paraId="561077BE" w14:textId="77777777"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50CEA085" w14:textId="77777777"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14:paraId="21F0E8C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71,237,677.55</w:t>
            </w:r>
          </w:p>
        </w:tc>
        <w:tc>
          <w:tcPr>
            <w:tcW w:w="2520" w:type="dxa"/>
            <w:vAlign w:val="center"/>
          </w:tcPr>
          <w:p w14:paraId="321E172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46,264,567.75</w:t>
            </w:r>
          </w:p>
        </w:tc>
      </w:tr>
      <w:tr w:rsidR="00B079CA" w:rsidRPr="00B079CA" w14:paraId="4ED4F812" w14:textId="77777777" w:rsidTr="0018552C">
        <w:tc>
          <w:tcPr>
            <w:tcW w:w="2880" w:type="dxa"/>
            <w:vAlign w:val="center"/>
          </w:tcPr>
          <w:p w14:paraId="089B8602" w14:textId="77777777"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5170AA4E"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6A42594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E68356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21985A4" w14:textId="77777777" w:rsidTr="0018552C">
        <w:tc>
          <w:tcPr>
            <w:tcW w:w="2880" w:type="dxa"/>
            <w:vAlign w:val="center"/>
          </w:tcPr>
          <w:p w14:paraId="5B3DB3F6"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692DD402"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1E2B434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418,753,834.37</w:t>
            </w:r>
          </w:p>
        </w:tc>
        <w:tc>
          <w:tcPr>
            <w:tcW w:w="2520" w:type="dxa"/>
            <w:vAlign w:val="center"/>
          </w:tcPr>
          <w:p w14:paraId="7CC163A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405,526,058.50</w:t>
            </w:r>
          </w:p>
        </w:tc>
      </w:tr>
      <w:tr w:rsidR="00B079CA" w:rsidRPr="00B079CA" w14:paraId="6FF32A4B" w14:textId="77777777" w:rsidTr="0018552C">
        <w:tc>
          <w:tcPr>
            <w:tcW w:w="2880" w:type="dxa"/>
            <w:vAlign w:val="center"/>
          </w:tcPr>
          <w:p w14:paraId="4828BB6B"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5DAAE5B7"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003B824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899,907,975.07</w:t>
            </w:r>
          </w:p>
        </w:tc>
        <w:tc>
          <w:tcPr>
            <w:tcW w:w="2520" w:type="dxa"/>
            <w:vAlign w:val="center"/>
          </w:tcPr>
          <w:p w14:paraId="0601039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1,114,675,681.49</w:t>
            </w:r>
          </w:p>
        </w:tc>
      </w:tr>
      <w:tr w:rsidR="00B079CA" w:rsidRPr="00B079CA" w14:paraId="16B4F5AA" w14:textId="77777777" w:rsidTr="0018552C">
        <w:tc>
          <w:tcPr>
            <w:tcW w:w="2880" w:type="dxa"/>
            <w:vAlign w:val="center"/>
          </w:tcPr>
          <w:p w14:paraId="5EAA6C2D"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4B04E7D1"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163E253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1,318,661,809.44</w:t>
            </w:r>
          </w:p>
        </w:tc>
        <w:tc>
          <w:tcPr>
            <w:tcW w:w="2520" w:type="dxa"/>
            <w:vAlign w:val="center"/>
          </w:tcPr>
          <w:p w14:paraId="6926F5E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1,520,201,739.99</w:t>
            </w:r>
          </w:p>
        </w:tc>
      </w:tr>
      <w:tr w:rsidR="00B079CA" w:rsidRPr="00B079CA" w14:paraId="32DFE5A5" w14:textId="77777777" w:rsidTr="0018552C">
        <w:tc>
          <w:tcPr>
            <w:tcW w:w="2880" w:type="dxa"/>
            <w:vAlign w:val="center"/>
          </w:tcPr>
          <w:p w14:paraId="37414490"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5DF01EEE"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5FDF696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1,389,899,486.99</w:t>
            </w:r>
          </w:p>
        </w:tc>
        <w:tc>
          <w:tcPr>
            <w:tcW w:w="2520" w:type="dxa"/>
            <w:vAlign w:val="center"/>
          </w:tcPr>
          <w:p w14:paraId="18DB5F3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1,566,466,307.74</w:t>
            </w:r>
          </w:p>
        </w:tc>
      </w:tr>
    </w:tbl>
    <w:p w14:paraId="5279B4AC" w14:textId="77777777" w:rsidR="009C3B79" w:rsidRDefault="00231A3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:418,753,834.37</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2214FA23" w14:textId="77777777" w:rsidR="009C3B79" w:rsidRDefault="00231A3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:3.1591</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:299,853,167.03</w:t>
      </w:r>
      <w:r>
        <w:rPr>
          <w:rFonts w:eastAsiaTheme="minorEastAsia"/>
          <w:color w:val="000000" w:themeColor="text1"/>
          <w:kern w:val="0"/>
          <w:szCs w:val="21"/>
        </w:rPr>
        <w:t>份</w:t>
      </w:r>
      <w:r>
        <w:rPr>
          <w:rFonts w:eastAsiaTheme="minorEastAsia"/>
          <w:color w:val="000000" w:themeColor="text1"/>
          <w:kern w:val="0"/>
          <w:szCs w:val="21"/>
        </w:rPr>
        <w:t>,</w:t>
      </w:r>
    </w:p>
    <w:p w14:paraId="19CCC76A"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:3.1235</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:118,900,667.34</w:t>
      </w:r>
      <w:r w:rsidRPr="00B079CA">
        <w:rPr>
          <w:rFonts w:eastAsiaTheme="minorEastAsia"/>
          <w:color w:val="000000" w:themeColor="text1"/>
          <w:kern w:val="0"/>
          <w:szCs w:val="21"/>
        </w:rPr>
        <w:t>份。</w:t>
      </w:r>
    </w:p>
    <w:p w14:paraId="600AF7E9" w14:textId="77777777"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49" w:name="_Toc225498269"/>
      <w:bookmarkStart w:id="50" w:name="_Toc175837017"/>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49"/>
      <w:bookmarkEnd w:id="50"/>
    </w:p>
    <w:p w14:paraId="1FD58DA6"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摩根健康品质生活混合型证券投资基金</w:t>
      </w:r>
    </w:p>
    <w:p w14:paraId="5EA7D146"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67145E91"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14:paraId="29A92A14" w14:textId="77777777" w:rsidTr="006D141C">
        <w:tc>
          <w:tcPr>
            <w:tcW w:w="3420" w:type="dxa"/>
            <w:vAlign w:val="center"/>
          </w:tcPr>
          <w:p w14:paraId="137CCF59"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362B47AC"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3569701F"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28FF188D" w14:textId="77777777"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5D5D910B"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69923932" w14:textId="77777777"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14:paraId="671522B4" w14:textId="77777777" w:rsidTr="00010D70">
        <w:tc>
          <w:tcPr>
            <w:tcW w:w="3420" w:type="dxa"/>
            <w:vAlign w:val="center"/>
          </w:tcPr>
          <w:p w14:paraId="59BFFEDB"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35A0FD3D"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7C1FD34A"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-241,097,637.08</w:t>
            </w:r>
          </w:p>
        </w:tc>
        <w:tc>
          <w:tcPr>
            <w:tcW w:w="2250" w:type="dxa"/>
            <w:vAlign w:val="bottom"/>
          </w:tcPr>
          <w:p w14:paraId="6BF9BEAF"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-115,453,814.94</w:t>
            </w:r>
          </w:p>
        </w:tc>
      </w:tr>
      <w:tr w:rsidR="00B079CA" w:rsidRPr="00B079CA" w14:paraId="12C393E8" w14:textId="77777777" w:rsidTr="0018552C">
        <w:tc>
          <w:tcPr>
            <w:tcW w:w="3420" w:type="dxa"/>
            <w:vAlign w:val="center"/>
          </w:tcPr>
          <w:p w14:paraId="30E13938"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4B5CED6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470CCDB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219,150.04</w:t>
            </w:r>
          </w:p>
        </w:tc>
        <w:tc>
          <w:tcPr>
            <w:tcW w:w="2250" w:type="dxa"/>
            <w:vAlign w:val="center"/>
          </w:tcPr>
          <w:p w14:paraId="513C563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198,208.11</w:t>
            </w:r>
          </w:p>
        </w:tc>
      </w:tr>
      <w:tr w:rsidR="00B079CA" w:rsidRPr="00B079CA" w14:paraId="175BA872" w14:textId="77777777" w:rsidTr="0018552C">
        <w:tc>
          <w:tcPr>
            <w:tcW w:w="3420" w:type="dxa"/>
            <w:vAlign w:val="center"/>
          </w:tcPr>
          <w:p w14:paraId="740DF9A7"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572F7BB8"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53AA2C0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219,150.04</w:t>
            </w:r>
          </w:p>
        </w:tc>
        <w:tc>
          <w:tcPr>
            <w:tcW w:w="2250" w:type="dxa"/>
            <w:vAlign w:val="center"/>
          </w:tcPr>
          <w:p w14:paraId="42677E0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198,208.11</w:t>
            </w:r>
          </w:p>
        </w:tc>
      </w:tr>
      <w:tr w:rsidR="00B079CA" w:rsidRPr="00B079CA" w14:paraId="7F48B4FF" w14:textId="77777777" w:rsidTr="0018552C">
        <w:tc>
          <w:tcPr>
            <w:tcW w:w="3420" w:type="dxa"/>
            <w:vAlign w:val="center"/>
          </w:tcPr>
          <w:p w14:paraId="3259CA39"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39AFB80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2533139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3848E0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CAEEDE6" w14:textId="77777777" w:rsidTr="0018552C">
        <w:tc>
          <w:tcPr>
            <w:tcW w:w="3420" w:type="dxa"/>
            <w:vAlign w:val="center"/>
          </w:tcPr>
          <w:p w14:paraId="23548569"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7C8EE0D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10546DD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20609B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AA90D7C" w14:textId="77777777" w:rsidTr="0018552C">
        <w:tc>
          <w:tcPr>
            <w:tcW w:w="3420" w:type="dxa"/>
            <w:vAlign w:val="center"/>
          </w:tcPr>
          <w:p w14:paraId="2DE94A2D"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69CF6DF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55BACA3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9EB806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6C9A2EF" w14:textId="77777777" w:rsidTr="0018552C">
        <w:tc>
          <w:tcPr>
            <w:tcW w:w="3420" w:type="dxa"/>
            <w:vAlign w:val="center"/>
          </w:tcPr>
          <w:p w14:paraId="22773ED1"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53B1999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5F5D07A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EFB391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AB70011" w14:textId="77777777" w:rsidTr="0018552C">
        <w:tc>
          <w:tcPr>
            <w:tcW w:w="3420" w:type="dxa"/>
            <w:vAlign w:val="center"/>
          </w:tcPr>
          <w:p w14:paraId="107C8F88"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159B0CAE"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7842327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-27,962,176.53</w:t>
            </w:r>
          </w:p>
        </w:tc>
        <w:tc>
          <w:tcPr>
            <w:tcW w:w="2250" w:type="dxa"/>
            <w:vAlign w:val="center"/>
          </w:tcPr>
          <w:p w14:paraId="1E98105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24,578,854.90</w:t>
            </w:r>
          </w:p>
        </w:tc>
      </w:tr>
      <w:tr w:rsidR="00B079CA" w:rsidRPr="00B079CA" w14:paraId="4E68DF44" w14:textId="77777777" w:rsidTr="0018552C">
        <w:tc>
          <w:tcPr>
            <w:tcW w:w="3420" w:type="dxa"/>
            <w:vAlign w:val="center"/>
          </w:tcPr>
          <w:p w14:paraId="698A63B1"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7D1F5D21"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3744C76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-32,116,752.77</w:t>
            </w:r>
          </w:p>
        </w:tc>
        <w:tc>
          <w:tcPr>
            <w:tcW w:w="2250" w:type="dxa"/>
            <w:vAlign w:val="center"/>
          </w:tcPr>
          <w:p w14:paraId="64A2A38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17,921,131.95</w:t>
            </w:r>
          </w:p>
        </w:tc>
      </w:tr>
      <w:tr w:rsidR="00B079CA" w:rsidRPr="00B079CA" w14:paraId="4AFC4233" w14:textId="77777777" w:rsidTr="0018552C">
        <w:tc>
          <w:tcPr>
            <w:tcW w:w="3420" w:type="dxa"/>
            <w:vAlign w:val="center"/>
          </w:tcPr>
          <w:p w14:paraId="284A1064"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3C639A4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542185D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518FF0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52AD39D" w14:textId="77777777" w:rsidTr="0018552C">
        <w:tc>
          <w:tcPr>
            <w:tcW w:w="3420" w:type="dxa"/>
            <w:vAlign w:val="center"/>
          </w:tcPr>
          <w:p w14:paraId="4A848122"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585AD0B0"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2F04D9E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827AD2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122.91</w:t>
            </w:r>
          </w:p>
        </w:tc>
      </w:tr>
      <w:tr w:rsidR="00B079CA" w:rsidRPr="00B079CA" w14:paraId="7C435E32" w14:textId="77777777" w:rsidTr="0018552C">
        <w:tc>
          <w:tcPr>
            <w:tcW w:w="3420" w:type="dxa"/>
            <w:vAlign w:val="center"/>
          </w:tcPr>
          <w:p w14:paraId="67050014"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45E0FB7F"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631D171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E0CCDE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F82432F" w14:textId="77777777" w:rsidTr="0018552C">
        <w:tc>
          <w:tcPr>
            <w:tcW w:w="3420" w:type="dxa"/>
            <w:vAlign w:val="center"/>
          </w:tcPr>
          <w:p w14:paraId="3F81912F" w14:textId="77777777"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68AB9D00" w14:textId="77777777"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1AB2FC8B"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F8F176B"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B1DD2AB" w14:textId="77777777" w:rsidTr="0018552C">
        <w:tc>
          <w:tcPr>
            <w:tcW w:w="3420" w:type="dxa"/>
            <w:vAlign w:val="center"/>
          </w:tcPr>
          <w:p w14:paraId="1358175A"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358490CB"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39B37EF5"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61A5439"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556BDEF" w14:textId="77777777" w:rsidTr="0018552C">
        <w:tc>
          <w:tcPr>
            <w:tcW w:w="3420" w:type="dxa"/>
            <w:vAlign w:val="center"/>
          </w:tcPr>
          <w:p w14:paraId="3227BA4C"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3922B6B9"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03C8AB21"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4,154,576.24</w:t>
            </w:r>
          </w:p>
        </w:tc>
        <w:tc>
          <w:tcPr>
            <w:tcW w:w="2250" w:type="dxa"/>
            <w:vAlign w:val="center"/>
          </w:tcPr>
          <w:p w14:paraId="4459D53F"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6,657,600.04</w:t>
            </w:r>
          </w:p>
        </w:tc>
      </w:tr>
      <w:tr w:rsidR="00B079CA" w:rsidRPr="00B079CA" w14:paraId="60330A77" w14:textId="77777777" w:rsidTr="00010D70">
        <w:tc>
          <w:tcPr>
            <w:tcW w:w="3420" w:type="dxa"/>
            <w:vAlign w:val="center"/>
          </w:tcPr>
          <w:p w14:paraId="2BC150D1" w14:textId="77777777"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32463758"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4AC6078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2A1AC63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45EC49E" w14:textId="77777777" w:rsidTr="0018552C">
        <w:tc>
          <w:tcPr>
            <w:tcW w:w="3420" w:type="dxa"/>
            <w:vAlign w:val="center"/>
          </w:tcPr>
          <w:p w14:paraId="212552F2"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lastRenderedPageBreak/>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2FEBCDFB"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0449D54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-213,589,731.24</w:t>
            </w:r>
          </w:p>
        </w:tc>
        <w:tc>
          <w:tcPr>
            <w:tcW w:w="2250" w:type="dxa"/>
            <w:vAlign w:val="center"/>
          </w:tcPr>
          <w:p w14:paraId="1F87B60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-140,336,546.21</w:t>
            </w:r>
          </w:p>
        </w:tc>
      </w:tr>
      <w:tr w:rsidR="00B079CA" w:rsidRPr="00B079CA" w14:paraId="51369259" w14:textId="77777777" w:rsidTr="0018552C">
        <w:tc>
          <w:tcPr>
            <w:tcW w:w="3420" w:type="dxa"/>
            <w:vAlign w:val="center"/>
          </w:tcPr>
          <w:p w14:paraId="32A9C355" w14:textId="77777777"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35B756DE"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558C44F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13E61B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9E02BD4" w14:textId="77777777" w:rsidTr="0018552C">
        <w:tc>
          <w:tcPr>
            <w:tcW w:w="3420" w:type="dxa"/>
            <w:vAlign w:val="center"/>
          </w:tcPr>
          <w:p w14:paraId="35995260"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55F9FD59"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72791C5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235,120.65</w:t>
            </w:r>
          </w:p>
        </w:tc>
        <w:tc>
          <w:tcPr>
            <w:tcW w:w="2250" w:type="dxa"/>
            <w:vAlign w:val="center"/>
          </w:tcPr>
          <w:p w14:paraId="2B40393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105,668.26</w:t>
            </w:r>
          </w:p>
        </w:tc>
      </w:tr>
      <w:tr w:rsidR="00B079CA" w:rsidRPr="00B079CA" w14:paraId="0F3630DD" w14:textId="77777777" w:rsidTr="00940291">
        <w:tc>
          <w:tcPr>
            <w:tcW w:w="3420" w:type="dxa"/>
            <w:vAlign w:val="center"/>
          </w:tcPr>
          <w:p w14:paraId="07FE41FB" w14:textId="77777777"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4035E51E"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6EA38CCF"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13,492,658.60</w:t>
            </w:r>
          </w:p>
        </w:tc>
        <w:tc>
          <w:tcPr>
            <w:tcW w:w="2250" w:type="dxa"/>
            <w:vAlign w:val="bottom"/>
          </w:tcPr>
          <w:p w14:paraId="135DC408"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10,209,437.59</w:t>
            </w:r>
          </w:p>
        </w:tc>
      </w:tr>
      <w:tr w:rsidR="00B079CA" w:rsidRPr="00B079CA" w14:paraId="5644C1AA" w14:textId="77777777" w:rsidTr="0018552C">
        <w:tc>
          <w:tcPr>
            <w:tcW w:w="3420" w:type="dxa"/>
            <w:vAlign w:val="center"/>
          </w:tcPr>
          <w:p w14:paraId="2CFD4C7A"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0C6BB506"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1B0C4C5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10,650,944.90</w:t>
            </w:r>
          </w:p>
        </w:tc>
        <w:tc>
          <w:tcPr>
            <w:tcW w:w="2250" w:type="dxa"/>
            <w:vAlign w:val="center"/>
          </w:tcPr>
          <w:p w14:paraId="41D9A96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7,717,622.39</w:t>
            </w:r>
          </w:p>
        </w:tc>
      </w:tr>
      <w:tr w:rsidR="00B079CA" w:rsidRPr="00B079CA" w14:paraId="1D3B70E0" w14:textId="77777777" w:rsidTr="0018552C">
        <w:tc>
          <w:tcPr>
            <w:tcW w:w="3420" w:type="dxa"/>
            <w:vAlign w:val="center"/>
          </w:tcPr>
          <w:p w14:paraId="26C66A28"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24E33A61"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3C43576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1,775,157.47</w:t>
            </w:r>
          </w:p>
        </w:tc>
        <w:tc>
          <w:tcPr>
            <w:tcW w:w="2250" w:type="dxa"/>
            <w:vAlign w:val="center"/>
          </w:tcPr>
          <w:p w14:paraId="7E7D052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1,286,270.41</w:t>
            </w:r>
          </w:p>
        </w:tc>
      </w:tr>
      <w:tr w:rsidR="00B079CA" w:rsidRPr="00B079CA" w14:paraId="44FB4DDE" w14:textId="77777777" w:rsidTr="0018552C">
        <w:tc>
          <w:tcPr>
            <w:tcW w:w="3420" w:type="dxa"/>
            <w:vAlign w:val="center"/>
          </w:tcPr>
          <w:p w14:paraId="0C6614C6"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4337A9C6"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978F37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933,665.49</w:t>
            </w:r>
          </w:p>
        </w:tc>
        <w:tc>
          <w:tcPr>
            <w:tcW w:w="2250" w:type="dxa"/>
            <w:vAlign w:val="center"/>
          </w:tcPr>
          <w:p w14:paraId="4020CA3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1,090,096.24</w:t>
            </w:r>
          </w:p>
        </w:tc>
      </w:tr>
      <w:tr w:rsidR="00B079CA" w:rsidRPr="00B079CA" w14:paraId="1231DF69" w14:textId="77777777" w:rsidTr="00010D70">
        <w:tc>
          <w:tcPr>
            <w:tcW w:w="3420" w:type="dxa"/>
            <w:vAlign w:val="center"/>
          </w:tcPr>
          <w:p w14:paraId="77E710F7"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7682D355"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13F24A9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5124F75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B77F46D" w14:textId="77777777" w:rsidTr="0018552C">
        <w:tc>
          <w:tcPr>
            <w:tcW w:w="3420" w:type="dxa"/>
            <w:vAlign w:val="center"/>
          </w:tcPr>
          <w:p w14:paraId="1E547CF6"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2A4ABD97"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105803A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B8FECB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0F9EDEB" w14:textId="77777777" w:rsidTr="0018552C">
        <w:tc>
          <w:tcPr>
            <w:tcW w:w="3420" w:type="dxa"/>
            <w:vAlign w:val="center"/>
          </w:tcPr>
          <w:p w14:paraId="43E8E74B"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58FDFF16"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232FDCD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E37E28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CB19C38" w14:textId="77777777" w:rsidTr="00010D70">
        <w:tc>
          <w:tcPr>
            <w:tcW w:w="3420" w:type="dxa"/>
            <w:vAlign w:val="center"/>
          </w:tcPr>
          <w:p w14:paraId="4F2935E6"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7B05971C"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2083163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5FF81E5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A1F5B5D" w14:textId="77777777" w:rsidTr="0032367F">
        <w:tc>
          <w:tcPr>
            <w:tcW w:w="3420" w:type="dxa"/>
            <w:vAlign w:val="center"/>
          </w:tcPr>
          <w:p w14:paraId="54C2E04B"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53236FD1"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1185853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4A542BC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94626DE" w14:textId="77777777" w:rsidTr="0018552C">
        <w:tc>
          <w:tcPr>
            <w:tcW w:w="3420" w:type="dxa"/>
            <w:vAlign w:val="center"/>
          </w:tcPr>
          <w:p w14:paraId="4000C6DE"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78DA0272"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5E9CBA6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132,890.74</w:t>
            </w:r>
          </w:p>
        </w:tc>
        <w:tc>
          <w:tcPr>
            <w:tcW w:w="2250" w:type="dxa"/>
            <w:vAlign w:val="center"/>
          </w:tcPr>
          <w:p w14:paraId="3DA836A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115,448.55</w:t>
            </w:r>
          </w:p>
        </w:tc>
      </w:tr>
      <w:tr w:rsidR="00B079CA" w:rsidRPr="00B079CA" w14:paraId="26D71E55" w14:textId="77777777" w:rsidTr="0018552C">
        <w:tc>
          <w:tcPr>
            <w:tcW w:w="3420" w:type="dxa"/>
            <w:vAlign w:val="center"/>
          </w:tcPr>
          <w:p w14:paraId="134E104E"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34D44B57"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4F5B1BA0"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-254,590,295.68</w:t>
            </w:r>
          </w:p>
        </w:tc>
        <w:tc>
          <w:tcPr>
            <w:tcW w:w="2250" w:type="dxa"/>
            <w:vAlign w:val="center"/>
          </w:tcPr>
          <w:p w14:paraId="753FACDA"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-125,663,252.53</w:t>
            </w:r>
          </w:p>
        </w:tc>
      </w:tr>
      <w:tr w:rsidR="00B079CA" w:rsidRPr="00B079CA" w14:paraId="55BD455D" w14:textId="77777777" w:rsidTr="0018552C">
        <w:tc>
          <w:tcPr>
            <w:tcW w:w="3420" w:type="dxa"/>
            <w:vAlign w:val="center"/>
          </w:tcPr>
          <w:p w14:paraId="25B37587" w14:textId="77777777"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70B07CEE"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3DB59BD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B2857C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F626CE9" w14:textId="77777777" w:rsidTr="0018552C">
        <w:tc>
          <w:tcPr>
            <w:tcW w:w="3420" w:type="dxa"/>
            <w:vAlign w:val="center"/>
          </w:tcPr>
          <w:p w14:paraId="591ADE38"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76CBF796"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09E62F41"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-254,590,295.68</w:t>
            </w:r>
          </w:p>
        </w:tc>
        <w:tc>
          <w:tcPr>
            <w:tcW w:w="2250" w:type="dxa"/>
            <w:vAlign w:val="center"/>
          </w:tcPr>
          <w:p w14:paraId="5EAF8A88"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-125,663,252.53</w:t>
            </w:r>
          </w:p>
        </w:tc>
      </w:tr>
      <w:tr w:rsidR="00B079CA" w:rsidRPr="00B079CA" w14:paraId="53352BC6" w14:textId="77777777" w:rsidTr="00010D70">
        <w:tc>
          <w:tcPr>
            <w:tcW w:w="3420" w:type="dxa"/>
            <w:vAlign w:val="center"/>
          </w:tcPr>
          <w:p w14:paraId="4DF8D087"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5D64B97C"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7C2CC035"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5BD69C40"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14:paraId="71D200F5" w14:textId="77777777" w:rsidTr="00010D70">
        <w:tc>
          <w:tcPr>
            <w:tcW w:w="3420" w:type="dxa"/>
            <w:vAlign w:val="center"/>
          </w:tcPr>
          <w:p w14:paraId="39DD33AE"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76147180"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09532CCC"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-254,590,295.68</w:t>
            </w:r>
          </w:p>
        </w:tc>
        <w:tc>
          <w:tcPr>
            <w:tcW w:w="2250" w:type="dxa"/>
            <w:vAlign w:val="bottom"/>
          </w:tcPr>
          <w:p w14:paraId="56EA33CC"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-125,663,252.53</w:t>
            </w:r>
          </w:p>
        </w:tc>
      </w:tr>
    </w:tbl>
    <w:p w14:paraId="207BADC4" w14:textId="77777777" w:rsidR="00FF6027" w:rsidRPr="00E15564" w:rsidRDefault="00FF6027" w:rsidP="00FF6027">
      <w:pPr>
        <w:pStyle w:val="20"/>
        <w:spacing w:beforeLines="100" w:before="312" w:afterLines="100" w:after="312"/>
        <w:rPr>
          <w:rFonts w:ascii="Times New Roman" w:hAnsi="Times New Roman"/>
          <w:kern w:val="0"/>
          <w:sz w:val="21"/>
          <w:szCs w:val="21"/>
        </w:rPr>
      </w:pPr>
      <w:bookmarkStart w:id="51" w:name="_Toc374540563"/>
      <w:bookmarkStart w:id="52" w:name="_Toc225498270"/>
      <w:bookmarkStart w:id="53" w:name="_Toc175837018"/>
      <w:r w:rsidRPr="00E15564">
        <w:rPr>
          <w:rFonts w:ascii="Times New Roman" w:hAnsi="Times New Roman"/>
          <w:kern w:val="0"/>
          <w:sz w:val="21"/>
          <w:szCs w:val="21"/>
        </w:rPr>
        <w:t xml:space="preserve">6.3 </w:t>
      </w:r>
      <w:bookmarkEnd w:id="51"/>
      <w:bookmarkEnd w:id="52"/>
      <w:r w:rsidRPr="00E15564">
        <w:rPr>
          <w:rFonts w:ascii="宋体" w:hAnsi="宋体" w:hint="eastAsia"/>
          <w:sz w:val="21"/>
          <w:szCs w:val="21"/>
        </w:rPr>
        <w:t>净资产变动表</w:t>
      </w:r>
      <w:bookmarkEnd w:id="53"/>
    </w:p>
    <w:p w14:paraId="43C60E4C"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摩根健康品质生活混合型证券投资基金</w:t>
      </w:r>
    </w:p>
    <w:p w14:paraId="201F4823"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6B1F27FA"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14:paraId="2F0A0761" w14:textId="77777777" w:rsidTr="00FB0036">
        <w:tc>
          <w:tcPr>
            <w:tcW w:w="1876" w:type="dxa"/>
            <w:vMerge w:val="restart"/>
            <w:vAlign w:val="center"/>
          </w:tcPr>
          <w:p w14:paraId="254D83AE" w14:textId="77777777" w:rsidR="00D74A85" w:rsidRPr="00B079CA" w:rsidRDefault="00D74A85" w:rsidP="00010D70">
            <w:pPr>
              <w:jc w:val="center"/>
              <w:rPr>
                <w:rFonts w:eastAsiaTheme="minorEastAsia"/>
                <w:b/>
                <w:color w:val="000000" w:themeColor="text1"/>
                <w:szCs w:val="21"/>
              </w:rPr>
            </w:pPr>
            <w:bookmarkStart w:id="54" w:name="_Hlk105665426"/>
            <w:r w:rsidRPr="00B079CA">
              <w:rPr>
                <w:rFonts w:eastAsiaTheme="minorEastAsia"/>
                <w:b/>
                <w:color w:val="000000" w:themeColor="text1"/>
                <w:szCs w:val="21"/>
              </w:rPr>
              <w:t>项目</w:t>
            </w:r>
          </w:p>
        </w:tc>
        <w:tc>
          <w:tcPr>
            <w:tcW w:w="7446" w:type="dxa"/>
            <w:gridSpan w:val="4"/>
          </w:tcPr>
          <w:p w14:paraId="29C16661" w14:textId="77777777"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14:paraId="7B816B9B" w14:textId="77777777"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1666FAEB" w14:textId="77777777" w:rsidTr="00EF354B">
        <w:tc>
          <w:tcPr>
            <w:tcW w:w="1876" w:type="dxa"/>
            <w:vMerge/>
            <w:vAlign w:val="center"/>
          </w:tcPr>
          <w:p w14:paraId="2EC9E7A3" w14:textId="77777777" w:rsidR="004E5CCC" w:rsidRPr="00B079CA" w:rsidRDefault="004E5CCC" w:rsidP="004E5CCC">
            <w:pPr>
              <w:jc w:val="center"/>
              <w:rPr>
                <w:rFonts w:eastAsiaTheme="minorEastAsia"/>
                <w:b/>
                <w:color w:val="000000" w:themeColor="text1"/>
                <w:szCs w:val="21"/>
              </w:rPr>
            </w:pPr>
          </w:p>
        </w:tc>
        <w:tc>
          <w:tcPr>
            <w:tcW w:w="1985" w:type="dxa"/>
            <w:vAlign w:val="center"/>
          </w:tcPr>
          <w:p w14:paraId="12C81210"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2069ABFB"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10F7908E"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04715F4C"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0C619392" w14:textId="77777777"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0B2AD6E7" w14:textId="77777777" w:rsidTr="00EF354B">
        <w:tc>
          <w:tcPr>
            <w:tcW w:w="1876" w:type="dxa"/>
          </w:tcPr>
          <w:p w14:paraId="07B4C9AA" w14:textId="77777777"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3DA92C64"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405,526,058.50</w:t>
            </w:r>
          </w:p>
        </w:tc>
        <w:tc>
          <w:tcPr>
            <w:tcW w:w="1917" w:type="dxa"/>
            <w:vAlign w:val="center"/>
          </w:tcPr>
          <w:p w14:paraId="1E18C38F"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7130683"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1,114,675,681.49</w:t>
            </w:r>
          </w:p>
        </w:tc>
        <w:tc>
          <w:tcPr>
            <w:tcW w:w="1491" w:type="dxa"/>
            <w:vAlign w:val="center"/>
          </w:tcPr>
          <w:p w14:paraId="6FEDA6F4"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1,520,201,739.99</w:t>
            </w:r>
          </w:p>
        </w:tc>
      </w:tr>
      <w:tr w:rsidR="00B079CA" w:rsidRPr="00B079CA" w14:paraId="5018FDDF" w14:textId="77777777" w:rsidTr="00EF354B">
        <w:tc>
          <w:tcPr>
            <w:tcW w:w="1876" w:type="dxa"/>
          </w:tcPr>
          <w:p w14:paraId="058323EE" w14:textId="77777777"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130603EE"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405,526,058.50</w:t>
            </w:r>
          </w:p>
        </w:tc>
        <w:tc>
          <w:tcPr>
            <w:tcW w:w="1917" w:type="dxa"/>
            <w:vAlign w:val="center"/>
          </w:tcPr>
          <w:p w14:paraId="68D18A37"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9B04821"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1,114,675,681.49</w:t>
            </w:r>
          </w:p>
        </w:tc>
        <w:tc>
          <w:tcPr>
            <w:tcW w:w="1491" w:type="dxa"/>
            <w:vAlign w:val="center"/>
          </w:tcPr>
          <w:p w14:paraId="0ACC0643"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1,520,201,739.99</w:t>
            </w:r>
          </w:p>
        </w:tc>
      </w:tr>
      <w:tr w:rsidR="00B079CA" w:rsidRPr="00B079CA" w14:paraId="1A402EC6" w14:textId="77777777" w:rsidTr="00EF354B">
        <w:tc>
          <w:tcPr>
            <w:tcW w:w="1876" w:type="dxa"/>
          </w:tcPr>
          <w:p w14:paraId="69D0436E"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75B7B09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13,227,775.87</w:t>
            </w:r>
          </w:p>
        </w:tc>
        <w:tc>
          <w:tcPr>
            <w:tcW w:w="1917" w:type="dxa"/>
            <w:vAlign w:val="center"/>
          </w:tcPr>
          <w:p w14:paraId="22FF9F8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398AB5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-214,767,706.42</w:t>
            </w:r>
          </w:p>
        </w:tc>
        <w:tc>
          <w:tcPr>
            <w:tcW w:w="1491" w:type="dxa"/>
            <w:vAlign w:val="center"/>
          </w:tcPr>
          <w:p w14:paraId="52F19DD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-201,539,930.55</w:t>
            </w:r>
          </w:p>
        </w:tc>
      </w:tr>
      <w:tr w:rsidR="00B079CA" w:rsidRPr="00B079CA" w14:paraId="0A4F6309" w14:textId="77777777" w:rsidTr="00EF354B">
        <w:tc>
          <w:tcPr>
            <w:tcW w:w="1876" w:type="dxa"/>
          </w:tcPr>
          <w:p w14:paraId="2B4F1F39"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156D978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285A533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C36F13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-254,590,295.68</w:t>
            </w:r>
          </w:p>
        </w:tc>
        <w:tc>
          <w:tcPr>
            <w:tcW w:w="1491" w:type="dxa"/>
            <w:vAlign w:val="center"/>
          </w:tcPr>
          <w:p w14:paraId="52CFD5F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-254,590,295.68</w:t>
            </w:r>
          </w:p>
        </w:tc>
      </w:tr>
      <w:tr w:rsidR="00B079CA" w:rsidRPr="00B079CA" w14:paraId="06DA7FF3" w14:textId="77777777" w:rsidTr="00EF354B">
        <w:tc>
          <w:tcPr>
            <w:tcW w:w="1876" w:type="dxa"/>
          </w:tcPr>
          <w:p w14:paraId="2296F3A3" w14:textId="77777777"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w:t>
            </w:r>
            <w:r w:rsidRPr="00FF6027">
              <w:rPr>
                <w:rFonts w:eastAsiaTheme="minorEastAsia" w:hint="eastAsia"/>
                <w:color w:val="000000" w:themeColor="text1"/>
                <w:szCs w:val="21"/>
              </w:rPr>
              <w:lastRenderedPageBreak/>
              <w:t>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140D83D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lastRenderedPageBreak/>
              <w:t>13,227,775.87</w:t>
            </w:r>
          </w:p>
        </w:tc>
        <w:tc>
          <w:tcPr>
            <w:tcW w:w="1917" w:type="dxa"/>
            <w:vAlign w:val="center"/>
          </w:tcPr>
          <w:p w14:paraId="6588925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3632AB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39,822,589.26</w:t>
            </w:r>
          </w:p>
        </w:tc>
        <w:tc>
          <w:tcPr>
            <w:tcW w:w="1491" w:type="dxa"/>
            <w:vAlign w:val="center"/>
          </w:tcPr>
          <w:p w14:paraId="4E6B564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53,050,365.13</w:t>
            </w:r>
          </w:p>
        </w:tc>
      </w:tr>
      <w:tr w:rsidR="00B079CA" w:rsidRPr="00B079CA" w14:paraId="7B128FBD" w14:textId="77777777" w:rsidTr="00EF354B">
        <w:tc>
          <w:tcPr>
            <w:tcW w:w="1876" w:type="dxa"/>
          </w:tcPr>
          <w:p w14:paraId="076B34B2" w14:textId="77777777"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36D1329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176,692,933.68</w:t>
            </w:r>
          </w:p>
        </w:tc>
        <w:tc>
          <w:tcPr>
            <w:tcW w:w="1917" w:type="dxa"/>
            <w:vAlign w:val="center"/>
          </w:tcPr>
          <w:p w14:paraId="128F490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DF0D6B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442,446,944.32</w:t>
            </w:r>
          </w:p>
        </w:tc>
        <w:tc>
          <w:tcPr>
            <w:tcW w:w="1491" w:type="dxa"/>
            <w:vAlign w:val="center"/>
          </w:tcPr>
          <w:p w14:paraId="3B6A60D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619,139,878.00</w:t>
            </w:r>
          </w:p>
        </w:tc>
      </w:tr>
      <w:tr w:rsidR="00B079CA" w:rsidRPr="00B079CA" w14:paraId="58970E2A" w14:textId="77777777" w:rsidTr="00EF354B">
        <w:tc>
          <w:tcPr>
            <w:tcW w:w="1876" w:type="dxa"/>
          </w:tcPr>
          <w:p w14:paraId="1221523B" w14:textId="77777777"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235C4B9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-163,465,157.81</w:t>
            </w:r>
          </w:p>
        </w:tc>
        <w:tc>
          <w:tcPr>
            <w:tcW w:w="1917" w:type="dxa"/>
            <w:vAlign w:val="center"/>
          </w:tcPr>
          <w:p w14:paraId="26CDD05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0BEF26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-402,624,355.06</w:t>
            </w:r>
          </w:p>
        </w:tc>
        <w:tc>
          <w:tcPr>
            <w:tcW w:w="1491" w:type="dxa"/>
            <w:vAlign w:val="center"/>
          </w:tcPr>
          <w:p w14:paraId="7865130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-566,089,512.87</w:t>
            </w:r>
          </w:p>
        </w:tc>
      </w:tr>
      <w:tr w:rsidR="00B079CA" w:rsidRPr="00B079CA" w14:paraId="46FA6F8C" w14:textId="77777777" w:rsidTr="00EF354B">
        <w:tc>
          <w:tcPr>
            <w:tcW w:w="1876" w:type="dxa"/>
          </w:tcPr>
          <w:p w14:paraId="36074464" w14:textId="77777777"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4FD76FB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16E5B2F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50EC43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228AEED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B327632" w14:textId="77777777" w:rsidTr="00EF354B">
        <w:tc>
          <w:tcPr>
            <w:tcW w:w="1876" w:type="dxa"/>
          </w:tcPr>
          <w:p w14:paraId="109630D8" w14:textId="77777777"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6CDC7FE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418,753,834.37</w:t>
            </w:r>
          </w:p>
        </w:tc>
        <w:tc>
          <w:tcPr>
            <w:tcW w:w="1917" w:type="dxa"/>
            <w:vAlign w:val="center"/>
          </w:tcPr>
          <w:p w14:paraId="6224561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70712E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899,907,975.07</w:t>
            </w:r>
          </w:p>
        </w:tc>
        <w:tc>
          <w:tcPr>
            <w:tcW w:w="1491" w:type="dxa"/>
            <w:vAlign w:val="center"/>
          </w:tcPr>
          <w:p w14:paraId="556D3FB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1,318,661,809.44</w:t>
            </w:r>
          </w:p>
        </w:tc>
      </w:tr>
      <w:tr w:rsidR="00D74A85" w:rsidRPr="00B079CA" w14:paraId="56C7313B" w14:textId="77777777" w:rsidTr="00FB0036">
        <w:tc>
          <w:tcPr>
            <w:tcW w:w="1876" w:type="dxa"/>
            <w:vMerge w:val="restart"/>
            <w:vAlign w:val="center"/>
          </w:tcPr>
          <w:p w14:paraId="39ED3BC6"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5D1AEC13"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6CDF8A3D" w14:textId="77777777"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599C3A13" w14:textId="77777777" w:rsidTr="0004079E">
        <w:tc>
          <w:tcPr>
            <w:tcW w:w="1876" w:type="dxa"/>
            <w:vMerge/>
            <w:vAlign w:val="center"/>
          </w:tcPr>
          <w:p w14:paraId="32B89401" w14:textId="77777777" w:rsidR="004E5CCC" w:rsidRPr="00B079CA" w:rsidRDefault="004E5CCC" w:rsidP="00254766">
            <w:pPr>
              <w:jc w:val="center"/>
              <w:rPr>
                <w:rFonts w:eastAsiaTheme="minorEastAsia"/>
                <w:b/>
                <w:color w:val="000000" w:themeColor="text1"/>
                <w:szCs w:val="21"/>
              </w:rPr>
            </w:pPr>
          </w:p>
        </w:tc>
        <w:tc>
          <w:tcPr>
            <w:tcW w:w="1985" w:type="dxa"/>
            <w:vAlign w:val="center"/>
          </w:tcPr>
          <w:p w14:paraId="6E12AF98"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5DE75420"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0E933DD9"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41B868BA"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5A967891" w14:textId="77777777"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267E7D19" w14:textId="77777777" w:rsidTr="0004079E">
        <w:tc>
          <w:tcPr>
            <w:tcW w:w="1876" w:type="dxa"/>
          </w:tcPr>
          <w:p w14:paraId="596CDE37"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4095D2BA"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163,509,825.80</w:t>
            </w:r>
          </w:p>
        </w:tc>
        <w:tc>
          <w:tcPr>
            <w:tcW w:w="1917" w:type="dxa"/>
            <w:vAlign w:val="center"/>
          </w:tcPr>
          <w:p w14:paraId="4EC1EEE1"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0F60841"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438,223,570.94</w:t>
            </w:r>
          </w:p>
        </w:tc>
        <w:tc>
          <w:tcPr>
            <w:tcW w:w="1491" w:type="dxa"/>
            <w:vAlign w:val="center"/>
          </w:tcPr>
          <w:p w14:paraId="79A76945"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601,733,396.74</w:t>
            </w:r>
          </w:p>
        </w:tc>
      </w:tr>
      <w:tr w:rsidR="00B079CA" w:rsidRPr="00B079CA" w14:paraId="1666BC47" w14:textId="77777777" w:rsidTr="0004079E">
        <w:tc>
          <w:tcPr>
            <w:tcW w:w="1876" w:type="dxa"/>
          </w:tcPr>
          <w:p w14:paraId="5D91DEDA"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401F48EE"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163,509,825.80</w:t>
            </w:r>
          </w:p>
        </w:tc>
        <w:tc>
          <w:tcPr>
            <w:tcW w:w="1917" w:type="dxa"/>
            <w:vAlign w:val="center"/>
          </w:tcPr>
          <w:p w14:paraId="0B3DB658"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9890650"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438,223,570.94</w:t>
            </w:r>
          </w:p>
        </w:tc>
        <w:tc>
          <w:tcPr>
            <w:tcW w:w="1491" w:type="dxa"/>
            <w:vAlign w:val="center"/>
          </w:tcPr>
          <w:p w14:paraId="78C41BAD"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601,733,396.74</w:t>
            </w:r>
          </w:p>
        </w:tc>
      </w:tr>
      <w:tr w:rsidR="00B079CA" w:rsidRPr="00B079CA" w14:paraId="6C0A5C32" w14:textId="77777777" w:rsidTr="0004079E">
        <w:tc>
          <w:tcPr>
            <w:tcW w:w="1876" w:type="dxa"/>
          </w:tcPr>
          <w:p w14:paraId="7E51B027"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1EDFC97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203,708,935.59</w:t>
            </w:r>
          </w:p>
        </w:tc>
        <w:tc>
          <w:tcPr>
            <w:tcW w:w="1917" w:type="dxa"/>
            <w:vAlign w:val="center"/>
          </w:tcPr>
          <w:p w14:paraId="0A41D46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A7DF69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491,579,107.84</w:t>
            </w:r>
          </w:p>
        </w:tc>
        <w:tc>
          <w:tcPr>
            <w:tcW w:w="1491" w:type="dxa"/>
            <w:vAlign w:val="center"/>
          </w:tcPr>
          <w:p w14:paraId="6D68E44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695,288,043.43</w:t>
            </w:r>
          </w:p>
        </w:tc>
      </w:tr>
      <w:tr w:rsidR="00B079CA" w:rsidRPr="00B079CA" w14:paraId="6D614E36" w14:textId="77777777" w:rsidTr="0004079E">
        <w:tc>
          <w:tcPr>
            <w:tcW w:w="1876" w:type="dxa"/>
          </w:tcPr>
          <w:p w14:paraId="647FD349"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16D991B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33B8703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5B62AE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-125,663,252.53</w:t>
            </w:r>
          </w:p>
        </w:tc>
        <w:tc>
          <w:tcPr>
            <w:tcW w:w="1491" w:type="dxa"/>
            <w:vAlign w:val="center"/>
          </w:tcPr>
          <w:p w14:paraId="7897A9F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-125,663,252.53</w:t>
            </w:r>
          </w:p>
        </w:tc>
      </w:tr>
      <w:tr w:rsidR="00B079CA" w:rsidRPr="00B079CA" w14:paraId="07473E49" w14:textId="77777777" w:rsidTr="0004079E">
        <w:tc>
          <w:tcPr>
            <w:tcW w:w="1876" w:type="dxa"/>
          </w:tcPr>
          <w:p w14:paraId="49025ED5" w14:textId="77777777"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7AFCFCE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203,708,935.59</w:t>
            </w:r>
          </w:p>
        </w:tc>
        <w:tc>
          <w:tcPr>
            <w:tcW w:w="1917" w:type="dxa"/>
            <w:vAlign w:val="center"/>
          </w:tcPr>
          <w:p w14:paraId="567EF67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FC3323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617,242,360.37</w:t>
            </w:r>
          </w:p>
        </w:tc>
        <w:tc>
          <w:tcPr>
            <w:tcW w:w="1491" w:type="dxa"/>
            <w:vAlign w:val="center"/>
          </w:tcPr>
          <w:p w14:paraId="5E69434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820,951,295.96</w:t>
            </w:r>
          </w:p>
        </w:tc>
      </w:tr>
      <w:tr w:rsidR="00B079CA" w:rsidRPr="00B079CA" w14:paraId="66F5C5D9" w14:textId="77777777" w:rsidTr="0004079E">
        <w:tc>
          <w:tcPr>
            <w:tcW w:w="1876" w:type="dxa"/>
          </w:tcPr>
          <w:p w14:paraId="532D262C" w14:textId="77777777"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061E53E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318,550,460.97</w:t>
            </w:r>
          </w:p>
        </w:tc>
        <w:tc>
          <w:tcPr>
            <w:tcW w:w="1917" w:type="dxa"/>
            <w:vAlign w:val="center"/>
          </w:tcPr>
          <w:p w14:paraId="5485B0A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7D74B3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935,680,562.51</w:t>
            </w:r>
          </w:p>
        </w:tc>
        <w:tc>
          <w:tcPr>
            <w:tcW w:w="1491" w:type="dxa"/>
            <w:vAlign w:val="center"/>
          </w:tcPr>
          <w:p w14:paraId="096E491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1,254,231,023.48</w:t>
            </w:r>
          </w:p>
        </w:tc>
      </w:tr>
      <w:tr w:rsidR="00B079CA" w:rsidRPr="00B079CA" w14:paraId="4B3F88FD" w14:textId="77777777" w:rsidTr="0004079E">
        <w:tc>
          <w:tcPr>
            <w:tcW w:w="1876" w:type="dxa"/>
          </w:tcPr>
          <w:p w14:paraId="7DB40A44" w14:textId="77777777"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7EFADD3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-114,841,525.38</w:t>
            </w:r>
          </w:p>
        </w:tc>
        <w:tc>
          <w:tcPr>
            <w:tcW w:w="1917" w:type="dxa"/>
            <w:vAlign w:val="center"/>
          </w:tcPr>
          <w:p w14:paraId="79068E2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B8961E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-318,438,202.14</w:t>
            </w:r>
          </w:p>
        </w:tc>
        <w:tc>
          <w:tcPr>
            <w:tcW w:w="1491" w:type="dxa"/>
            <w:vAlign w:val="center"/>
          </w:tcPr>
          <w:p w14:paraId="307D1FF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-433,279,727.52</w:t>
            </w:r>
          </w:p>
        </w:tc>
      </w:tr>
      <w:tr w:rsidR="00B079CA" w:rsidRPr="00B079CA" w14:paraId="30B2C7EE" w14:textId="77777777" w:rsidTr="0004079E">
        <w:tc>
          <w:tcPr>
            <w:tcW w:w="1876" w:type="dxa"/>
          </w:tcPr>
          <w:p w14:paraId="5F773856" w14:textId="77777777"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7BB920B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0828244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703B87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34C97C5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14:paraId="267BA934" w14:textId="77777777" w:rsidTr="0004079E">
        <w:tc>
          <w:tcPr>
            <w:tcW w:w="1876" w:type="dxa"/>
          </w:tcPr>
          <w:p w14:paraId="55ACB825" w14:textId="77777777"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5E21569B"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367,218,761.39</w:t>
            </w:r>
          </w:p>
        </w:tc>
        <w:tc>
          <w:tcPr>
            <w:tcW w:w="1917" w:type="dxa"/>
            <w:vAlign w:val="center"/>
          </w:tcPr>
          <w:p w14:paraId="4004591E"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01DBA174"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929,802,678.78</w:t>
            </w:r>
          </w:p>
        </w:tc>
        <w:tc>
          <w:tcPr>
            <w:tcW w:w="1491" w:type="dxa"/>
            <w:vAlign w:val="center"/>
          </w:tcPr>
          <w:p w14:paraId="61CD928A"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1,297,021,440.17</w:t>
            </w:r>
          </w:p>
        </w:tc>
      </w:tr>
    </w:tbl>
    <w:bookmarkEnd w:id="54"/>
    <w:p w14:paraId="7116FE0A" w14:textId="77777777"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14:paraId="1A1CB0C8" w14:textId="77777777"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lastRenderedPageBreak/>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14:paraId="59B6B8E7" w14:textId="77777777"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14:paraId="51E0645D"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5" w:name="_Toc225498271"/>
      <w:bookmarkStart w:id="56" w:name="_Toc175837019"/>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5"/>
      <w:bookmarkEnd w:id="56"/>
    </w:p>
    <w:p w14:paraId="28771396"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14:paraId="7B372620"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摩根健康品质生活混合型证券投资基金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原名为上投摩根健康品质生活混合型证券投资基金，以下简称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[2011]1753</w:t>
      </w:r>
      <w:r>
        <w:rPr>
          <w:rFonts w:eastAsiaTheme="minorEastAsia"/>
          <w:color w:val="000000" w:themeColor="text1"/>
          <w:kern w:val="0"/>
          <w:szCs w:val="21"/>
        </w:rPr>
        <w:t>号《关于核准上投摩根健康品质生活股票型证券投资基金募集的批复》核准，由摩根基金管理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依照《中华人民共和国证券投资基金法》和《上投摩根健康品质生活股票型证券投资基金基金合同》负责公开募集。本基金为契约型开放式，存续期限不定，首次设立募集不包括认购资金利息共募集人民币</w:t>
      </w:r>
      <w:r>
        <w:rPr>
          <w:rFonts w:eastAsiaTheme="minorEastAsia"/>
          <w:color w:val="000000" w:themeColor="text1"/>
          <w:kern w:val="0"/>
          <w:szCs w:val="21"/>
        </w:rPr>
        <w:t>671,919,547.42</w:t>
      </w:r>
      <w:r>
        <w:rPr>
          <w:rFonts w:eastAsiaTheme="minorEastAsia"/>
          <w:color w:val="000000" w:themeColor="text1"/>
          <w:kern w:val="0"/>
          <w:szCs w:val="21"/>
        </w:rPr>
        <w:t>元，业经普华永道中天会计师事务所有限公司普华永道中天验字</w:t>
      </w:r>
      <w:r>
        <w:rPr>
          <w:rFonts w:eastAsiaTheme="minorEastAsia"/>
          <w:color w:val="000000" w:themeColor="text1"/>
          <w:kern w:val="0"/>
          <w:szCs w:val="21"/>
        </w:rPr>
        <w:t>(2012)</w:t>
      </w:r>
      <w:r>
        <w:rPr>
          <w:rFonts w:eastAsiaTheme="minorEastAsia"/>
          <w:color w:val="000000" w:themeColor="text1"/>
          <w:kern w:val="0"/>
          <w:szCs w:val="21"/>
        </w:rPr>
        <w:t>第</w:t>
      </w:r>
      <w:r>
        <w:rPr>
          <w:rFonts w:eastAsiaTheme="minorEastAsia"/>
          <w:color w:val="000000" w:themeColor="text1"/>
          <w:kern w:val="0"/>
          <w:szCs w:val="21"/>
        </w:rPr>
        <w:t>11</w:t>
      </w:r>
      <w:r>
        <w:rPr>
          <w:rFonts w:eastAsiaTheme="minorEastAsia"/>
          <w:color w:val="000000" w:themeColor="text1"/>
          <w:kern w:val="0"/>
          <w:szCs w:val="21"/>
        </w:rPr>
        <w:t>号验资报告予以验证。经向中国证监会备案，《上投摩根健康品质生活股票型证券投资基金基金合同》于</w:t>
      </w:r>
      <w:r>
        <w:rPr>
          <w:rFonts w:eastAsiaTheme="minorEastAsia"/>
          <w:color w:val="000000" w:themeColor="text1"/>
          <w:kern w:val="0"/>
          <w:szCs w:val="21"/>
        </w:rPr>
        <w:t>2012</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672,073,525.19</w:t>
      </w:r>
      <w:r>
        <w:rPr>
          <w:rFonts w:eastAsiaTheme="minorEastAsia"/>
          <w:color w:val="000000" w:themeColor="text1"/>
          <w:kern w:val="0"/>
          <w:szCs w:val="21"/>
        </w:rPr>
        <w:t>份基金份额，其中认购资金利息折合</w:t>
      </w:r>
      <w:r>
        <w:rPr>
          <w:rFonts w:eastAsiaTheme="minorEastAsia"/>
          <w:color w:val="000000" w:themeColor="text1"/>
          <w:kern w:val="0"/>
          <w:szCs w:val="21"/>
        </w:rPr>
        <w:t>153,977.77</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有限公司，基金托管人为中国银行股份有限公司。</w:t>
      </w:r>
    </w:p>
    <w:p w14:paraId="0DBE8227" w14:textId="77777777" w:rsidR="009C3B79" w:rsidRDefault="009C3B79">
      <w:pPr>
        <w:spacing w:line="360" w:lineRule="auto"/>
        <w:ind w:firstLineChars="200" w:firstLine="420"/>
        <w:rPr>
          <w:rFonts w:eastAsiaTheme="minorEastAsia"/>
          <w:color w:val="000000" w:themeColor="text1"/>
          <w:kern w:val="0"/>
          <w:szCs w:val="21"/>
        </w:rPr>
      </w:pPr>
    </w:p>
    <w:p w14:paraId="6093D4A1"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w:t>
      </w:r>
      <w:r>
        <w:rPr>
          <w:rFonts w:eastAsiaTheme="minorEastAsia"/>
          <w:color w:val="000000" w:themeColor="text1"/>
          <w:kern w:val="0"/>
          <w:szCs w:val="21"/>
        </w:rPr>
        <w:t>2014</w:t>
      </w:r>
      <w:r>
        <w:rPr>
          <w:rFonts w:eastAsiaTheme="minorEastAsia"/>
          <w:color w:val="000000" w:themeColor="text1"/>
          <w:kern w:val="0"/>
          <w:szCs w:val="21"/>
        </w:rPr>
        <w:t>年中国证监会令第</w:t>
      </w:r>
      <w:r>
        <w:rPr>
          <w:rFonts w:eastAsiaTheme="minorEastAsia"/>
          <w:color w:val="000000" w:themeColor="text1"/>
          <w:kern w:val="0"/>
          <w:szCs w:val="21"/>
        </w:rPr>
        <w:t>104</w:t>
      </w:r>
      <w:r>
        <w:rPr>
          <w:rFonts w:eastAsiaTheme="minorEastAsia"/>
          <w:color w:val="000000" w:themeColor="text1"/>
          <w:kern w:val="0"/>
          <w:szCs w:val="21"/>
        </w:rPr>
        <w:t>号《公开募集证券投资基金运作管理办法》，上投摩根健康品质生活股票型证券投资基金于</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日公告后更名为上投摩根健康品质生活混合型证券投资基金。</w:t>
      </w:r>
    </w:p>
    <w:p w14:paraId="225102C0" w14:textId="77777777" w:rsidR="009C3B79" w:rsidRDefault="009C3B79">
      <w:pPr>
        <w:spacing w:line="360" w:lineRule="auto"/>
        <w:ind w:firstLineChars="200" w:firstLine="420"/>
        <w:rPr>
          <w:rFonts w:eastAsiaTheme="minorEastAsia"/>
          <w:color w:val="000000" w:themeColor="text1"/>
          <w:kern w:val="0"/>
          <w:szCs w:val="21"/>
        </w:rPr>
      </w:pPr>
    </w:p>
    <w:p w14:paraId="18E3468F"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有限公司关于旗下基金更名事宜的公告》，上投摩根健康品质生活混合型证券投资基金自该日起更名为摩根健康品质生活混合型证券投资基金。</w:t>
      </w:r>
    </w:p>
    <w:p w14:paraId="6216A860" w14:textId="77777777" w:rsidR="009C3B79" w:rsidRDefault="009C3B79">
      <w:pPr>
        <w:spacing w:line="360" w:lineRule="auto"/>
        <w:ind w:firstLineChars="200" w:firstLine="420"/>
        <w:rPr>
          <w:rFonts w:eastAsiaTheme="minorEastAsia"/>
          <w:color w:val="000000" w:themeColor="text1"/>
          <w:kern w:val="0"/>
          <w:szCs w:val="21"/>
        </w:rPr>
      </w:pPr>
    </w:p>
    <w:p w14:paraId="1A464F35"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根据《关于上投摩根健康品质生活混合型证券投资基金增设</w:t>
      </w:r>
      <w:r>
        <w:rPr>
          <w:rFonts w:eastAsiaTheme="minorEastAsia"/>
          <w:color w:val="000000" w:themeColor="text1"/>
          <w:kern w:val="0"/>
          <w:szCs w:val="21"/>
        </w:rPr>
        <w:t>C</w:t>
      </w:r>
      <w:r>
        <w:rPr>
          <w:rFonts w:eastAsiaTheme="minorEastAsia"/>
          <w:color w:val="000000" w:themeColor="text1"/>
          <w:kern w:val="0"/>
          <w:szCs w:val="21"/>
        </w:rPr>
        <w:t>类基金份额并修改基金合同和托管协议的公告》以及更新的《摩根健康品质生活混合型证券投资基金招募说明书》的有关规定，自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w:t>
      </w:r>
      <w:r>
        <w:rPr>
          <w:rFonts w:eastAsiaTheme="minorEastAsia"/>
          <w:color w:val="000000" w:themeColor="text1"/>
          <w:kern w:val="0"/>
          <w:szCs w:val="21"/>
        </w:rPr>
        <w:lastRenderedPageBreak/>
        <w:t>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14:paraId="1659600D" w14:textId="77777777" w:rsidR="009C3B79" w:rsidRDefault="009C3B79">
      <w:pPr>
        <w:spacing w:line="360" w:lineRule="auto"/>
        <w:ind w:firstLineChars="200" w:firstLine="420"/>
        <w:rPr>
          <w:rFonts w:eastAsiaTheme="minorEastAsia"/>
          <w:color w:val="000000" w:themeColor="text1"/>
          <w:kern w:val="0"/>
          <w:szCs w:val="21"/>
        </w:rPr>
      </w:pPr>
    </w:p>
    <w:p w14:paraId="7DC6843F"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根据《中华人民共和国证券投资基金法》和《摩根健康品质生活混合型证券投资基金基金合同》的有关规定，本基金的投资范围为具有良好流动性的金融工具，包括</w:t>
      </w:r>
      <w:r>
        <w:rPr>
          <w:rFonts w:eastAsiaTheme="minorEastAsia"/>
          <w:color w:val="000000" w:themeColor="text1"/>
          <w:kern w:val="0"/>
          <w:szCs w:val="21"/>
        </w:rPr>
        <w:t>A</w:t>
      </w:r>
      <w:r>
        <w:rPr>
          <w:rFonts w:eastAsiaTheme="minorEastAsia"/>
          <w:color w:val="000000" w:themeColor="text1"/>
          <w:kern w:val="0"/>
          <w:szCs w:val="21"/>
        </w:rPr>
        <w:t>股股票</w:t>
      </w:r>
      <w:r>
        <w:rPr>
          <w:rFonts w:eastAsiaTheme="minorEastAsia"/>
          <w:color w:val="000000" w:themeColor="text1"/>
          <w:kern w:val="0"/>
          <w:szCs w:val="21"/>
        </w:rPr>
        <w:t>(</w:t>
      </w:r>
      <w:r>
        <w:rPr>
          <w:rFonts w:eastAsiaTheme="minorEastAsia"/>
          <w:color w:val="000000" w:themeColor="text1"/>
          <w:kern w:val="0"/>
          <w:szCs w:val="21"/>
        </w:rPr>
        <w:t>包含中小板、创业板及其他经中国证监会核准上市的股票</w:t>
      </w:r>
      <w:r>
        <w:rPr>
          <w:rFonts w:eastAsiaTheme="minorEastAsia"/>
          <w:color w:val="000000" w:themeColor="text1"/>
          <w:kern w:val="0"/>
          <w:szCs w:val="21"/>
        </w:rPr>
        <w:t>)</w:t>
      </w:r>
      <w:r>
        <w:rPr>
          <w:rFonts w:eastAsiaTheme="minorEastAsia"/>
          <w:color w:val="000000" w:themeColor="text1"/>
          <w:kern w:val="0"/>
          <w:szCs w:val="21"/>
        </w:rPr>
        <w:t>、存托凭证、债券、货币市场工具、权证、资产支持证券以及法律法规或中国证监会允许基金投资的其他金融工具，但须符合中国证监会的相关规定。本基金的投资组合比例为：股票资产占基金资产净值的</w:t>
      </w:r>
      <w:r>
        <w:rPr>
          <w:rFonts w:eastAsiaTheme="minorEastAsia"/>
          <w:color w:val="000000" w:themeColor="text1"/>
          <w:kern w:val="0"/>
          <w:szCs w:val="21"/>
        </w:rPr>
        <w:t>70%-95%</w:t>
      </w:r>
      <w:r>
        <w:rPr>
          <w:rFonts w:eastAsiaTheme="minorEastAsia"/>
          <w:color w:val="000000" w:themeColor="text1"/>
          <w:kern w:val="0"/>
          <w:szCs w:val="21"/>
        </w:rPr>
        <w:t>，债券等固定收益类资产占基金资产净值的</w:t>
      </w:r>
      <w:r>
        <w:rPr>
          <w:rFonts w:eastAsiaTheme="minorEastAsia"/>
          <w:color w:val="000000" w:themeColor="text1"/>
          <w:kern w:val="0"/>
          <w:szCs w:val="21"/>
        </w:rPr>
        <w:t>0-30%</w:t>
      </w:r>
      <w:r>
        <w:rPr>
          <w:rFonts w:eastAsiaTheme="minorEastAsia"/>
          <w:color w:val="000000" w:themeColor="text1"/>
          <w:kern w:val="0"/>
          <w:szCs w:val="21"/>
        </w:rPr>
        <w:t>，权证投资占基金资产净值的</w:t>
      </w:r>
      <w:r>
        <w:rPr>
          <w:rFonts w:eastAsiaTheme="minorEastAsia"/>
          <w:color w:val="000000" w:themeColor="text1"/>
          <w:kern w:val="0"/>
          <w:szCs w:val="21"/>
        </w:rPr>
        <w:t>0-3%</w:t>
      </w:r>
      <w:r>
        <w:rPr>
          <w:rFonts w:eastAsiaTheme="minorEastAsia"/>
          <w:color w:val="000000" w:themeColor="text1"/>
          <w:kern w:val="0"/>
          <w:szCs w:val="21"/>
        </w:rPr>
        <w:t>，现金或到期日在一年期以内的政府债券不低于基金资产净值的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，其中现金不包括结算备付金、存出保证金、应收申购款等。本基金将不低于</w:t>
      </w:r>
      <w:r>
        <w:rPr>
          <w:rFonts w:eastAsiaTheme="minorEastAsia"/>
          <w:color w:val="000000" w:themeColor="text1"/>
          <w:kern w:val="0"/>
          <w:szCs w:val="21"/>
        </w:rPr>
        <w:t>80%</w:t>
      </w:r>
      <w:r>
        <w:rPr>
          <w:rFonts w:eastAsiaTheme="minorEastAsia"/>
          <w:color w:val="000000" w:themeColor="text1"/>
          <w:kern w:val="0"/>
          <w:szCs w:val="21"/>
        </w:rPr>
        <w:t>的股票资产投资于有利于提升居民健康水平和生活品质的公司。本基金的业绩比较基准为：沪深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×85%+</w:t>
      </w:r>
      <w:r>
        <w:rPr>
          <w:rFonts w:eastAsiaTheme="minorEastAsia"/>
          <w:color w:val="000000" w:themeColor="text1"/>
          <w:kern w:val="0"/>
          <w:szCs w:val="21"/>
        </w:rPr>
        <w:t>上证国债指数收益率</w:t>
      </w:r>
      <w:r>
        <w:rPr>
          <w:rFonts w:eastAsiaTheme="minorEastAsia"/>
          <w:color w:val="000000" w:themeColor="text1"/>
          <w:kern w:val="0"/>
          <w:szCs w:val="21"/>
        </w:rPr>
        <w:t>×15%</w:t>
      </w:r>
      <w:r>
        <w:rPr>
          <w:rFonts w:eastAsiaTheme="minorEastAsia"/>
          <w:color w:val="000000" w:themeColor="text1"/>
          <w:kern w:val="0"/>
          <w:szCs w:val="21"/>
        </w:rPr>
        <w:t>。</w:t>
      </w:r>
    </w:p>
    <w:p w14:paraId="43CC6790" w14:textId="77777777" w:rsidR="009C3B79" w:rsidRDefault="009C3B79">
      <w:pPr>
        <w:spacing w:line="360" w:lineRule="auto"/>
        <w:ind w:firstLineChars="200" w:firstLine="420"/>
        <w:rPr>
          <w:rFonts w:eastAsiaTheme="minorEastAsia"/>
          <w:color w:val="000000" w:themeColor="text1"/>
          <w:kern w:val="0"/>
          <w:szCs w:val="21"/>
        </w:rPr>
      </w:pPr>
    </w:p>
    <w:p w14:paraId="13ADD0C3"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14:paraId="0E2E8D54"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14:paraId="2AF083BE"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颁布的《证券投资基金会计核算业务指引》、《摩根健康品质生活混合型证券投资基金基金合同》和在财务报表附注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14:paraId="67FADAA6" w14:textId="77777777" w:rsidR="009C3B79" w:rsidRDefault="009C3B79">
      <w:pPr>
        <w:spacing w:line="360" w:lineRule="auto"/>
        <w:ind w:firstLineChars="200" w:firstLine="420"/>
        <w:rPr>
          <w:rFonts w:eastAsiaTheme="minorEastAsia"/>
          <w:color w:val="000000" w:themeColor="text1"/>
          <w:kern w:val="0"/>
          <w:szCs w:val="21"/>
        </w:rPr>
      </w:pPr>
    </w:p>
    <w:p w14:paraId="1DA30F3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14:paraId="138B5C97"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14:paraId="646BDBC1"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14:paraId="18DA5F38" w14:textId="77777777"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lastRenderedPageBreak/>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14:paraId="0C83B499" w14:textId="77777777"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14:paraId="33B40F79"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14:paraId="1DC27026"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14:paraId="47551774"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14:paraId="26719914"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14:paraId="6F0A693B"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14:paraId="7D73FBE2"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14:paraId="65930C41"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14:paraId="5549FCE4"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14:paraId="1277AA85"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14:paraId="13D5752E" w14:textId="77777777" w:rsidR="009C3B79" w:rsidRDefault="009C3B79">
      <w:pPr>
        <w:spacing w:line="360" w:lineRule="auto"/>
        <w:ind w:firstLineChars="200" w:firstLine="420"/>
        <w:rPr>
          <w:rFonts w:eastAsiaTheme="minorEastAsia"/>
          <w:color w:val="000000" w:themeColor="text1"/>
          <w:kern w:val="0"/>
          <w:szCs w:val="21"/>
        </w:rPr>
      </w:pPr>
    </w:p>
    <w:p w14:paraId="7EFD1669"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4E51BCE5" w14:textId="77777777" w:rsidR="009C3B79" w:rsidRDefault="009C3B79">
      <w:pPr>
        <w:spacing w:line="360" w:lineRule="auto"/>
        <w:ind w:firstLineChars="200" w:firstLine="420"/>
        <w:rPr>
          <w:rFonts w:eastAsiaTheme="minorEastAsia"/>
          <w:color w:val="000000" w:themeColor="text1"/>
          <w:kern w:val="0"/>
          <w:szCs w:val="21"/>
        </w:rPr>
      </w:pPr>
    </w:p>
    <w:p w14:paraId="30C875AF"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w:t>
      </w:r>
      <w:r>
        <w:rPr>
          <w:rFonts w:eastAsiaTheme="minorEastAsia"/>
          <w:color w:val="000000" w:themeColor="text1"/>
          <w:kern w:val="0"/>
          <w:szCs w:val="21"/>
        </w:rPr>
        <w:lastRenderedPageBreak/>
        <w:t>的利息及利息性质的收入为销售额。</w:t>
      </w:r>
    </w:p>
    <w:p w14:paraId="155781E9" w14:textId="77777777" w:rsidR="009C3B79" w:rsidRDefault="009C3B79">
      <w:pPr>
        <w:spacing w:line="360" w:lineRule="auto"/>
        <w:ind w:firstLineChars="200" w:firstLine="420"/>
        <w:rPr>
          <w:rFonts w:eastAsiaTheme="minorEastAsia"/>
          <w:color w:val="000000" w:themeColor="text1"/>
          <w:kern w:val="0"/>
          <w:szCs w:val="21"/>
        </w:rPr>
      </w:pPr>
    </w:p>
    <w:p w14:paraId="591F781F"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14:paraId="27502B1C" w14:textId="77777777" w:rsidR="009C3B79" w:rsidRDefault="009C3B79">
      <w:pPr>
        <w:spacing w:line="360" w:lineRule="auto"/>
        <w:ind w:firstLineChars="200" w:firstLine="420"/>
        <w:rPr>
          <w:rFonts w:eastAsiaTheme="minorEastAsia"/>
          <w:color w:val="000000" w:themeColor="text1"/>
          <w:kern w:val="0"/>
          <w:szCs w:val="21"/>
        </w:rPr>
      </w:pPr>
    </w:p>
    <w:p w14:paraId="49928F96"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14:paraId="169B5319" w14:textId="77777777" w:rsidR="009C3B79" w:rsidRDefault="009C3B79">
      <w:pPr>
        <w:spacing w:line="360" w:lineRule="auto"/>
        <w:ind w:firstLineChars="200" w:firstLine="420"/>
        <w:rPr>
          <w:rFonts w:eastAsiaTheme="minorEastAsia"/>
          <w:color w:val="000000" w:themeColor="text1"/>
          <w:kern w:val="0"/>
          <w:szCs w:val="21"/>
        </w:rPr>
      </w:pPr>
    </w:p>
    <w:p w14:paraId="5FCFA53F"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14:paraId="3C034072" w14:textId="77777777" w:rsidR="009C3B79" w:rsidRDefault="009C3B79">
      <w:pPr>
        <w:spacing w:line="360" w:lineRule="auto"/>
        <w:ind w:firstLineChars="200" w:firstLine="420"/>
        <w:rPr>
          <w:rFonts w:eastAsiaTheme="minorEastAsia"/>
          <w:color w:val="000000" w:themeColor="text1"/>
          <w:kern w:val="0"/>
          <w:szCs w:val="21"/>
        </w:rPr>
      </w:pPr>
    </w:p>
    <w:p w14:paraId="63CC381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14:paraId="2C90D307" w14:textId="77777777"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14:paraId="4AFC7302" w14:textId="77777777"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14:paraId="51D4E7CC" w14:textId="77777777"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14:paraId="2EFED1AA" w14:textId="77777777" w:rsidTr="00EF7F0F">
        <w:trPr>
          <w:trHeight w:val="345"/>
        </w:trPr>
        <w:tc>
          <w:tcPr>
            <w:tcW w:w="3766" w:type="dxa"/>
            <w:tcMar>
              <w:top w:w="15" w:type="dxa"/>
              <w:left w:w="15" w:type="dxa"/>
              <w:bottom w:w="0" w:type="dxa"/>
              <w:right w:w="15" w:type="dxa"/>
            </w:tcMar>
            <w:vAlign w:val="center"/>
          </w:tcPr>
          <w:p w14:paraId="6FCD4F4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32684724"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657E07D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3806639" w14:textId="77777777" w:rsidTr="00EF7F0F">
        <w:trPr>
          <w:trHeight w:val="315"/>
        </w:trPr>
        <w:tc>
          <w:tcPr>
            <w:tcW w:w="3766" w:type="dxa"/>
            <w:tcMar>
              <w:top w:w="15" w:type="dxa"/>
              <w:left w:w="15" w:type="dxa"/>
              <w:bottom w:w="0" w:type="dxa"/>
              <w:right w:w="15" w:type="dxa"/>
            </w:tcMar>
          </w:tcPr>
          <w:p w14:paraId="00BE4073"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1DBB3F84"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108,728,272.38</w:t>
            </w:r>
          </w:p>
        </w:tc>
      </w:tr>
      <w:tr w:rsidR="00B079CA" w:rsidRPr="00B079CA" w14:paraId="14581718" w14:textId="77777777" w:rsidTr="00EF7F0F">
        <w:trPr>
          <w:trHeight w:val="315"/>
        </w:trPr>
        <w:tc>
          <w:tcPr>
            <w:tcW w:w="3766" w:type="dxa"/>
            <w:tcMar>
              <w:top w:w="15" w:type="dxa"/>
              <w:left w:w="15" w:type="dxa"/>
              <w:bottom w:w="0" w:type="dxa"/>
              <w:right w:w="15" w:type="dxa"/>
            </w:tcMar>
          </w:tcPr>
          <w:p w14:paraId="5FDE71AF"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73BC280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108,718,385.86</w:t>
            </w:r>
          </w:p>
        </w:tc>
      </w:tr>
      <w:tr w:rsidR="00B079CA" w:rsidRPr="00B079CA" w14:paraId="3F2DCB13" w14:textId="77777777" w:rsidTr="00EF7F0F">
        <w:trPr>
          <w:trHeight w:val="315"/>
        </w:trPr>
        <w:tc>
          <w:tcPr>
            <w:tcW w:w="3766" w:type="dxa"/>
            <w:tcMar>
              <w:top w:w="15" w:type="dxa"/>
              <w:left w:w="15" w:type="dxa"/>
              <w:bottom w:w="0" w:type="dxa"/>
              <w:right w:w="15" w:type="dxa"/>
            </w:tcMar>
          </w:tcPr>
          <w:p w14:paraId="127AAE17"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07756EF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9,886.52</w:t>
            </w:r>
          </w:p>
        </w:tc>
      </w:tr>
      <w:tr w:rsidR="00B079CA" w:rsidRPr="00B079CA" w14:paraId="666D81AF" w14:textId="77777777" w:rsidTr="00EF7F0F">
        <w:trPr>
          <w:trHeight w:val="315"/>
        </w:trPr>
        <w:tc>
          <w:tcPr>
            <w:tcW w:w="3766" w:type="dxa"/>
            <w:tcMar>
              <w:top w:w="15" w:type="dxa"/>
              <w:left w:w="15" w:type="dxa"/>
              <w:bottom w:w="0" w:type="dxa"/>
              <w:right w:w="15" w:type="dxa"/>
            </w:tcMar>
          </w:tcPr>
          <w:p w14:paraId="5AD4623B"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20C95278"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A04B044" w14:textId="77777777" w:rsidTr="00EF7F0F">
        <w:trPr>
          <w:trHeight w:val="315"/>
        </w:trPr>
        <w:tc>
          <w:tcPr>
            <w:tcW w:w="3766" w:type="dxa"/>
            <w:tcMar>
              <w:top w:w="15" w:type="dxa"/>
              <w:left w:w="15" w:type="dxa"/>
              <w:bottom w:w="0" w:type="dxa"/>
              <w:right w:w="15" w:type="dxa"/>
            </w:tcMar>
          </w:tcPr>
          <w:p w14:paraId="12150A57"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4C3A776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7948C82" w14:textId="77777777" w:rsidTr="00EF7F0F">
        <w:trPr>
          <w:trHeight w:val="315"/>
        </w:trPr>
        <w:tc>
          <w:tcPr>
            <w:tcW w:w="3766" w:type="dxa"/>
            <w:tcMar>
              <w:top w:w="15" w:type="dxa"/>
              <w:left w:w="15" w:type="dxa"/>
              <w:bottom w:w="0" w:type="dxa"/>
              <w:right w:w="15" w:type="dxa"/>
            </w:tcMar>
          </w:tcPr>
          <w:p w14:paraId="20EB23D4"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77CA510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A467FA8" w14:textId="77777777" w:rsidTr="00EF7F0F">
        <w:trPr>
          <w:trHeight w:val="315"/>
        </w:trPr>
        <w:tc>
          <w:tcPr>
            <w:tcW w:w="3766" w:type="dxa"/>
            <w:tcMar>
              <w:top w:w="15" w:type="dxa"/>
              <w:left w:w="15" w:type="dxa"/>
              <w:bottom w:w="0" w:type="dxa"/>
              <w:right w:w="15" w:type="dxa"/>
            </w:tcMar>
          </w:tcPr>
          <w:p w14:paraId="08DF2BF9" w14:textId="77777777"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74A6B3A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9AF81FF" w14:textId="77777777" w:rsidTr="00EF7F0F">
        <w:trPr>
          <w:trHeight w:val="315"/>
        </w:trPr>
        <w:tc>
          <w:tcPr>
            <w:tcW w:w="3766" w:type="dxa"/>
            <w:tcMar>
              <w:top w:w="15" w:type="dxa"/>
              <w:left w:w="15" w:type="dxa"/>
              <w:bottom w:w="0" w:type="dxa"/>
              <w:right w:w="15" w:type="dxa"/>
            </w:tcMar>
          </w:tcPr>
          <w:p w14:paraId="3D9C2B38"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2B32DF5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17130C5" w14:textId="77777777" w:rsidTr="00EF7F0F">
        <w:trPr>
          <w:trHeight w:val="315"/>
        </w:trPr>
        <w:tc>
          <w:tcPr>
            <w:tcW w:w="3766" w:type="dxa"/>
            <w:tcMar>
              <w:top w:w="15" w:type="dxa"/>
              <w:left w:w="15" w:type="dxa"/>
              <w:bottom w:w="0" w:type="dxa"/>
              <w:right w:w="15" w:type="dxa"/>
            </w:tcMar>
          </w:tcPr>
          <w:p w14:paraId="3D1AE89B"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4C5A5B6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14:paraId="36A46A08" w14:textId="77777777" w:rsidTr="00EF7F0F">
        <w:trPr>
          <w:trHeight w:val="315"/>
        </w:trPr>
        <w:tc>
          <w:tcPr>
            <w:tcW w:w="3766" w:type="dxa"/>
            <w:tcMar>
              <w:top w:w="15" w:type="dxa"/>
              <w:left w:w="15" w:type="dxa"/>
              <w:bottom w:w="0" w:type="dxa"/>
              <w:right w:w="15" w:type="dxa"/>
            </w:tcMar>
          </w:tcPr>
          <w:p w14:paraId="2E68D1CE" w14:textId="77777777"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06459652" w14:textId="77777777"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108,728,272.38</w:t>
            </w:r>
          </w:p>
        </w:tc>
      </w:tr>
    </w:tbl>
    <w:p w14:paraId="5C848F1E"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14:paraId="64736669" w14:textId="77777777"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lastRenderedPageBreak/>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14:paraId="4BB9AE5C" w14:textId="77777777" w:rsidTr="00010D70">
        <w:trPr>
          <w:trHeight w:val="255"/>
          <w:jc w:val="center"/>
        </w:trPr>
        <w:tc>
          <w:tcPr>
            <w:tcW w:w="1878" w:type="dxa"/>
            <w:gridSpan w:val="2"/>
            <w:vMerge w:val="restart"/>
            <w:vAlign w:val="center"/>
          </w:tcPr>
          <w:p w14:paraId="3A2CB54B"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14:paraId="6033CE58"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3E7FE67A"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14:paraId="177188B2" w14:textId="77777777" w:rsidTr="00010D70">
        <w:trPr>
          <w:trHeight w:val="270"/>
          <w:jc w:val="center"/>
        </w:trPr>
        <w:tc>
          <w:tcPr>
            <w:tcW w:w="1878" w:type="dxa"/>
            <w:gridSpan w:val="2"/>
            <w:vMerge/>
            <w:vAlign w:val="center"/>
          </w:tcPr>
          <w:p w14:paraId="2D62E9AC" w14:textId="77777777" w:rsidR="00010D70" w:rsidRPr="00B079CA" w:rsidRDefault="00010D70" w:rsidP="00010D70">
            <w:pPr>
              <w:jc w:val="center"/>
              <w:rPr>
                <w:rFonts w:eastAsiaTheme="minorEastAsia"/>
                <w:color w:val="000000" w:themeColor="text1"/>
                <w:kern w:val="0"/>
                <w:szCs w:val="21"/>
              </w:rPr>
            </w:pPr>
          </w:p>
        </w:tc>
        <w:tc>
          <w:tcPr>
            <w:tcW w:w="1701" w:type="dxa"/>
            <w:vAlign w:val="center"/>
          </w:tcPr>
          <w:p w14:paraId="46AB34B0"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14:paraId="31112F89"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14:paraId="7B596E50"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14:paraId="30E9E135"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14:paraId="64E7241A" w14:textId="77777777" w:rsidTr="00010D70">
        <w:trPr>
          <w:trHeight w:val="270"/>
          <w:jc w:val="center"/>
        </w:trPr>
        <w:tc>
          <w:tcPr>
            <w:tcW w:w="1878" w:type="dxa"/>
            <w:gridSpan w:val="2"/>
            <w:vAlign w:val="center"/>
          </w:tcPr>
          <w:p w14:paraId="7995D15A"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14:paraId="038D6ED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1,416,201,089.71</w:t>
            </w:r>
          </w:p>
        </w:tc>
        <w:tc>
          <w:tcPr>
            <w:tcW w:w="1701" w:type="dxa"/>
          </w:tcPr>
          <w:p w14:paraId="63E225C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75CFAD1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1,247,281,329.76</w:t>
            </w:r>
          </w:p>
        </w:tc>
        <w:tc>
          <w:tcPr>
            <w:tcW w:w="2159" w:type="dxa"/>
            <w:vAlign w:val="center"/>
          </w:tcPr>
          <w:p w14:paraId="3B31145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-168,919,759.95</w:t>
            </w:r>
          </w:p>
        </w:tc>
      </w:tr>
      <w:tr w:rsidR="00B079CA" w:rsidRPr="00B079CA" w14:paraId="11E68B36" w14:textId="77777777" w:rsidTr="00010D70">
        <w:trPr>
          <w:trHeight w:val="270"/>
          <w:jc w:val="center"/>
        </w:trPr>
        <w:tc>
          <w:tcPr>
            <w:tcW w:w="1878" w:type="dxa"/>
            <w:gridSpan w:val="2"/>
            <w:vAlign w:val="center"/>
          </w:tcPr>
          <w:p w14:paraId="1260DE01"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14:paraId="293176B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69A37C8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3FEE310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2FDB7A1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D49FA17" w14:textId="77777777" w:rsidTr="00010D70">
        <w:trPr>
          <w:trHeight w:val="270"/>
          <w:jc w:val="center"/>
        </w:trPr>
        <w:tc>
          <w:tcPr>
            <w:tcW w:w="939" w:type="dxa"/>
            <w:vMerge w:val="restart"/>
            <w:vAlign w:val="center"/>
          </w:tcPr>
          <w:p w14:paraId="54775076"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14:paraId="0056A167"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14:paraId="167A9A6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78830F4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56EF050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2AA0939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1DBF8AD" w14:textId="77777777" w:rsidTr="00010D70">
        <w:trPr>
          <w:trHeight w:val="270"/>
          <w:jc w:val="center"/>
        </w:trPr>
        <w:tc>
          <w:tcPr>
            <w:tcW w:w="939" w:type="dxa"/>
            <w:vMerge/>
            <w:vAlign w:val="center"/>
          </w:tcPr>
          <w:p w14:paraId="4A0C2B15"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4FDD9FAB"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14:paraId="0443313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20C32F5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7AFC172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34126C9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5231305" w14:textId="77777777" w:rsidTr="00010D70">
        <w:trPr>
          <w:trHeight w:val="270"/>
          <w:jc w:val="center"/>
        </w:trPr>
        <w:tc>
          <w:tcPr>
            <w:tcW w:w="939" w:type="dxa"/>
            <w:vMerge/>
            <w:vAlign w:val="center"/>
          </w:tcPr>
          <w:p w14:paraId="2EDFE44F"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5E466DE9"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14:paraId="4EF35AD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68F1943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14:paraId="16D10510"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14:paraId="6BBBF7E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9CC2B7C" w14:textId="77777777" w:rsidTr="00010D70">
        <w:trPr>
          <w:trHeight w:val="270"/>
          <w:jc w:val="center"/>
        </w:trPr>
        <w:tc>
          <w:tcPr>
            <w:tcW w:w="1878" w:type="dxa"/>
            <w:gridSpan w:val="2"/>
            <w:vAlign w:val="center"/>
          </w:tcPr>
          <w:p w14:paraId="4D9D6B13"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14:paraId="2B21A3F3"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449B7845"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1B61C47D"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10BBA59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B4CE841" w14:textId="77777777" w:rsidTr="00010D70">
        <w:trPr>
          <w:trHeight w:val="270"/>
          <w:jc w:val="center"/>
        </w:trPr>
        <w:tc>
          <w:tcPr>
            <w:tcW w:w="1878" w:type="dxa"/>
            <w:gridSpan w:val="2"/>
            <w:vAlign w:val="center"/>
          </w:tcPr>
          <w:p w14:paraId="78ACEC2A"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14:paraId="1CED095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4C8BE84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2E5BDDC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155865F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E175D0E" w14:textId="77777777" w:rsidTr="00010D70">
        <w:trPr>
          <w:trHeight w:val="270"/>
          <w:jc w:val="center"/>
        </w:trPr>
        <w:tc>
          <w:tcPr>
            <w:tcW w:w="1878" w:type="dxa"/>
            <w:gridSpan w:val="2"/>
            <w:vAlign w:val="center"/>
          </w:tcPr>
          <w:p w14:paraId="50770DE8"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14:paraId="025D66B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5439F70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4EC6E07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3E9E686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F8B2439" w14:textId="77777777" w:rsidTr="00010D70">
        <w:trPr>
          <w:trHeight w:val="270"/>
          <w:jc w:val="center"/>
        </w:trPr>
        <w:tc>
          <w:tcPr>
            <w:tcW w:w="1878" w:type="dxa"/>
            <w:gridSpan w:val="2"/>
            <w:vAlign w:val="center"/>
          </w:tcPr>
          <w:p w14:paraId="4159B9AD" w14:textId="77777777"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14:paraId="2A3508A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1,416,201,089.71</w:t>
            </w:r>
          </w:p>
        </w:tc>
        <w:tc>
          <w:tcPr>
            <w:tcW w:w="1701" w:type="dxa"/>
          </w:tcPr>
          <w:p w14:paraId="4F99AA3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5524A925"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1,247,281,329.76</w:t>
            </w:r>
          </w:p>
        </w:tc>
        <w:tc>
          <w:tcPr>
            <w:tcW w:w="2159" w:type="dxa"/>
            <w:vAlign w:val="bottom"/>
          </w:tcPr>
          <w:p w14:paraId="7A79D91D"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-168,919,759.95</w:t>
            </w:r>
          </w:p>
        </w:tc>
      </w:tr>
    </w:tbl>
    <w:p w14:paraId="07F96DC3"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14:paraId="06F47728"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6B8BFE8A"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14:paraId="74B0D922"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3F86E7DC"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14:paraId="3579BC2A"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1A34578D"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14:paraId="650F69DA"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14:paraId="6ABDE60D" w14:textId="77777777" w:rsidTr="00243E1C">
        <w:trPr>
          <w:trHeight w:val="330"/>
        </w:trPr>
        <w:tc>
          <w:tcPr>
            <w:tcW w:w="3701" w:type="dxa"/>
            <w:vAlign w:val="center"/>
          </w:tcPr>
          <w:p w14:paraId="1B5CC1C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14:paraId="508323F2"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5206D24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D65E417" w14:textId="77777777" w:rsidTr="00243E1C">
        <w:trPr>
          <w:trHeight w:val="325"/>
        </w:trPr>
        <w:tc>
          <w:tcPr>
            <w:tcW w:w="3701" w:type="dxa"/>
            <w:vAlign w:val="center"/>
          </w:tcPr>
          <w:p w14:paraId="122F6F05"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14:paraId="40C2D4A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CA1E5C6" w14:textId="77777777" w:rsidTr="00243E1C">
        <w:trPr>
          <w:trHeight w:val="325"/>
        </w:trPr>
        <w:tc>
          <w:tcPr>
            <w:tcW w:w="3701" w:type="dxa"/>
            <w:vAlign w:val="center"/>
          </w:tcPr>
          <w:p w14:paraId="18EC07C5"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14:paraId="31F2D9FF"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5,370.73</w:t>
            </w:r>
          </w:p>
        </w:tc>
      </w:tr>
      <w:tr w:rsidR="00B079CA" w:rsidRPr="00B079CA" w14:paraId="395D47DF" w14:textId="77777777" w:rsidTr="0032367F">
        <w:trPr>
          <w:trHeight w:val="325"/>
        </w:trPr>
        <w:tc>
          <w:tcPr>
            <w:tcW w:w="3701" w:type="dxa"/>
            <w:vAlign w:val="center"/>
          </w:tcPr>
          <w:p w14:paraId="79F8CA79"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14:paraId="587C7339"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216E1FC" w14:textId="77777777" w:rsidTr="00461F9D">
        <w:trPr>
          <w:trHeight w:val="325"/>
        </w:trPr>
        <w:tc>
          <w:tcPr>
            <w:tcW w:w="3701" w:type="dxa"/>
            <w:vAlign w:val="bottom"/>
          </w:tcPr>
          <w:p w14:paraId="4A9AFAA5"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14:paraId="368E7478"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947,520.63</w:t>
            </w:r>
          </w:p>
        </w:tc>
      </w:tr>
      <w:tr w:rsidR="00B079CA" w:rsidRPr="00B079CA" w14:paraId="65ADC34D" w14:textId="77777777" w:rsidTr="00461F9D">
        <w:trPr>
          <w:trHeight w:val="325"/>
        </w:trPr>
        <w:tc>
          <w:tcPr>
            <w:tcW w:w="3701" w:type="dxa"/>
            <w:vAlign w:val="bottom"/>
          </w:tcPr>
          <w:p w14:paraId="12E8317A"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14:paraId="70BEE03F"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947,520.63</w:t>
            </w:r>
          </w:p>
        </w:tc>
      </w:tr>
      <w:tr w:rsidR="00B079CA" w:rsidRPr="00B079CA" w14:paraId="174E0DA2" w14:textId="77777777" w:rsidTr="00461F9D">
        <w:trPr>
          <w:trHeight w:val="325"/>
        </w:trPr>
        <w:tc>
          <w:tcPr>
            <w:tcW w:w="3701" w:type="dxa"/>
            <w:vAlign w:val="bottom"/>
          </w:tcPr>
          <w:p w14:paraId="562A48E6"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14:paraId="2F3B76EC"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A1E49FB" w14:textId="77777777" w:rsidTr="00461F9D">
        <w:trPr>
          <w:trHeight w:val="325"/>
        </w:trPr>
        <w:tc>
          <w:tcPr>
            <w:tcW w:w="3701" w:type="dxa"/>
            <w:vAlign w:val="bottom"/>
          </w:tcPr>
          <w:p w14:paraId="286DC7C9"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14:paraId="16962BE2"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9C3B79" w14:paraId="46C2033A" w14:textId="77777777">
        <w:tc>
          <w:tcPr>
            <w:tcW w:w="3701" w:type="dxa"/>
            <w:vAlign w:val="center"/>
          </w:tcPr>
          <w:p w14:paraId="1708E399" w14:textId="77777777" w:rsidR="009C3B79" w:rsidRDefault="00231A30">
            <w:pPr>
              <w:jc w:val="left"/>
            </w:pPr>
            <w:r>
              <w:rPr>
                <w:rFonts w:eastAsiaTheme="minorEastAsia"/>
                <w:color w:val="000000" w:themeColor="text1"/>
                <w:szCs w:val="21"/>
              </w:rPr>
              <w:t>预提费用</w:t>
            </w:r>
          </w:p>
        </w:tc>
        <w:tc>
          <w:tcPr>
            <w:tcW w:w="5528" w:type="dxa"/>
            <w:vAlign w:val="center"/>
          </w:tcPr>
          <w:p w14:paraId="4B102E03" w14:textId="77777777" w:rsidR="009C3B79" w:rsidRDefault="00231A30">
            <w:pPr>
              <w:jc w:val="right"/>
            </w:pPr>
            <w:r>
              <w:rPr>
                <w:rFonts w:eastAsiaTheme="minorEastAsia"/>
                <w:color w:val="000000" w:themeColor="text1"/>
                <w:szCs w:val="21"/>
              </w:rPr>
              <w:t>229,398.38</w:t>
            </w:r>
          </w:p>
        </w:tc>
      </w:tr>
      <w:tr w:rsidR="00B079CA" w:rsidRPr="00B079CA" w14:paraId="699C7B0F" w14:textId="77777777" w:rsidTr="00243E1C">
        <w:trPr>
          <w:trHeight w:val="325"/>
        </w:trPr>
        <w:tc>
          <w:tcPr>
            <w:tcW w:w="3701" w:type="dxa"/>
            <w:vAlign w:val="center"/>
          </w:tcPr>
          <w:p w14:paraId="1C02B59E"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2EFE374E"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1,182,289.74</w:t>
            </w:r>
          </w:p>
        </w:tc>
      </w:tr>
    </w:tbl>
    <w:p w14:paraId="3329D27B" w14:textId="77777777"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6.4.7.7 </w:t>
      </w:r>
      <w:r w:rsidRPr="00B079CA">
        <w:rPr>
          <w:rFonts w:eastAsiaTheme="minorEastAsia"/>
          <w:b/>
          <w:color w:val="000000" w:themeColor="text1"/>
          <w:szCs w:val="21"/>
        </w:rPr>
        <w:t>实收基金</w:t>
      </w:r>
    </w:p>
    <w:p w14:paraId="667C7EF7"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摩根健康品质生活混合</w:t>
      </w:r>
      <w:r w:rsidRPr="00B079CA">
        <w:rPr>
          <w:rFonts w:eastAsiaTheme="minorEastAsia"/>
          <w:color w:val="000000" w:themeColor="text1"/>
          <w:szCs w:val="21"/>
        </w:rPr>
        <w:t>A</w:t>
      </w:r>
    </w:p>
    <w:p w14:paraId="511FB21B"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071BCC7B" w14:textId="77777777" w:rsidTr="00243E1C">
        <w:tc>
          <w:tcPr>
            <w:tcW w:w="3120" w:type="dxa"/>
            <w:vMerge w:val="restart"/>
            <w:vAlign w:val="center"/>
          </w:tcPr>
          <w:p w14:paraId="4800909F"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58B9034B" w14:textId="77777777"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4CC044CA"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71BF806" w14:textId="77777777" w:rsidTr="00243E1C">
        <w:tc>
          <w:tcPr>
            <w:tcW w:w="3120" w:type="dxa"/>
            <w:vMerge/>
            <w:vAlign w:val="center"/>
          </w:tcPr>
          <w:p w14:paraId="50804F04"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65643F77"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51E3B177"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25EDC957" w14:textId="77777777" w:rsidTr="00243E1C">
        <w:tc>
          <w:tcPr>
            <w:tcW w:w="3120" w:type="dxa"/>
            <w:vAlign w:val="center"/>
          </w:tcPr>
          <w:p w14:paraId="7706D731"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5C7A6AE9"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267,042,995.47</w:t>
            </w:r>
          </w:p>
        </w:tc>
        <w:tc>
          <w:tcPr>
            <w:tcW w:w="3120" w:type="dxa"/>
            <w:vAlign w:val="center"/>
          </w:tcPr>
          <w:p w14:paraId="5F644D1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267,042,995.47</w:t>
            </w:r>
          </w:p>
        </w:tc>
      </w:tr>
      <w:tr w:rsidR="00B079CA" w:rsidRPr="00B079CA" w14:paraId="18634592" w14:textId="77777777" w:rsidTr="00243E1C">
        <w:tc>
          <w:tcPr>
            <w:tcW w:w="3120" w:type="dxa"/>
            <w:vAlign w:val="center"/>
          </w:tcPr>
          <w:p w14:paraId="2E51D69D"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14A30DD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79,313,548.38</w:t>
            </w:r>
          </w:p>
        </w:tc>
        <w:tc>
          <w:tcPr>
            <w:tcW w:w="3120" w:type="dxa"/>
            <w:vAlign w:val="center"/>
          </w:tcPr>
          <w:p w14:paraId="4E57C667"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79,313,548.38</w:t>
            </w:r>
          </w:p>
        </w:tc>
      </w:tr>
      <w:tr w:rsidR="00B079CA" w:rsidRPr="00B079CA" w14:paraId="1FD0A910" w14:textId="77777777" w:rsidTr="00243E1C">
        <w:tc>
          <w:tcPr>
            <w:tcW w:w="3120" w:type="dxa"/>
            <w:vAlign w:val="center"/>
          </w:tcPr>
          <w:p w14:paraId="3370B7F3"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064DAAD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-46,503,376.82</w:t>
            </w:r>
          </w:p>
        </w:tc>
        <w:tc>
          <w:tcPr>
            <w:tcW w:w="3120" w:type="dxa"/>
            <w:vAlign w:val="center"/>
          </w:tcPr>
          <w:p w14:paraId="6C9EB69D"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-46,503,376.82</w:t>
            </w:r>
          </w:p>
        </w:tc>
      </w:tr>
      <w:tr w:rsidR="00B079CA" w:rsidRPr="00B079CA" w14:paraId="62EA48B9" w14:textId="77777777" w:rsidTr="00243E1C">
        <w:tc>
          <w:tcPr>
            <w:tcW w:w="3120" w:type="dxa"/>
            <w:vAlign w:val="center"/>
          </w:tcPr>
          <w:p w14:paraId="22F28063"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4C342AEF"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299,853,167.03</w:t>
            </w:r>
          </w:p>
        </w:tc>
        <w:tc>
          <w:tcPr>
            <w:tcW w:w="3120" w:type="dxa"/>
            <w:vAlign w:val="center"/>
          </w:tcPr>
          <w:p w14:paraId="085FEBEB"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299,853,167.03</w:t>
            </w:r>
          </w:p>
        </w:tc>
      </w:tr>
    </w:tbl>
    <w:p w14:paraId="50F4BD71"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摩根健康品质生活混合</w:t>
      </w:r>
      <w:r w:rsidRPr="00B079CA">
        <w:rPr>
          <w:rFonts w:eastAsiaTheme="minorEastAsia"/>
          <w:color w:val="000000" w:themeColor="text1"/>
          <w:szCs w:val="21"/>
        </w:rPr>
        <w:t>C</w:t>
      </w:r>
    </w:p>
    <w:p w14:paraId="581488E4"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443A4C1F" w14:textId="77777777" w:rsidTr="00243E1C">
        <w:tc>
          <w:tcPr>
            <w:tcW w:w="3120" w:type="dxa"/>
            <w:vMerge w:val="restart"/>
            <w:vAlign w:val="center"/>
          </w:tcPr>
          <w:p w14:paraId="26D481CC"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41844953"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0AFDC34E"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EAA58BF" w14:textId="77777777" w:rsidTr="00243E1C">
        <w:tc>
          <w:tcPr>
            <w:tcW w:w="3120" w:type="dxa"/>
            <w:vMerge/>
            <w:vAlign w:val="center"/>
          </w:tcPr>
          <w:p w14:paraId="0B87115D"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57B1D6EE"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5C8F4080"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04B3066F" w14:textId="77777777" w:rsidTr="00243E1C">
        <w:tc>
          <w:tcPr>
            <w:tcW w:w="3120" w:type="dxa"/>
            <w:vAlign w:val="center"/>
          </w:tcPr>
          <w:p w14:paraId="681B86F4"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03152A5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138,483,063.03</w:t>
            </w:r>
          </w:p>
        </w:tc>
        <w:tc>
          <w:tcPr>
            <w:tcW w:w="3120" w:type="dxa"/>
            <w:vAlign w:val="center"/>
          </w:tcPr>
          <w:p w14:paraId="5E05199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138,483,063.03</w:t>
            </w:r>
          </w:p>
        </w:tc>
      </w:tr>
      <w:tr w:rsidR="00B079CA" w:rsidRPr="00B079CA" w14:paraId="3A7C2F45" w14:textId="77777777" w:rsidTr="00243E1C">
        <w:tc>
          <w:tcPr>
            <w:tcW w:w="3120" w:type="dxa"/>
            <w:vAlign w:val="center"/>
          </w:tcPr>
          <w:p w14:paraId="630A7543"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23417A3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97,379,385.30</w:t>
            </w:r>
          </w:p>
        </w:tc>
        <w:tc>
          <w:tcPr>
            <w:tcW w:w="3120" w:type="dxa"/>
            <w:vAlign w:val="center"/>
          </w:tcPr>
          <w:p w14:paraId="21FB230B"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97,379,385.30</w:t>
            </w:r>
          </w:p>
        </w:tc>
      </w:tr>
      <w:tr w:rsidR="00B079CA" w:rsidRPr="00B079CA" w14:paraId="12183525" w14:textId="77777777" w:rsidTr="00243E1C">
        <w:tc>
          <w:tcPr>
            <w:tcW w:w="3120" w:type="dxa"/>
            <w:vAlign w:val="center"/>
          </w:tcPr>
          <w:p w14:paraId="492E2E7A"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0BB9D1F2"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-116,961,780.99</w:t>
            </w:r>
          </w:p>
        </w:tc>
        <w:tc>
          <w:tcPr>
            <w:tcW w:w="3120" w:type="dxa"/>
            <w:vAlign w:val="center"/>
          </w:tcPr>
          <w:p w14:paraId="72B7D94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-116,961,780.99</w:t>
            </w:r>
          </w:p>
        </w:tc>
      </w:tr>
      <w:tr w:rsidR="00B079CA" w:rsidRPr="00B079CA" w14:paraId="68C5C7D5" w14:textId="77777777" w:rsidTr="00243E1C">
        <w:tc>
          <w:tcPr>
            <w:tcW w:w="3120" w:type="dxa"/>
            <w:vAlign w:val="center"/>
          </w:tcPr>
          <w:p w14:paraId="45BB7BB9"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44863349"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118,900,667.34</w:t>
            </w:r>
          </w:p>
        </w:tc>
        <w:tc>
          <w:tcPr>
            <w:tcW w:w="3120" w:type="dxa"/>
            <w:vAlign w:val="center"/>
          </w:tcPr>
          <w:p w14:paraId="6B6A5182"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118,900,667.34</w:t>
            </w:r>
          </w:p>
        </w:tc>
      </w:tr>
    </w:tbl>
    <w:p w14:paraId="06902DE5" w14:textId="77777777"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14:paraId="643D52CD"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1F9E6D8C" w14:textId="77777777"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摩根健康品质生活混合</w:t>
      </w:r>
      <w:r w:rsidRPr="00D46E57">
        <w:rPr>
          <w:rFonts w:eastAsiaTheme="minorEastAsia"/>
          <w:color w:val="000000"/>
          <w:szCs w:val="21"/>
        </w:rPr>
        <w:t>A</w:t>
      </w:r>
    </w:p>
    <w:p w14:paraId="1BDD5CFE"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37828F74" w14:textId="77777777" w:rsidTr="006952D0">
        <w:tc>
          <w:tcPr>
            <w:tcW w:w="2706" w:type="dxa"/>
          </w:tcPr>
          <w:p w14:paraId="16453A8B"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78E397CC"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4E435AE1"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090247A1"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66386A0A" w14:textId="77777777" w:rsidTr="006952D0">
        <w:tc>
          <w:tcPr>
            <w:tcW w:w="2706" w:type="dxa"/>
            <w:vAlign w:val="center"/>
          </w:tcPr>
          <w:p w14:paraId="26C6362D"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1D191871"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504,776,569.97</w:t>
            </w:r>
          </w:p>
        </w:tc>
        <w:tc>
          <w:tcPr>
            <w:tcW w:w="2236" w:type="dxa"/>
            <w:vAlign w:val="center"/>
          </w:tcPr>
          <w:p w14:paraId="66CB7473"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232,271,192.90</w:t>
            </w:r>
          </w:p>
        </w:tc>
        <w:tc>
          <w:tcPr>
            <w:tcW w:w="2237" w:type="dxa"/>
            <w:vAlign w:val="center"/>
          </w:tcPr>
          <w:p w14:paraId="263F51F8"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737,047,762.87</w:t>
            </w:r>
          </w:p>
        </w:tc>
      </w:tr>
      <w:tr w:rsidR="005E0DD7" w:rsidRPr="00D46E57" w14:paraId="5F3DFADF" w14:textId="77777777" w:rsidTr="006952D0">
        <w:tc>
          <w:tcPr>
            <w:tcW w:w="2706" w:type="dxa"/>
            <w:vAlign w:val="center"/>
          </w:tcPr>
          <w:p w14:paraId="1D48DE65" w14:textId="77777777"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0F889D97"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504,776,569.97</w:t>
            </w:r>
          </w:p>
        </w:tc>
        <w:tc>
          <w:tcPr>
            <w:tcW w:w="2236" w:type="dxa"/>
            <w:vAlign w:val="center"/>
          </w:tcPr>
          <w:p w14:paraId="0712559E"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232,271,192.90</w:t>
            </w:r>
          </w:p>
        </w:tc>
        <w:tc>
          <w:tcPr>
            <w:tcW w:w="2237" w:type="dxa"/>
            <w:vAlign w:val="center"/>
          </w:tcPr>
          <w:p w14:paraId="656B44DF"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737,047,762.87</w:t>
            </w:r>
          </w:p>
        </w:tc>
      </w:tr>
      <w:tr w:rsidR="005E0DD7" w:rsidRPr="00D46E57" w14:paraId="2D735D2C" w14:textId="77777777" w:rsidTr="006952D0">
        <w:tc>
          <w:tcPr>
            <w:tcW w:w="2706" w:type="dxa"/>
            <w:vAlign w:val="center"/>
          </w:tcPr>
          <w:p w14:paraId="67CE3160"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6C490D15" w14:textId="77777777" w:rsidR="005E0DD7" w:rsidRPr="00D46E57" w:rsidRDefault="005E0DD7" w:rsidP="006952D0">
            <w:pPr>
              <w:jc w:val="right"/>
              <w:rPr>
                <w:rFonts w:eastAsiaTheme="minorEastAsia"/>
                <w:szCs w:val="21"/>
              </w:rPr>
            </w:pPr>
            <w:r w:rsidRPr="00D46E57">
              <w:rPr>
                <w:rFonts w:eastAsiaTheme="minorEastAsia"/>
                <w:szCs w:val="21"/>
              </w:rPr>
              <w:t>-30,704,631.89</w:t>
            </w:r>
          </w:p>
        </w:tc>
        <w:tc>
          <w:tcPr>
            <w:tcW w:w="2236" w:type="dxa"/>
            <w:vAlign w:val="center"/>
          </w:tcPr>
          <w:p w14:paraId="4987DD55" w14:textId="77777777" w:rsidR="005E0DD7" w:rsidRPr="00D46E57" w:rsidRDefault="005E0DD7" w:rsidP="006952D0">
            <w:pPr>
              <w:jc w:val="right"/>
              <w:rPr>
                <w:rFonts w:eastAsiaTheme="minorEastAsia"/>
                <w:szCs w:val="21"/>
              </w:rPr>
            </w:pPr>
            <w:r w:rsidRPr="00D46E57">
              <w:rPr>
                <w:rFonts w:eastAsiaTheme="minorEastAsia"/>
                <w:szCs w:val="21"/>
              </w:rPr>
              <w:t>-147,549,619.53</w:t>
            </w:r>
          </w:p>
        </w:tc>
        <w:tc>
          <w:tcPr>
            <w:tcW w:w="2237" w:type="dxa"/>
            <w:vAlign w:val="center"/>
          </w:tcPr>
          <w:p w14:paraId="7C42E5B5" w14:textId="77777777" w:rsidR="005E0DD7" w:rsidRPr="00D46E57" w:rsidRDefault="005E0DD7" w:rsidP="006952D0">
            <w:pPr>
              <w:jc w:val="right"/>
              <w:rPr>
                <w:rFonts w:eastAsiaTheme="minorEastAsia"/>
                <w:szCs w:val="21"/>
              </w:rPr>
            </w:pPr>
            <w:r w:rsidRPr="00D46E57">
              <w:rPr>
                <w:rFonts w:eastAsiaTheme="minorEastAsia"/>
                <w:szCs w:val="21"/>
              </w:rPr>
              <w:t>-178,254,251.42</w:t>
            </w:r>
          </w:p>
        </w:tc>
      </w:tr>
      <w:tr w:rsidR="005E0DD7" w:rsidRPr="00D46E57" w14:paraId="02761C50" w14:textId="77777777" w:rsidTr="006952D0">
        <w:tc>
          <w:tcPr>
            <w:tcW w:w="2706" w:type="dxa"/>
            <w:vAlign w:val="center"/>
          </w:tcPr>
          <w:p w14:paraId="3DCA23BF"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0ECA2A29" w14:textId="77777777" w:rsidR="005E0DD7" w:rsidRPr="00D46E57" w:rsidRDefault="005E0DD7" w:rsidP="006952D0">
            <w:pPr>
              <w:jc w:val="right"/>
              <w:rPr>
                <w:rFonts w:eastAsiaTheme="minorEastAsia"/>
                <w:szCs w:val="21"/>
              </w:rPr>
            </w:pPr>
            <w:r w:rsidRPr="00D46E57">
              <w:rPr>
                <w:rFonts w:eastAsiaTheme="minorEastAsia"/>
                <w:szCs w:val="21"/>
              </w:rPr>
              <w:t>61,556,951.09</w:t>
            </w:r>
          </w:p>
        </w:tc>
        <w:tc>
          <w:tcPr>
            <w:tcW w:w="2236" w:type="dxa"/>
            <w:vAlign w:val="center"/>
          </w:tcPr>
          <w:p w14:paraId="7CC01D37" w14:textId="77777777" w:rsidR="005E0DD7" w:rsidRPr="00D46E57" w:rsidRDefault="005E0DD7" w:rsidP="006952D0">
            <w:pPr>
              <w:jc w:val="right"/>
              <w:rPr>
                <w:rFonts w:eastAsiaTheme="minorEastAsia"/>
                <w:szCs w:val="21"/>
              </w:rPr>
            </w:pPr>
            <w:r w:rsidRPr="00D46E57">
              <w:rPr>
                <w:rFonts w:eastAsiaTheme="minorEastAsia"/>
                <w:szCs w:val="21"/>
              </w:rPr>
              <w:t>27,066,761.36</w:t>
            </w:r>
          </w:p>
        </w:tc>
        <w:tc>
          <w:tcPr>
            <w:tcW w:w="2237" w:type="dxa"/>
            <w:vAlign w:val="center"/>
          </w:tcPr>
          <w:p w14:paraId="712DBB44" w14:textId="77777777" w:rsidR="005E0DD7" w:rsidRPr="00D46E57" w:rsidRDefault="005E0DD7" w:rsidP="006952D0">
            <w:pPr>
              <w:jc w:val="right"/>
              <w:rPr>
                <w:rFonts w:eastAsiaTheme="minorEastAsia"/>
                <w:szCs w:val="21"/>
              </w:rPr>
            </w:pPr>
            <w:r w:rsidRPr="00D46E57">
              <w:rPr>
                <w:rFonts w:eastAsiaTheme="minorEastAsia"/>
                <w:szCs w:val="21"/>
              </w:rPr>
              <w:t>88,623,712.45</w:t>
            </w:r>
          </w:p>
        </w:tc>
      </w:tr>
      <w:tr w:rsidR="005E0DD7" w:rsidRPr="00D46E57" w14:paraId="1FF2B5D4" w14:textId="77777777" w:rsidTr="006952D0">
        <w:tc>
          <w:tcPr>
            <w:tcW w:w="2706" w:type="dxa"/>
            <w:vAlign w:val="center"/>
          </w:tcPr>
          <w:p w14:paraId="0828DF3D"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2308E727" w14:textId="77777777" w:rsidR="005E0DD7" w:rsidRPr="00D46E57" w:rsidRDefault="005E0DD7" w:rsidP="006952D0">
            <w:pPr>
              <w:jc w:val="right"/>
              <w:rPr>
                <w:rFonts w:eastAsiaTheme="minorEastAsia"/>
                <w:szCs w:val="21"/>
              </w:rPr>
            </w:pPr>
            <w:r w:rsidRPr="00D46E57">
              <w:rPr>
                <w:rFonts w:eastAsiaTheme="minorEastAsia"/>
                <w:szCs w:val="21"/>
              </w:rPr>
              <w:t>148,146,329.79</w:t>
            </w:r>
          </w:p>
        </w:tc>
        <w:tc>
          <w:tcPr>
            <w:tcW w:w="2236" w:type="dxa"/>
            <w:vAlign w:val="center"/>
          </w:tcPr>
          <w:p w14:paraId="27989249" w14:textId="77777777" w:rsidR="005E0DD7" w:rsidRPr="00D46E57" w:rsidRDefault="005E0DD7" w:rsidP="006952D0">
            <w:pPr>
              <w:jc w:val="right"/>
              <w:rPr>
                <w:rFonts w:eastAsiaTheme="minorEastAsia"/>
                <w:szCs w:val="21"/>
              </w:rPr>
            </w:pPr>
            <w:r w:rsidRPr="00D46E57">
              <w:rPr>
                <w:rFonts w:eastAsiaTheme="minorEastAsia"/>
                <w:szCs w:val="21"/>
              </w:rPr>
              <w:t>54,010,196.73</w:t>
            </w:r>
          </w:p>
        </w:tc>
        <w:tc>
          <w:tcPr>
            <w:tcW w:w="2237" w:type="dxa"/>
            <w:vAlign w:val="center"/>
          </w:tcPr>
          <w:p w14:paraId="2330BDEB" w14:textId="77777777" w:rsidR="005E0DD7" w:rsidRPr="00D46E57" w:rsidRDefault="005E0DD7" w:rsidP="006952D0">
            <w:pPr>
              <w:jc w:val="right"/>
              <w:rPr>
                <w:rFonts w:eastAsiaTheme="minorEastAsia"/>
                <w:szCs w:val="21"/>
              </w:rPr>
            </w:pPr>
            <w:r w:rsidRPr="00D46E57">
              <w:rPr>
                <w:rFonts w:eastAsiaTheme="minorEastAsia"/>
                <w:szCs w:val="21"/>
              </w:rPr>
              <w:t>202,156,526.52</w:t>
            </w:r>
          </w:p>
        </w:tc>
      </w:tr>
      <w:tr w:rsidR="005E0DD7" w:rsidRPr="00D46E57" w14:paraId="244AEBEB" w14:textId="77777777" w:rsidTr="006952D0">
        <w:tc>
          <w:tcPr>
            <w:tcW w:w="2706" w:type="dxa"/>
            <w:vAlign w:val="center"/>
          </w:tcPr>
          <w:p w14:paraId="3D3652DB"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68156CAB" w14:textId="77777777" w:rsidR="005E0DD7" w:rsidRPr="00D46E57" w:rsidRDefault="005E0DD7" w:rsidP="006952D0">
            <w:pPr>
              <w:jc w:val="right"/>
              <w:rPr>
                <w:rFonts w:eastAsiaTheme="minorEastAsia"/>
                <w:szCs w:val="21"/>
              </w:rPr>
            </w:pPr>
            <w:r w:rsidRPr="00D46E57">
              <w:rPr>
                <w:rFonts w:eastAsiaTheme="minorEastAsia"/>
                <w:szCs w:val="21"/>
              </w:rPr>
              <w:t>-86,589,378.70</w:t>
            </w:r>
          </w:p>
        </w:tc>
        <w:tc>
          <w:tcPr>
            <w:tcW w:w="2236" w:type="dxa"/>
            <w:vAlign w:val="center"/>
          </w:tcPr>
          <w:p w14:paraId="18F6BAD5" w14:textId="77777777" w:rsidR="005E0DD7" w:rsidRPr="00D46E57" w:rsidRDefault="005E0DD7" w:rsidP="006952D0">
            <w:pPr>
              <w:jc w:val="right"/>
              <w:rPr>
                <w:rFonts w:eastAsiaTheme="minorEastAsia"/>
                <w:szCs w:val="21"/>
              </w:rPr>
            </w:pPr>
            <w:r w:rsidRPr="00D46E57">
              <w:rPr>
                <w:rFonts w:eastAsiaTheme="minorEastAsia"/>
                <w:szCs w:val="21"/>
              </w:rPr>
              <w:t>-26,943,435.37</w:t>
            </w:r>
          </w:p>
        </w:tc>
        <w:tc>
          <w:tcPr>
            <w:tcW w:w="2237" w:type="dxa"/>
            <w:vAlign w:val="center"/>
          </w:tcPr>
          <w:p w14:paraId="4C6A47A2" w14:textId="77777777" w:rsidR="005E0DD7" w:rsidRPr="00D46E57" w:rsidRDefault="005E0DD7" w:rsidP="006952D0">
            <w:pPr>
              <w:jc w:val="right"/>
              <w:rPr>
                <w:rFonts w:eastAsiaTheme="minorEastAsia"/>
                <w:szCs w:val="21"/>
              </w:rPr>
            </w:pPr>
            <w:r w:rsidRPr="00D46E57">
              <w:rPr>
                <w:rFonts w:eastAsiaTheme="minorEastAsia"/>
                <w:szCs w:val="21"/>
              </w:rPr>
              <w:t>-113,532,814.07</w:t>
            </w:r>
          </w:p>
        </w:tc>
      </w:tr>
      <w:tr w:rsidR="005E0DD7" w:rsidRPr="00D46E57" w14:paraId="784EEC96" w14:textId="77777777" w:rsidTr="006952D0">
        <w:tc>
          <w:tcPr>
            <w:tcW w:w="2706" w:type="dxa"/>
            <w:vAlign w:val="center"/>
          </w:tcPr>
          <w:p w14:paraId="69495695"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3D8B8585"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2C8E0EAB"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60D5774F"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4AC90474" w14:textId="77777777" w:rsidTr="006952D0">
        <w:tc>
          <w:tcPr>
            <w:tcW w:w="2706" w:type="dxa"/>
            <w:vAlign w:val="center"/>
          </w:tcPr>
          <w:p w14:paraId="06D71CFF"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058028B3" w14:textId="77777777" w:rsidR="005E0DD7" w:rsidRPr="00D46E57" w:rsidRDefault="005E0DD7" w:rsidP="006952D0">
            <w:pPr>
              <w:jc w:val="right"/>
              <w:rPr>
                <w:rFonts w:eastAsiaTheme="minorEastAsia"/>
                <w:szCs w:val="21"/>
              </w:rPr>
            </w:pPr>
            <w:r w:rsidRPr="00D46E57">
              <w:rPr>
                <w:rFonts w:eastAsiaTheme="minorEastAsia"/>
                <w:szCs w:val="21"/>
              </w:rPr>
              <w:t>535,628,889.17</w:t>
            </w:r>
          </w:p>
        </w:tc>
        <w:tc>
          <w:tcPr>
            <w:tcW w:w="2236" w:type="dxa"/>
            <w:vAlign w:val="center"/>
          </w:tcPr>
          <w:p w14:paraId="20A60823" w14:textId="77777777" w:rsidR="005E0DD7" w:rsidRPr="00D46E57" w:rsidRDefault="005E0DD7" w:rsidP="006952D0">
            <w:pPr>
              <w:jc w:val="right"/>
              <w:rPr>
                <w:rFonts w:eastAsiaTheme="minorEastAsia"/>
                <w:szCs w:val="21"/>
              </w:rPr>
            </w:pPr>
            <w:r w:rsidRPr="00D46E57">
              <w:rPr>
                <w:rFonts w:eastAsiaTheme="minorEastAsia"/>
                <w:szCs w:val="21"/>
              </w:rPr>
              <w:t>111,788,334.73</w:t>
            </w:r>
          </w:p>
        </w:tc>
        <w:tc>
          <w:tcPr>
            <w:tcW w:w="2237" w:type="dxa"/>
            <w:vAlign w:val="center"/>
          </w:tcPr>
          <w:p w14:paraId="1C92E788" w14:textId="77777777" w:rsidR="005E0DD7" w:rsidRPr="00D46E57" w:rsidRDefault="005E0DD7" w:rsidP="006952D0">
            <w:pPr>
              <w:jc w:val="right"/>
              <w:rPr>
                <w:rFonts w:eastAsiaTheme="minorEastAsia"/>
                <w:szCs w:val="21"/>
              </w:rPr>
            </w:pPr>
            <w:r w:rsidRPr="00D46E57">
              <w:rPr>
                <w:rFonts w:eastAsiaTheme="minorEastAsia"/>
                <w:szCs w:val="21"/>
              </w:rPr>
              <w:t>647,417,223.90</w:t>
            </w:r>
          </w:p>
        </w:tc>
      </w:tr>
    </w:tbl>
    <w:p w14:paraId="1CBCAAE3" w14:textId="77777777"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lastRenderedPageBreak/>
        <w:t>摩根健康品质生活混合</w:t>
      </w:r>
      <w:r w:rsidRPr="00D46E57">
        <w:rPr>
          <w:rFonts w:eastAsiaTheme="minorEastAsia"/>
          <w:color w:val="000000"/>
          <w:szCs w:val="21"/>
        </w:rPr>
        <w:t>C</w:t>
      </w:r>
    </w:p>
    <w:p w14:paraId="0CF48AA7"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09201D42" w14:textId="77777777" w:rsidTr="006952D0">
        <w:tc>
          <w:tcPr>
            <w:tcW w:w="2706" w:type="dxa"/>
          </w:tcPr>
          <w:p w14:paraId="1C77E763"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3EF475B7"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4354C286"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25B76EBD"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107B9A0F" w14:textId="77777777" w:rsidTr="006952D0">
        <w:tc>
          <w:tcPr>
            <w:tcW w:w="2706" w:type="dxa"/>
            <w:vAlign w:val="center"/>
          </w:tcPr>
          <w:p w14:paraId="300F233A"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4FC72F07"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257,996,061.14</w:t>
            </w:r>
          </w:p>
        </w:tc>
        <w:tc>
          <w:tcPr>
            <w:tcW w:w="2236" w:type="dxa"/>
            <w:vAlign w:val="center"/>
          </w:tcPr>
          <w:p w14:paraId="2763F9E9"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119,631,857.48</w:t>
            </w:r>
          </w:p>
        </w:tc>
        <w:tc>
          <w:tcPr>
            <w:tcW w:w="2237" w:type="dxa"/>
            <w:vAlign w:val="center"/>
          </w:tcPr>
          <w:p w14:paraId="4177155E"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377,627,918.62</w:t>
            </w:r>
          </w:p>
        </w:tc>
      </w:tr>
      <w:tr w:rsidR="005E0DD7" w:rsidRPr="00D46E57" w14:paraId="3C136EB0" w14:textId="77777777" w:rsidTr="006952D0">
        <w:tc>
          <w:tcPr>
            <w:tcW w:w="2706" w:type="dxa"/>
            <w:vAlign w:val="center"/>
          </w:tcPr>
          <w:p w14:paraId="70D1DBEE" w14:textId="77777777"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14:paraId="3DEF394A"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257,996,061.14</w:t>
            </w:r>
          </w:p>
        </w:tc>
        <w:tc>
          <w:tcPr>
            <w:tcW w:w="2236" w:type="dxa"/>
            <w:vAlign w:val="center"/>
          </w:tcPr>
          <w:p w14:paraId="1D75A13B"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119,631,857.48</w:t>
            </w:r>
          </w:p>
        </w:tc>
        <w:tc>
          <w:tcPr>
            <w:tcW w:w="2237" w:type="dxa"/>
            <w:vAlign w:val="center"/>
          </w:tcPr>
          <w:p w14:paraId="44B703A3"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377,627,918.62</w:t>
            </w:r>
          </w:p>
        </w:tc>
      </w:tr>
      <w:tr w:rsidR="005E0DD7" w:rsidRPr="00D46E57" w14:paraId="788E5531" w14:textId="77777777" w:rsidTr="006952D0">
        <w:tc>
          <w:tcPr>
            <w:tcW w:w="2706" w:type="dxa"/>
            <w:vAlign w:val="center"/>
          </w:tcPr>
          <w:p w14:paraId="508A340C"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60FB8F97" w14:textId="77777777" w:rsidR="005E0DD7" w:rsidRPr="00D46E57" w:rsidRDefault="005E0DD7" w:rsidP="006952D0">
            <w:pPr>
              <w:jc w:val="right"/>
              <w:rPr>
                <w:rFonts w:eastAsiaTheme="minorEastAsia"/>
                <w:szCs w:val="21"/>
              </w:rPr>
            </w:pPr>
            <w:r w:rsidRPr="00D46E57">
              <w:rPr>
                <w:rFonts w:eastAsiaTheme="minorEastAsia"/>
                <w:szCs w:val="21"/>
              </w:rPr>
              <w:t>-10,295,932.55</w:t>
            </w:r>
          </w:p>
        </w:tc>
        <w:tc>
          <w:tcPr>
            <w:tcW w:w="2236" w:type="dxa"/>
            <w:vAlign w:val="center"/>
          </w:tcPr>
          <w:p w14:paraId="2DC08EE4" w14:textId="77777777" w:rsidR="005E0DD7" w:rsidRPr="00D46E57" w:rsidRDefault="005E0DD7" w:rsidP="006952D0">
            <w:pPr>
              <w:jc w:val="right"/>
              <w:rPr>
                <w:rFonts w:eastAsiaTheme="minorEastAsia"/>
                <w:szCs w:val="21"/>
              </w:rPr>
            </w:pPr>
            <w:r w:rsidRPr="00D46E57">
              <w:rPr>
                <w:rFonts w:eastAsiaTheme="minorEastAsia"/>
                <w:szCs w:val="21"/>
              </w:rPr>
              <w:t>-66,040,111.71</w:t>
            </w:r>
          </w:p>
        </w:tc>
        <w:tc>
          <w:tcPr>
            <w:tcW w:w="2237" w:type="dxa"/>
            <w:vAlign w:val="center"/>
          </w:tcPr>
          <w:p w14:paraId="4F367E0B" w14:textId="77777777" w:rsidR="005E0DD7" w:rsidRPr="00D46E57" w:rsidRDefault="005E0DD7" w:rsidP="006952D0">
            <w:pPr>
              <w:jc w:val="right"/>
              <w:rPr>
                <w:rFonts w:eastAsiaTheme="minorEastAsia"/>
                <w:szCs w:val="21"/>
              </w:rPr>
            </w:pPr>
            <w:r w:rsidRPr="00D46E57">
              <w:rPr>
                <w:rFonts w:eastAsiaTheme="minorEastAsia"/>
                <w:szCs w:val="21"/>
              </w:rPr>
              <w:t>-76,336,044.26</w:t>
            </w:r>
          </w:p>
        </w:tc>
      </w:tr>
      <w:tr w:rsidR="005E0DD7" w:rsidRPr="00D46E57" w14:paraId="3EFFA825" w14:textId="77777777" w:rsidTr="006952D0">
        <w:tc>
          <w:tcPr>
            <w:tcW w:w="2706" w:type="dxa"/>
            <w:vAlign w:val="center"/>
          </w:tcPr>
          <w:p w14:paraId="076739E8"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1E252B8F" w14:textId="77777777" w:rsidR="005E0DD7" w:rsidRPr="00D46E57" w:rsidRDefault="005E0DD7" w:rsidP="006952D0">
            <w:pPr>
              <w:jc w:val="right"/>
              <w:rPr>
                <w:rFonts w:eastAsiaTheme="minorEastAsia"/>
                <w:szCs w:val="21"/>
              </w:rPr>
            </w:pPr>
            <w:r w:rsidRPr="00D46E57">
              <w:rPr>
                <w:rFonts w:eastAsiaTheme="minorEastAsia"/>
                <w:szCs w:val="21"/>
              </w:rPr>
              <w:t>-39,443,470.48</w:t>
            </w:r>
          </w:p>
        </w:tc>
        <w:tc>
          <w:tcPr>
            <w:tcW w:w="2236" w:type="dxa"/>
            <w:vAlign w:val="center"/>
          </w:tcPr>
          <w:p w14:paraId="1304E238" w14:textId="77777777" w:rsidR="005E0DD7" w:rsidRPr="00D46E57" w:rsidRDefault="005E0DD7" w:rsidP="006952D0">
            <w:pPr>
              <w:jc w:val="right"/>
              <w:rPr>
                <w:rFonts w:eastAsiaTheme="minorEastAsia"/>
                <w:szCs w:val="21"/>
              </w:rPr>
            </w:pPr>
            <w:r w:rsidRPr="00D46E57">
              <w:rPr>
                <w:rFonts w:eastAsiaTheme="minorEastAsia"/>
                <w:szCs w:val="21"/>
              </w:rPr>
              <w:t>-9,357,652.71</w:t>
            </w:r>
          </w:p>
        </w:tc>
        <w:tc>
          <w:tcPr>
            <w:tcW w:w="2237" w:type="dxa"/>
            <w:vAlign w:val="center"/>
          </w:tcPr>
          <w:p w14:paraId="3D674CF2" w14:textId="77777777" w:rsidR="005E0DD7" w:rsidRPr="00D46E57" w:rsidRDefault="005E0DD7" w:rsidP="006952D0">
            <w:pPr>
              <w:jc w:val="right"/>
              <w:rPr>
                <w:rFonts w:eastAsiaTheme="minorEastAsia"/>
                <w:szCs w:val="21"/>
              </w:rPr>
            </w:pPr>
            <w:r w:rsidRPr="00D46E57">
              <w:rPr>
                <w:rFonts w:eastAsiaTheme="minorEastAsia"/>
                <w:szCs w:val="21"/>
              </w:rPr>
              <w:t>-48,801,123.19</w:t>
            </w:r>
          </w:p>
        </w:tc>
      </w:tr>
      <w:tr w:rsidR="005E0DD7" w:rsidRPr="00D46E57" w14:paraId="2560119A" w14:textId="77777777" w:rsidTr="006952D0">
        <w:tc>
          <w:tcPr>
            <w:tcW w:w="2706" w:type="dxa"/>
            <w:vAlign w:val="center"/>
          </w:tcPr>
          <w:p w14:paraId="70E2712D"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3A1CAE1B" w14:textId="77777777" w:rsidR="005E0DD7" w:rsidRPr="00D46E57" w:rsidRDefault="005E0DD7" w:rsidP="006952D0">
            <w:pPr>
              <w:jc w:val="right"/>
              <w:rPr>
                <w:rFonts w:eastAsiaTheme="minorEastAsia"/>
                <w:szCs w:val="21"/>
              </w:rPr>
            </w:pPr>
            <w:r w:rsidRPr="00D46E57">
              <w:rPr>
                <w:rFonts w:eastAsiaTheme="minorEastAsia"/>
                <w:szCs w:val="21"/>
              </w:rPr>
              <w:t>174,877,701.54</w:t>
            </w:r>
          </w:p>
        </w:tc>
        <w:tc>
          <w:tcPr>
            <w:tcW w:w="2236" w:type="dxa"/>
            <w:vAlign w:val="center"/>
          </w:tcPr>
          <w:p w14:paraId="795004DE" w14:textId="77777777" w:rsidR="005E0DD7" w:rsidRPr="00D46E57" w:rsidRDefault="005E0DD7" w:rsidP="006952D0">
            <w:pPr>
              <w:jc w:val="right"/>
              <w:rPr>
                <w:rFonts w:eastAsiaTheme="minorEastAsia"/>
                <w:szCs w:val="21"/>
              </w:rPr>
            </w:pPr>
            <w:r w:rsidRPr="00D46E57">
              <w:rPr>
                <w:rFonts w:eastAsiaTheme="minorEastAsia"/>
                <w:szCs w:val="21"/>
              </w:rPr>
              <w:t>65,412,716.26</w:t>
            </w:r>
          </w:p>
        </w:tc>
        <w:tc>
          <w:tcPr>
            <w:tcW w:w="2237" w:type="dxa"/>
            <w:vAlign w:val="center"/>
          </w:tcPr>
          <w:p w14:paraId="0DD7A84C" w14:textId="77777777" w:rsidR="005E0DD7" w:rsidRPr="00D46E57" w:rsidRDefault="005E0DD7" w:rsidP="006952D0">
            <w:pPr>
              <w:jc w:val="right"/>
              <w:rPr>
                <w:rFonts w:eastAsiaTheme="minorEastAsia"/>
                <w:szCs w:val="21"/>
              </w:rPr>
            </w:pPr>
            <w:r w:rsidRPr="00D46E57">
              <w:rPr>
                <w:rFonts w:eastAsiaTheme="minorEastAsia"/>
                <w:szCs w:val="21"/>
              </w:rPr>
              <w:t>240,290,417.80</w:t>
            </w:r>
          </w:p>
        </w:tc>
      </w:tr>
      <w:tr w:rsidR="005E0DD7" w:rsidRPr="00D46E57" w14:paraId="4B80431A" w14:textId="77777777" w:rsidTr="006952D0">
        <w:tc>
          <w:tcPr>
            <w:tcW w:w="2706" w:type="dxa"/>
            <w:vAlign w:val="center"/>
          </w:tcPr>
          <w:p w14:paraId="718FF7F1"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3B27BED4" w14:textId="77777777" w:rsidR="005E0DD7" w:rsidRPr="00D46E57" w:rsidRDefault="005E0DD7" w:rsidP="006952D0">
            <w:pPr>
              <w:jc w:val="right"/>
              <w:rPr>
                <w:rFonts w:eastAsiaTheme="minorEastAsia"/>
                <w:szCs w:val="21"/>
              </w:rPr>
            </w:pPr>
            <w:r w:rsidRPr="00D46E57">
              <w:rPr>
                <w:rFonts w:eastAsiaTheme="minorEastAsia"/>
                <w:szCs w:val="21"/>
              </w:rPr>
              <w:t>-214,321,172.02</w:t>
            </w:r>
          </w:p>
        </w:tc>
        <w:tc>
          <w:tcPr>
            <w:tcW w:w="2236" w:type="dxa"/>
            <w:vAlign w:val="center"/>
          </w:tcPr>
          <w:p w14:paraId="7ED0A29A" w14:textId="77777777" w:rsidR="005E0DD7" w:rsidRPr="00D46E57" w:rsidRDefault="005E0DD7" w:rsidP="006952D0">
            <w:pPr>
              <w:jc w:val="right"/>
              <w:rPr>
                <w:rFonts w:eastAsiaTheme="minorEastAsia"/>
                <w:szCs w:val="21"/>
              </w:rPr>
            </w:pPr>
            <w:r w:rsidRPr="00D46E57">
              <w:rPr>
                <w:rFonts w:eastAsiaTheme="minorEastAsia"/>
                <w:szCs w:val="21"/>
              </w:rPr>
              <w:t>-74,770,368.97</w:t>
            </w:r>
          </w:p>
        </w:tc>
        <w:tc>
          <w:tcPr>
            <w:tcW w:w="2237" w:type="dxa"/>
            <w:vAlign w:val="center"/>
          </w:tcPr>
          <w:p w14:paraId="24FAFB1D" w14:textId="77777777" w:rsidR="005E0DD7" w:rsidRPr="00D46E57" w:rsidRDefault="005E0DD7" w:rsidP="006952D0">
            <w:pPr>
              <w:jc w:val="right"/>
              <w:rPr>
                <w:rFonts w:eastAsiaTheme="minorEastAsia"/>
                <w:szCs w:val="21"/>
              </w:rPr>
            </w:pPr>
            <w:r w:rsidRPr="00D46E57">
              <w:rPr>
                <w:rFonts w:eastAsiaTheme="minorEastAsia"/>
                <w:szCs w:val="21"/>
              </w:rPr>
              <w:t>-289,091,540.99</w:t>
            </w:r>
          </w:p>
        </w:tc>
      </w:tr>
      <w:tr w:rsidR="005E0DD7" w:rsidRPr="00D46E57" w14:paraId="589704AD" w14:textId="77777777" w:rsidTr="006952D0">
        <w:tc>
          <w:tcPr>
            <w:tcW w:w="2706" w:type="dxa"/>
            <w:vAlign w:val="center"/>
          </w:tcPr>
          <w:p w14:paraId="129B25CC"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6505C56B"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2973908F"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517D8CFF"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44B0E4BB" w14:textId="77777777" w:rsidTr="006952D0">
        <w:tc>
          <w:tcPr>
            <w:tcW w:w="2706" w:type="dxa"/>
            <w:vAlign w:val="center"/>
          </w:tcPr>
          <w:p w14:paraId="349B4C39"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44C7E559" w14:textId="77777777" w:rsidR="005E0DD7" w:rsidRPr="00D46E57" w:rsidRDefault="005E0DD7" w:rsidP="006952D0">
            <w:pPr>
              <w:jc w:val="right"/>
              <w:rPr>
                <w:rFonts w:eastAsiaTheme="minorEastAsia"/>
                <w:szCs w:val="21"/>
              </w:rPr>
            </w:pPr>
            <w:r w:rsidRPr="00D46E57">
              <w:rPr>
                <w:rFonts w:eastAsiaTheme="minorEastAsia"/>
                <w:szCs w:val="21"/>
              </w:rPr>
              <w:t>208,256,658.11</w:t>
            </w:r>
          </w:p>
        </w:tc>
        <w:tc>
          <w:tcPr>
            <w:tcW w:w="2236" w:type="dxa"/>
            <w:vAlign w:val="center"/>
          </w:tcPr>
          <w:p w14:paraId="43B65B7A" w14:textId="77777777" w:rsidR="005E0DD7" w:rsidRPr="00D46E57" w:rsidRDefault="005E0DD7" w:rsidP="006952D0">
            <w:pPr>
              <w:jc w:val="right"/>
              <w:rPr>
                <w:rFonts w:eastAsiaTheme="minorEastAsia"/>
                <w:szCs w:val="21"/>
              </w:rPr>
            </w:pPr>
            <w:r w:rsidRPr="00D46E57">
              <w:rPr>
                <w:rFonts w:eastAsiaTheme="minorEastAsia"/>
                <w:szCs w:val="21"/>
              </w:rPr>
              <w:t>44,234,093.06</w:t>
            </w:r>
          </w:p>
        </w:tc>
        <w:tc>
          <w:tcPr>
            <w:tcW w:w="2237" w:type="dxa"/>
            <w:vAlign w:val="center"/>
          </w:tcPr>
          <w:p w14:paraId="45E0307C" w14:textId="77777777" w:rsidR="005E0DD7" w:rsidRPr="00D46E57" w:rsidRDefault="005E0DD7" w:rsidP="006952D0">
            <w:pPr>
              <w:jc w:val="right"/>
              <w:rPr>
                <w:rFonts w:eastAsiaTheme="minorEastAsia"/>
                <w:szCs w:val="21"/>
              </w:rPr>
            </w:pPr>
            <w:r w:rsidRPr="00D46E57">
              <w:rPr>
                <w:rFonts w:eastAsiaTheme="minorEastAsia"/>
                <w:szCs w:val="21"/>
              </w:rPr>
              <w:t>252,490,751.17</w:t>
            </w:r>
          </w:p>
        </w:tc>
      </w:tr>
    </w:tbl>
    <w:p w14:paraId="5143B20C"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14:paraId="2D126794"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14:paraId="4672C876" w14:textId="77777777" w:rsidTr="00AF57AB">
        <w:tc>
          <w:tcPr>
            <w:tcW w:w="3828" w:type="dxa"/>
            <w:vAlign w:val="center"/>
          </w:tcPr>
          <w:p w14:paraId="361C5DD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14:paraId="794939C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093B63DD" w14:textId="77777777"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2CB3E98" w14:textId="77777777" w:rsidTr="00AF57AB">
        <w:tc>
          <w:tcPr>
            <w:tcW w:w="3828" w:type="dxa"/>
            <w:vAlign w:val="center"/>
          </w:tcPr>
          <w:p w14:paraId="3C81330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14:paraId="438F7D6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184,918.50</w:t>
            </w:r>
          </w:p>
        </w:tc>
      </w:tr>
      <w:tr w:rsidR="00B079CA" w:rsidRPr="00B079CA" w14:paraId="1525F29F" w14:textId="77777777" w:rsidTr="00AF57AB">
        <w:tc>
          <w:tcPr>
            <w:tcW w:w="3828" w:type="dxa"/>
            <w:vAlign w:val="center"/>
          </w:tcPr>
          <w:p w14:paraId="7A2D4D6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14:paraId="36FFF9F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37D19A3" w14:textId="77777777" w:rsidTr="00AF57AB">
        <w:tc>
          <w:tcPr>
            <w:tcW w:w="3828" w:type="dxa"/>
            <w:vAlign w:val="center"/>
          </w:tcPr>
          <w:p w14:paraId="6BD9687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14:paraId="0E89B1F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5D852A1" w14:textId="77777777" w:rsidTr="00AF57AB">
        <w:tc>
          <w:tcPr>
            <w:tcW w:w="3828" w:type="dxa"/>
            <w:vAlign w:val="center"/>
          </w:tcPr>
          <w:p w14:paraId="014D51F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14:paraId="0E4D4838"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15,239.26</w:t>
            </w:r>
          </w:p>
        </w:tc>
      </w:tr>
      <w:tr w:rsidR="00B079CA" w:rsidRPr="00B079CA" w14:paraId="72651BBF" w14:textId="77777777" w:rsidTr="00AF57AB">
        <w:tc>
          <w:tcPr>
            <w:tcW w:w="3828" w:type="dxa"/>
            <w:vAlign w:val="center"/>
          </w:tcPr>
          <w:p w14:paraId="16E6B80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14:paraId="2C2DC18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18,992.28</w:t>
            </w:r>
          </w:p>
        </w:tc>
      </w:tr>
      <w:tr w:rsidR="00B079CA" w:rsidRPr="00B079CA" w14:paraId="4BE59416" w14:textId="77777777" w:rsidTr="00AF57AB">
        <w:tc>
          <w:tcPr>
            <w:tcW w:w="3828" w:type="dxa"/>
            <w:vAlign w:val="center"/>
          </w:tcPr>
          <w:p w14:paraId="2BE65CD5"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14:paraId="3F84275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219,150.04</w:t>
            </w:r>
          </w:p>
        </w:tc>
      </w:tr>
    </w:tbl>
    <w:p w14:paraId="416EF046" w14:textId="77777777"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14:paraId="580496ED" w14:textId="77777777"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14:paraId="3AE35527" w14:textId="77777777" w:rsidTr="00CA077A">
        <w:trPr>
          <w:trHeight w:val="300"/>
        </w:trPr>
        <w:tc>
          <w:tcPr>
            <w:tcW w:w="3755" w:type="dxa"/>
            <w:tcMar>
              <w:top w:w="15" w:type="dxa"/>
              <w:left w:w="15" w:type="dxa"/>
              <w:bottom w:w="0" w:type="dxa"/>
              <w:right w:w="15" w:type="dxa"/>
            </w:tcMar>
            <w:vAlign w:val="center"/>
          </w:tcPr>
          <w:p w14:paraId="431EF8B6"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14:paraId="16382633"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14:paraId="031E4254" w14:textId="77777777"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2CC364A" w14:textId="77777777" w:rsidTr="00CA077A">
        <w:trPr>
          <w:trHeight w:val="300"/>
        </w:trPr>
        <w:tc>
          <w:tcPr>
            <w:tcW w:w="3755" w:type="dxa"/>
            <w:tcMar>
              <w:top w:w="15" w:type="dxa"/>
              <w:left w:w="15" w:type="dxa"/>
              <w:bottom w:w="0" w:type="dxa"/>
              <w:right w:w="15" w:type="dxa"/>
            </w:tcMar>
            <w:vAlign w:val="center"/>
          </w:tcPr>
          <w:p w14:paraId="3E467B55"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30F64545"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1,376,446,620.74</w:t>
            </w:r>
          </w:p>
        </w:tc>
      </w:tr>
      <w:tr w:rsidR="00B079CA" w:rsidRPr="00B079CA" w14:paraId="5AAE1592" w14:textId="77777777" w:rsidTr="00CA077A">
        <w:trPr>
          <w:trHeight w:val="300"/>
        </w:trPr>
        <w:tc>
          <w:tcPr>
            <w:tcW w:w="3755" w:type="dxa"/>
            <w:tcMar>
              <w:top w:w="15" w:type="dxa"/>
              <w:left w:w="15" w:type="dxa"/>
              <w:bottom w:w="0" w:type="dxa"/>
              <w:right w:w="15" w:type="dxa"/>
            </w:tcMar>
            <w:vAlign w:val="center"/>
          </w:tcPr>
          <w:p w14:paraId="1F4BA700"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14:paraId="3452770E"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1,405,034,942.13</w:t>
            </w:r>
          </w:p>
        </w:tc>
      </w:tr>
      <w:tr w:rsidR="00B079CA" w:rsidRPr="00B079CA" w14:paraId="75EA7754" w14:textId="77777777" w:rsidTr="00CA077A">
        <w:trPr>
          <w:trHeight w:val="300"/>
        </w:trPr>
        <w:tc>
          <w:tcPr>
            <w:tcW w:w="3755" w:type="dxa"/>
            <w:tcMar>
              <w:top w:w="15" w:type="dxa"/>
              <w:left w:w="15" w:type="dxa"/>
              <w:bottom w:w="0" w:type="dxa"/>
              <w:right w:w="15" w:type="dxa"/>
            </w:tcMar>
            <w:vAlign w:val="center"/>
          </w:tcPr>
          <w:p w14:paraId="637E78CC" w14:textId="77777777"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05ED267F"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3,528,431.38</w:t>
            </w:r>
          </w:p>
        </w:tc>
      </w:tr>
      <w:tr w:rsidR="00B079CA" w:rsidRPr="00B079CA" w14:paraId="02F4E1F0" w14:textId="77777777" w:rsidTr="00CA077A">
        <w:trPr>
          <w:trHeight w:val="300"/>
        </w:trPr>
        <w:tc>
          <w:tcPr>
            <w:tcW w:w="3755" w:type="dxa"/>
            <w:tcMar>
              <w:top w:w="15" w:type="dxa"/>
              <w:left w:w="15" w:type="dxa"/>
              <w:bottom w:w="0" w:type="dxa"/>
              <w:right w:w="15" w:type="dxa"/>
            </w:tcMar>
            <w:vAlign w:val="center"/>
          </w:tcPr>
          <w:p w14:paraId="3EF0BD43" w14:textId="77777777"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349994F9"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-32,116,752.77</w:t>
            </w:r>
          </w:p>
        </w:tc>
      </w:tr>
    </w:tbl>
    <w:p w14:paraId="078C60A0" w14:textId="77777777"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14:paraId="2F638297" w14:textId="77777777" w:rsidR="002610CA" w:rsidRPr="00B079CA" w:rsidRDefault="002610CA" w:rsidP="002610CA">
      <w:pPr>
        <w:spacing w:line="360" w:lineRule="auto"/>
        <w:ind w:firstLineChars="200" w:firstLine="420"/>
        <w:rPr>
          <w:color w:val="000000" w:themeColor="text1"/>
          <w:szCs w:val="21"/>
        </w:rPr>
      </w:pPr>
      <w:r w:rsidRPr="00B079CA">
        <w:rPr>
          <w:rFonts w:eastAsiaTheme="minorEastAsia" w:hint="eastAsia"/>
          <w:color w:val="000000" w:themeColor="text1"/>
          <w:kern w:val="0"/>
          <w:szCs w:val="21"/>
        </w:rPr>
        <w:t>无。</w:t>
      </w:r>
    </w:p>
    <w:p w14:paraId="1795A8A0"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14:paraId="6372BB2E" w14:textId="77777777"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4383CCFC"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14:paraId="325BA5AE" w14:textId="77777777"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lastRenderedPageBreak/>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7B7046F9" w14:textId="77777777" w:rsidTr="00E53646">
        <w:tc>
          <w:tcPr>
            <w:tcW w:w="3794" w:type="dxa"/>
            <w:vAlign w:val="center"/>
          </w:tcPr>
          <w:p w14:paraId="00EFDEA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0D3D695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07FFCD36"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357AFAE" w14:textId="77777777" w:rsidTr="00E53646">
        <w:tc>
          <w:tcPr>
            <w:tcW w:w="3794" w:type="dxa"/>
            <w:vAlign w:val="center"/>
          </w:tcPr>
          <w:p w14:paraId="1D5FC96A"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14:paraId="7EBEA89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4,154,576.24</w:t>
            </w:r>
          </w:p>
        </w:tc>
      </w:tr>
      <w:tr w:rsidR="00B079CA" w:rsidRPr="00B079CA" w14:paraId="7E283775" w14:textId="77777777" w:rsidTr="0032367F">
        <w:tc>
          <w:tcPr>
            <w:tcW w:w="3794" w:type="dxa"/>
            <w:vAlign w:val="center"/>
          </w:tcPr>
          <w:p w14:paraId="05FB90D6"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14:paraId="1EF02781"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F2F4F52" w14:textId="77777777" w:rsidTr="00E53646">
        <w:tc>
          <w:tcPr>
            <w:tcW w:w="3794" w:type="dxa"/>
            <w:vAlign w:val="center"/>
          </w:tcPr>
          <w:p w14:paraId="67E47B2A"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14:paraId="4355D73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FBFDB9C" w14:textId="77777777" w:rsidTr="00E53646">
        <w:tc>
          <w:tcPr>
            <w:tcW w:w="3794" w:type="dxa"/>
            <w:vAlign w:val="center"/>
          </w:tcPr>
          <w:p w14:paraId="6502E8E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3BAE109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4,154,576.24</w:t>
            </w:r>
          </w:p>
        </w:tc>
      </w:tr>
    </w:tbl>
    <w:p w14:paraId="1E58A639"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14:paraId="49ED952D" w14:textId="77777777"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2F6F9E5A" w14:textId="77777777" w:rsidTr="00D621DD">
        <w:trPr>
          <w:trHeight w:val="285"/>
        </w:trPr>
        <w:tc>
          <w:tcPr>
            <w:tcW w:w="3794" w:type="dxa"/>
            <w:vAlign w:val="center"/>
          </w:tcPr>
          <w:p w14:paraId="3A80A93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14:paraId="74E8F3A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27D848DA"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6883D0A" w14:textId="77777777" w:rsidTr="00D621DD">
        <w:trPr>
          <w:trHeight w:val="285"/>
        </w:trPr>
        <w:tc>
          <w:tcPr>
            <w:tcW w:w="3794" w:type="dxa"/>
            <w:vAlign w:val="center"/>
          </w:tcPr>
          <w:p w14:paraId="681A9D4A"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14:paraId="6010FB5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-213,589,731.24</w:t>
            </w:r>
          </w:p>
        </w:tc>
      </w:tr>
      <w:tr w:rsidR="00B079CA" w:rsidRPr="00B079CA" w14:paraId="601C1FD9" w14:textId="77777777" w:rsidTr="00D621DD">
        <w:trPr>
          <w:trHeight w:val="285"/>
        </w:trPr>
        <w:tc>
          <w:tcPr>
            <w:tcW w:w="3794" w:type="dxa"/>
            <w:vAlign w:val="center"/>
          </w:tcPr>
          <w:p w14:paraId="339A4DB9"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14:paraId="41A488AD"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-213,589,731.24</w:t>
            </w:r>
          </w:p>
        </w:tc>
      </w:tr>
      <w:tr w:rsidR="00B079CA" w:rsidRPr="00B079CA" w14:paraId="693D9CE3" w14:textId="77777777" w:rsidTr="00D621DD">
        <w:trPr>
          <w:trHeight w:val="285"/>
        </w:trPr>
        <w:tc>
          <w:tcPr>
            <w:tcW w:w="3794" w:type="dxa"/>
            <w:vAlign w:val="center"/>
          </w:tcPr>
          <w:p w14:paraId="31FEC138"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14:paraId="15473EB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3E5F8DA" w14:textId="77777777" w:rsidTr="00D621DD">
        <w:trPr>
          <w:trHeight w:val="285"/>
        </w:trPr>
        <w:tc>
          <w:tcPr>
            <w:tcW w:w="3794" w:type="dxa"/>
            <w:vAlign w:val="center"/>
          </w:tcPr>
          <w:p w14:paraId="7BB8A952" w14:textId="77777777"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14:paraId="7644AE77" w14:textId="77777777"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F6FE460" w14:textId="77777777" w:rsidTr="00D621DD">
        <w:trPr>
          <w:trHeight w:val="285"/>
        </w:trPr>
        <w:tc>
          <w:tcPr>
            <w:tcW w:w="3794" w:type="dxa"/>
            <w:vAlign w:val="center"/>
          </w:tcPr>
          <w:p w14:paraId="68889324" w14:textId="77777777"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14:paraId="5A81C503" w14:textId="77777777"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78B72B0" w14:textId="77777777" w:rsidTr="00D621DD">
        <w:trPr>
          <w:trHeight w:val="285"/>
        </w:trPr>
        <w:tc>
          <w:tcPr>
            <w:tcW w:w="3794" w:type="dxa"/>
            <w:vAlign w:val="center"/>
          </w:tcPr>
          <w:p w14:paraId="4298FA03"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14:paraId="01BC1558"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3221A12" w14:textId="77777777" w:rsidTr="00D621DD">
        <w:trPr>
          <w:trHeight w:val="285"/>
        </w:trPr>
        <w:tc>
          <w:tcPr>
            <w:tcW w:w="3794" w:type="dxa"/>
            <w:vAlign w:val="center"/>
          </w:tcPr>
          <w:p w14:paraId="2BBB99BD" w14:textId="77777777"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14:paraId="5705C34C" w14:textId="77777777"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14:paraId="0BF5F90F" w14:textId="77777777" w:rsidTr="00D621DD">
        <w:trPr>
          <w:trHeight w:val="285"/>
        </w:trPr>
        <w:tc>
          <w:tcPr>
            <w:tcW w:w="3794" w:type="dxa"/>
            <w:vAlign w:val="center"/>
          </w:tcPr>
          <w:p w14:paraId="1E4EE7C1"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14:paraId="541D87F7"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D97C323" w14:textId="77777777" w:rsidTr="00D621DD">
        <w:trPr>
          <w:trHeight w:val="285"/>
        </w:trPr>
        <w:tc>
          <w:tcPr>
            <w:tcW w:w="3794" w:type="dxa"/>
            <w:vAlign w:val="center"/>
          </w:tcPr>
          <w:p w14:paraId="76605E42"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14:paraId="6A0CF173"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8C8D0B0" w14:textId="77777777" w:rsidTr="00D621DD">
        <w:trPr>
          <w:trHeight w:val="285"/>
        </w:trPr>
        <w:tc>
          <w:tcPr>
            <w:tcW w:w="3794" w:type="dxa"/>
            <w:vAlign w:val="center"/>
          </w:tcPr>
          <w:p w14:paraId="1225E0F2"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14:paraId="5233657A"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1060CB6" w14:textId="77777777" w:rsidTr="0032367F">
        <w:trPr>
          <w:trHeight w:val="285"/>
        </w:trPr>
        <w:tc>
          <w:tcPr>
            <w:tcW w:w="3794" w:type="dxa"/>
            <w:vAlign w:val="center"/>
          </w:tcPr>
          <w:p w14:paraId="6AFAC1D5" w14:textId="77777777"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14:paraId="30EAF6AD"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5A13227" w14:textId="77777777" w:rsidTr="00D621DD">
        <w:trPr>
          <w:trHeight w:val="285"/>
        </w:trPr>
        <w:tc>
          <w:tcPr>
            <w:tcW w:w="3794" w:type="dxa"/>
            <w:vAlign w:val="center"/>
          </w:tcPr>
          <w:p w14:paraId="20226EFF"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14:paraId="6408EE0C"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-213,589,731.24</w:t>
            </w:r>
          </w:p>
        </w:tc>
      </w:tr>
    </w:tbl>
    <w:p w14:paraId="540DDC4E"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14:paraId="32C989E2" w14:textId="77777777"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14:paraId="08B7267C" w14:textId="77777777" w:rsidTr="00D621DD">
        <w:trPr>
          <w:trHeight w:val="255"/>
        </w:trPr>
        <w:tc>
          <w:tcPr>
            <w:tcW w:w="3691" w:type="dxa"/>
            <w:vAlign w:val="center"/>
          </w:tcPr>
          <w:p w14:paraId="78BB6C0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492B587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1EED17CF"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88968E0" w14:textId="77777777" w:rsidTr="00D621DD">
        <w:trPr>
          <w:trHeight w:val="255"/>
        </w:trPr>
        <w:tc>
          <w:tcPr>
            <w:tcW w:w="3691" w:type="dxa"/>
            <w:vAlign w:val="bottom"/>
          </w:tcPr>
          <w:p w14:paraId="754C250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14:paraId="05368B4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222,537.53</w:t>
            </w:r>
          </w:p>
        </w:tc>
      </w:tr>
      <w:tr w:rsidR="009C3B79" w14:paraId="07E9EAEA" w14:textId="77777777">
        <w:tc>
          <w:tcPr>
            <w:tcW w:w="3691" w:type="dxa"/>
            <w:vAlign w:val="center"/>
          </w:tcPr>
          <w:p w14:paraId="6A89238D" w14:textId="77777777" w:rsidR="009C3B79" w:rsidRDefault="00231A30">
            <w:pPr>
              <w:jc w:val="left"/>
            </w:pPr>
            <w:r>
              <w:rPr>
                <w:rFonts w:eastAsiaTheme="minorEastAsia"/>
                <w:color w:val="000000" w:themeColor="text1"/>
                <w:szCs w:val="21"/>
              </w:rPr>
              <w:t>转换费收入</w:t>
            </w:r>
          </w:p>
        </w:tc>
        <w:tc>
          <w:tcPr>
            <w:tcW w:w="5528" w:type="dxa"/>
            <w:vAlign w:val="center"/>
          </w:tcPr>
          <w:p w14:paraId="2A25D1AF" w14:textId="77777777" w:rsidR="009C3B79" w:rsidRDefault="00231A30">
            <w:pPr>
              <w:jc w:val="right"/>
            </w:pPr>
            <w:r>
              <w:rPr>
                <w:rFonts w:eastAsiaTheme="minorEastAsia"/>
                <w:color w:val="000000" w:themeColor="text1"/>
                <w:szCs w:val="21"/>
              </w:rPr>
              <w:t>12,583.12</w:t>
            </w:r>
          </w:p>
        </w:tc>
      </w:tr>
      <w:tr w:rsidR="00B079CA" w:rsidRPr="00B079CA" w14:paraId="6AE22379" w14:textId="77777777" w:rsidTr="00D621DD">
        <w:trPr>
          <w:trHeight w:val="255"/>
        </w:trPr>
        <w:tc>
          <w:tcPr>
            <w:tcW w:w="3691" w:type="dxa"/>
            <w:vAlign w:val="bottom"/>
          </w:tcPr>
          <w:p w14:paraId="33E5B94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0F026B7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235,120.65</w:t>
            </w:r>
          </w:p>
        </w:tc>
      </w:tr>
    </w:tbl>
    <w:p w14:paraId="0077D857" w14:textId="77777777" w:rsidR="009C3B79" w:rsidRDefault="00231A30">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本基金的赎回费率按持有期间递减，赎回费总额的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14:paraId="10B32CFE"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本基金的转换费由赎回费和申购费补差两部分构成，其中赎回费部分的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14:paraId="44D1C645"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14:paraId="3EB01AAC" w14:textId="77777777"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14:paraId="06B381DC" w14:textId="77777777" w:rsidTr="00D621DD">
        <w:tc>
          <w:tcPr>
            <w:tcW w:w="3853" w:type="dxa"/>
            <w:vAlign w:val="center"/>
          </w:tcPr>
          <w:p w14:paraId="04FC134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14:paraId="557D2A2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3DC6979F"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081045B" w14:textId="77777777" w:rsidTr="00D621DD">
        <w:tc>
          <w:tcPr>
            <w:tcW w:w="3853" w:type="dxa"/>
            <w:vAlign w:val="center"/>
          </w:tcPr>
          <w:p w14:paraId="2F89994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lastRenderedPageBreak/>
              <w:t>审计费用</w:t>
            </w:r>
          </w:p>
        </w:tc>
        <w:tc>
          <w:tcPr>
            <w:tcW w:w="5551" w:type="dxa"/>
            <w:vAlign w:val="bottom"/>
          </w:tcPr>
          <w:p w14:paraId="4CC945A1"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49,726.04</w:t>
            </w:r>
          </w:p>
        </w:tc>
      </w:tr>
      <w:tr w:rsidR="00B079CA" w:rsidRPr="00B079CA" w14:paraId="1D0EF163" w14:textId="77777777" w:rsidTr="00D621DD">
        <w:tc>
          <w:tcPr>
            <w:tcW w:w="3853" w:type="dxa"/>
            <w:vAlign w:val="center"/>
          </w:tcPr>
          <w:p w14:paraId="50911337"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14:paraId="689AFDF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59,672.34</w:t>
            </w:r>
          </w:p>
        </w:tc>
      </w:tr>
      <w:tr w:rsidR="00B079CA" w:rsidRPr="00B079CA" w14:paraId="0DBB9516" w14:textId="77777777" w:rsidTr="00D621DD">
        <w:tc>
          <w:tcPr>
            <w:tcW w:w="3853" w:type="dxa"/>
            <w:vAlign w:val="center"/>
          </w:tcPr>
          <w:p w14:paraId="614F1CF5"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14:paraId="3316D379"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9C3B79" w14:paraId="149D74A2" w14:textId="77777777">
        <w:tc>
          <w:tcPr>
            <w:tcW w:w="3853" w:type="dxa"/>
            <w:vAlign w:val="center"/>
          </w:tcPr>
          <w:p w14:paraId="70533572" w14:textId="77777777" w:rsidR="009C3B79" w:rsidRDefault="00231A30">
            <w:pPr>
              <w:jc w:val="left"/>
            </w:pPr>
            <w:r>
              <w:rPr>
                <w:rFonts w:eastAsiaTheme="minorEastAsia"/>
                <w:color w:val="000000" w:themeColor="text1"/>
                <w:szCs w:val="21"/>
              </w:rPr>
              <w:t>银行汇划费</w:t>
            </w:r>
          </w:p>
        </w:tc>
        <w:tc>
          <w:tcPr>
            <w:tcW w:w="5551" w:type="dxa"/>
            <w:vAlign w:val="center"/>
          </w:tcPr>
          <w:p w14:paraId="4336490E" w14:textId="77777777" w:rsidR="009C3B79" w:rsidRDefault="00231A30">
            <w:pPr>
              <w:jc w:val="right"/>
            </w:pPr>
            <w:r>
              <w:rPr>
                <w:rFonts w:eastAsiaTheme="minorEastAsia"/>
                <w:color w:val="000000" w:themeColor="text1"/>
                <w:szCs w:val="21"/>
              </w:rPr>
              <w:t>14,492.36</w:t>
            </w:r>
          </w:p>
        </w:tc>
      </w:tr>
      <w:tr w:rsidR="009C3B79" w14:paraId="262AF262" w14:textId="77777777">
        <w:tc>
          <w:tcPr>
            <w:tcW w:w="3853" w:type="dxa"/>
            <w:vAlign w:val="center"/>
          </w:tcPr>
          <w:p w14:paraId="77901675" w14:textId="77777777" w:rsidR="009C3B79" w:rsidRDefault="00231A30">
            <w:pPr>
              <w:jc w:val="left"/>
            </w:pPr>
            <w:r>
              <w:rPr>
                <w:rFonts w:eastAsiaTheme="minorEastAsia"/>
                <w:color w:val="000000" w:themeColor="text1"/>
                <w:szCs w:val="21"/>
              </w:rPr>
              <w:t>账户维护费</w:t>
            </w:r>
          </w:p>
        </w:tc>
        <w:tc>
          <w:tcPr>
            <w:tcW w:w="5551" w:type="dxa"/>
            <w:vAlign w:val="center"/>
          </w:tcPr>
          <w:p w14:paraId="6DBA7BC4" w14:textId="77777777" w:rsidR="009C3B79" w:rsidRDefault="00231A30">
            <w:pPr>
              <w:jc w:val="right"/>
            </w:pPr>
            <w:r>
              <w:rPr>
                <w:rFonts w:eastAsiaTheme="minorEastAsia"/>
                <w:color w:val="000000" w:themeColor="text1"/>
                <w:szCs w:val="21"/>
              </w:rPr>
              <w:t>9,000.00</w:t>
            </w:r>
          </w:p>
        </w:tc>
      </w:tr>
      <w:tr w:rsidR="00B079CA" w:rsidRPr="00B079CA" w14:paraId="14C701B1" w14:textId="77777777" w:rsidTr="00D621DD">
        <w:tc>
          <w:tcPr>
            <w:tcW w:w="3853" w:type="dxa"/>
            <w:vAlign w:val="bottom"/>
          </w:tcPr>
          <w:p w14:paraId="58A16DE5"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14:paraId="4401D14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132,890.74</w:t>
            </w:r>
          </w:p>
        </w:tc>
      </w:tr>
    </w:tbl>
    <w:p w14:paraId="319895CE"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14:paraId="45B7C3A5"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14:paraId="35D9798B"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14:paraId="731892D9"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14:paraId="10C6885E"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14:paraId="2B6A499A"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14:paraId="2C49749D" w14:textId="77777777" w:rsidTr="0070173B">
        <w:tc>
          <w:tcPr>
            <w:tcW w:w="5220" w:type="dxa"/>
          </w:tcPr>
          <w:p w14:paraId="27966F6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513D008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9C3B79" w14:paraId="5394124C" w14:textId="77777777">
        <w:tc>
          <w:tcPr>
            <w:tcW w:w="5220" w:type="dxa"/>
            <w:vAlign w:val="center"/>
          </w:tcPr>
          <w:p w14:paraId="190B6867" w14:textId="77777777" w:rsidR="009C3B79" w:rsidRDefault="00231A30">
            <w:pPr>
              <w:jc w:val="left"/>
            </w:pPr>
            <w:r>
              <w:rPr>
                <w:rFonts w:eastAsiaTheme="minorEastAsia"/>
                <w:color w:val="000000" w:themeColor="text1"/>
                <w:szCs w:val="21"/>
              </w:rPr>
              <w:t>摩根基金管理（中国）有限公司</w:t>
            </w:r>
          </w:p>
        </w:tc>
        <w:tc>
          <w:tcPr>
            <w:tcW w:w="3780" w:type="dxa"/>
            <w:vAlign w:val="center"/>
          </w:tcPr>
          <w:p w14:paraId="65B10830" w14:textId="77777777" w:rsidR="009C3B79" w:rsidRDefault="00231A30">
            <w:pPr>
              <w:jc w:val="left"/>
            </w:pPr>
            <w:r>
              <w:rPr>
                <w:rFonts w:eastAsiaTheme="minorEastAsia"/>
                <w:color w:val="000000" w:themeColor="text1"/>
                <w:szCs w:val="21"/>
              </w:rPr>
              <w:t>基金管理人、注册登记机构、基金销售机构</w:t>
            </w:r>
          </w:p>
        </w:tc>
      </w:tr>
      <w:tr w:rsidR="009C3B79" w14:paraId="3B0F2802" w14:textId="77777777">
        <w:tc>
          <w:tcPr>
            <w:tcW w:w="5220" w:type="dxa"/>
            <w:vAlign w:val="center"/>
          </w:tcPr>
          <w:p w14:paraId="728EC6EC" w14:textId="77777777" w:rsidR="009C3B79" w:rsidRDefault="00231A30">
            <w:pPr>
              <w:jc w:val="left"/>
            </w:pPr>
            <w:r>
              <w:rPr>
                <w:rFonts w:eastAsiaTheme="minorEastAsia"/>
                <w:color w:val="000000" w:themeColor="text1"/>
                <w:szCs w:val="21"/>
              </w:rPr>
              <w:t>中国银行股份有限公司</w:t>
            </w:r>
            <w:r>
              <w:rPr>
                <w:rFonts w:eastAsiaTheme="minorEastAsia"/>
                <w:color w:val="000000" w:themeColor="text1"/>
                <w:szCs w:val="21"/>
              </w:rPr>
              <w:t>(“</w:t>
            </w:r>
            <w:r>
              <w:rPr>
                <w:rFonts w:eastAsiaTheme="minorEastAsia"/>
                <w:color w:val="000000" w:themeColor="text1"/>
                <w:szCs w:val="21"/>
              </w:rPr>
              <w:t>中国银行</w:t>
            </w:r>
            <w:r>
              <w:rPr>
                <w:rFonts w:eastAsiaTheme="minorEastAsia"/>
                <w:color w:val="000000" w:themeColor="text1"/>
                <w:szCs w:val="21"/>
              </w:rPr>
              <w:t>”)</w:t>
            </w:r>
          </w:p>
        </w:tc>
        <w:tc>
          <w:tcPr>
            <w:tcW w:w="3780" w:type="dxa"/>
            <w:vAlign w:val="center"/>
          </w:tcPr>
          <w:p w14:paraId="6A72395A" w14:textId="77777777" w:rsidR="009C3B79" w:rsidRDefault="00231A30">
            <w:pPr>
              <w:jc w:val="left"/>
            </w:pPr>
            <w:r>
              <w:rPr>
                <w:rFonts w:eastAsiaTheme="minorEastAsia"/>
                <w:color w:val="000000" w:themeColor="text1"/>
                <w:szCs w:val="21"/>
              </w:rPr>
              <w:t>基金托管人、基金代销机构</w:t>
            </w:r>
          </w:p>
        </w:tc>
      </w:tr>
    </w:tbl>
    <w:p w14:paraId="4F7EA74C"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48E4EEE4"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14:paraId="11AD8A55"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14:paraId="49A088C3"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2EAB8F49"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14:paraId="06A4B352"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7780156C"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624F6DA0" w14:textId="77777777" w:rsidTr="00DF6727">
        <w:tc>
          <w:tcPr>
            <w:tcW w:w="3686" w:type="dxa"/>
            <w:vAlign w:val="center"/>
          </w:tcPr>
          <w:p w14:paraId="07C2B8C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5436D34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56550F3B"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1836379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730001BC" w14:textId="77777777"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5296B23" w14:textId="77777777" w:rsidTr="00DF6727">
        <w:tc>
          <w:tcPr>
            <w:tcW w:w="3686" w:type="dxa"/>
            <w:vAlign w:val="center"/>
          </w:tcPr>
          <w:p w14:paraId="1C2D755C"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16FC02EC"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10,650,944.90</w:t>
            </w:r>
          </w:p>
        </w:tc>
        <w:tc>
          <w:tcPr>
            <w:tcW w:w="2588" w:type="dxa"/>
            <w:vAlign w:val="center"/>
          </w:tcPr>
          <w:p w14:paraId="5D08C98F"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7,717,622.39</w:t>
            </w:r>
          </w:p>
        </w:tc>
      </w:tr>
      <w:tr w:rsidR="00B079CA" w:rsidRPr="00B079CA" w14:paraId="0FA5FE0F" w14:textId="77777777" w:rsidTr="00DF6727">
        <w:tc>
          <w:tcPr>
            <w:tcW w:w="3686" w:type="dxa"/>
            <w:vAlign w:val="center"/>
          </w:tcPr>
          <w:p w14:paraId="10FFDEAE"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430E7F32"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684,417.73</w:t>
            </w:r>
          </w:p>
        </w:tc>
        <w:tc>
          <w:tcPr>
            <w:tcW w:w="2588" w:type="dxa"/>
            <w:vAlign w:val="center"/>
          </w:tcPr>
          <w:p w14:paraId="1E326DAB"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525,632.49</w:t>
            </w:r>
          </w:p>
        </w:tc>
      </w:tr>
      <w:tr w:rsidR="00DF6727" w:rsidRPr="00E15564" w14:paraId="6905CB53" w14:textId="77777777" w:rsidTr="00DF6727">
        <w:tblPrEx>
          <w:tblLook w:val="04A0" w:firstRow="1" w:lastRow="0" w:firstColumn="1" w:lastColumn="0" w:noHBand="0" w:noVBand="1"/>
        </w:tblPrEx>
        <w:tc>
          <w:tcPr>
            <w:tcW w:w="3686" w:type="dxa"/>
          </w:tcPr>
          <w:p w14:paraId="6E103D1E" w14:textId="77777777" w:rsidR="00DF6727" w:rsidRPr="00DF6727" w:rsidRDefault="00DF6727" w:rsidP="00DF6727">
            <w:pPr>
              <w:ind w:firstLineChars="300" w:firstLine="630"/>
              <w:rPr>
                <w:rFonts w:eastAsiaTheme="minorEastAsia"/>
                <w:color w:val="000000" w:themeColor="text1"/>
                <w:szCs w:val="21"/>
              </w:rPr>
            </w:pPr>
            <w:bookmarkStart w:id="57"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7"/>
          </w:p>
        </w:tc>
        <w:tc>
          <w:tcPr>
            <w:tcW w:w="2657" w:type="dxa"/>
            <w:vAlign w:val="center"/>
          </w:tcPr>
          <w:p w14:paraId="0005A688"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9,966,527.17</w:t>
            </w:r>
          </w:p>
        </w:tc>
        <w:tc>
          <w:tcPr>
            <w:tcW w:w="2588" w:type="dxa"/>
            <w:vAlign w:val="center"/>
          </w:tcPr>
          <w:p w14:paraId="73D261FB"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7,191,989.90</w:t>
            </w:r>
          </w:p>
        </w:tc>
      </w:tr>
    </w:tbl>
    <w:p w14:paraId="1E562192" w14:textId="77777777" w:rsidR="009C3B79" w:rsidRDefault="00231A30">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14:paraId="69529F86" w14:textId="77777777"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1.5% / </w:t>
      </w:r>
      <w:r w:rsidRPr="00B079CA">
        <w:rPr>
          <w:rFonts w:eastAsiaTheme="minorEastAsia"/>
          <w:color w:val="000000" w:themeColor="text1"/>
          <w:kern w:val="0"/>
          <w:szCs w:val="21"/>
        </w:rPr>
        <w:t>当年天数。</w:t>
      </w:r>
    </w:p>
    <w:p w14:paraId="21BECE71"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6.4.10.2.2 </w:t>
      </w:r>
      <w:r w:rsidRPr="00B079CA">
        <w:rPr>
          <w:rFonts w:eastAsiaTheme="minorEastAsia"/>
          <w:b/>
          <w:color w:val="000000" w:themeColor="text1"/>
          <w:kern w:val="0"/>
          <w:szCs w:val="21"/>
        </w:rPr>
        <w:t>基金托管费</w:t>
      </w:r>
    </w:p>
    <w:p w14:paraId="30029B12"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295E8EEF" w14:textId="77777777" w:rsidTr="00B87288">
        <w:tc>
          <w:tcPr>
            <w:tcW w:w="3686" w:type="dxa"/>
            <w:vAlign w:val="center"/>
          </w:tcPr>
          <w:p w14:paraId="6F03C91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7F46897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50147BDD"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3CE09AD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0FA0DD82" w14:textId="77777777"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FE24131" w14:textId="77777777" w:rsidTr="00B87288">
        <w:tc>
          <w:tcPr>
            <w:tcW w:w="3686" w:type="dxa"/>
            <w:vAlign w:val="center"/>
          </w:tcPr>
          <w:p w14:paraId="2B9E1DF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14:paraId="6BF0A74E"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1,775,157.47</w:t>
            </w:r>
          </w:p>
        </w:tc>
        <w:tc>
          <w:tcPr>
            <w:tcW w:w="2588" w:type="dxa"/>
            <w:vAlign w:val="center"/>
          </w:tcPr>
          <w:p w14:paraId="0A4F50FA" w14:textId="77777777"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1,286,270.41</w:t>
            </w:r>
          </w:p>
        </w:tc>
      </w:tr>
    </w:tbl>
    <w:p w14:paraId="45EBBB62" w14:textId="77777777" w:rsidR="009C3B79" w:rsidRDefault="00231A30">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14:paraId="7F807C7C" w14:textId="77777777"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日托管费＝前一日基金资产净值</w:t>
      </w:r>
      <w:r w:rsidRPr="00B079CA">
        <w:rPr>
          <w:rFonts w:eastAsiaTheme="minorEastAsia"/>
          <w:color w:val="000000" w:themeColor="text1"/>
          <w:kern w:val="0"/>
          <w:szCs w:val="21"/>
        </w:rPr>
        <w:t xml:space="preserve"> X 0.25% / </w:t>
      </w:r>
      <w:r w:rsidRPr="00B079CA">
        <w:rPr>
          <w:rFonts w:eastAsiaTheme="minorEastAsia"/>
          <w:color w:val="000000" w:themeColor="text1"/>
          <w:kern w:val="0"/>
          <w:szCs w:val="21"/>
        </w:rPr>
        <w:t>当年天数。</w:t>
      </w:r>
    </w:p>
    <w:p w14:paraId="7F3491BC" w14:textId="77777777"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14:paraId="1EC7E0B2" w14:textId="77777777"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14:paraId="19A23391"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7503C8D4"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2D3C67C0"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0164F89C"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C640899"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7EA112AC" w14:textId="77777777"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04564364"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39286FF4"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24AADB68"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49AFE824"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摩根健康品质生活混合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7C69923A"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摩根健康品质生活混合</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791BC383"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9C3B79" w14:paraId="4D00DD59" w14:textId="77777777">
        <w:tc>
          <w:tcPr>
            <w:tcW w:w="2108" w:type="dxa"/>
            <w:vAlign w:val="center"/>
          </w:tcPr>
          <w:p w14:paraId="5F5BA4C0" w14:textId="77777777" w:rsidR="009C3B79" w:rsidRDefault="00231A30">
            <w:pPr>
              <w:jc w:val="left"/>
            </w:pPr>
            <w:r>
              <w:rPr>
                <w:rFonts w:eastAsiaTheme="minorEastAsia"/>
                <w:color w:val="000000" w:themeColor="text1"/>
                <w:szCs w:val="21"/>
              </w:rPr>
              <w:t>摩根基金管理（中国）有限公司</w:t>
            </w:r>
          </w:p>
        </w:tc>
        <w:tc>
          <w:tcPr>
            <w:tcW w:w="1861" w:type="dxa"/>
            <w:vAlign w:val="center"/>
          </w:tcPr>
          <w:p w14:paraId="59CC5408" w14:textId="77777777" w:rsidR="009C3B79" w:rsidRDefault="00231A30">
            <w:pPr>
              <w:jc w:val="right"/>
            </w:pPr>
            <w:r>
              <w:rPr>
                <w:rFonts w:eastAsiaTheme="minorEastAsia"/>
                <w:color w:val="000000" w:themeColor="text1"/>
                <w:szCs w:val="21"/>
              </w:rPr>
              <w:t>-</w:t>
            </w:r>
          </w:p>
        </w:tc>
        <w:tc>
          <w:tcPr>
            <w:tcW w:w="2281" w:type="dxa"/>
            <w:vAlign w:val="center"/>
          </w:tcPr>
          <w:p w14:paraId="0EC0A188" w14:textId="77777777" w:rsidR="009C3B79" w:rsidRDefault="00231A30">
            <w:pPr>
              <w:jc w:val="right"/>
            </w:pPr>
            <w:r>
              <w:rPr>
                <w:rFonts w:eastAsiaTheme="minorEastAsia"/>
                <w:color w:val="000000" w:themeColor="text1"/>
                <w:szCs w:val="21"/>
              </w:rPr>
              <w:t>755,409.40</w:t>
            </w:r>
          </w:p>
        </w:tc>
        <w:tc>
          <w:tcPr>
            <w:tcW w:w="3245" w:type="dxa"/>
            <w:vAlign w:val="center"/>
          </w:tcPr>
          <w:p w14:paraId="0F01A418" w14:textId="77777777" w:rsidR="009C3B79" w:rsidRDefault="00231A30">
            <w:pPr>
              <w:jc w:val="right"/>
            </w:pPr>
            <w:r>
              <w:rPr>
                <w:rFonts w:eastAsiaTheme="minorEastAsia"/>
                <w:color w:val="000000" w:themeColor="text1"/>
                <w:szCs w:val="21"/>
              </w:rPr>
              <w:t>755,409.40</w:t>
            </w:r>
          </w:p>
        </w:tc>
      </w:tr>
      <w:tr w:rsidR="00B079CA" w:rsidRPr="00B079CA" w14:paraId="209E4CDA"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353874C0"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51E3C649"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2A3AC4E0"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755,409.40</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2B9F7D7F"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755,409.40</w:t>
            </w:r>
          </w:p>
        </w:tc>
      </w:tr>
      <w:tr w:rsidR="00B079CA" w:rsidRPr="00B079CA" w14:paraId="63B4E2C4"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73F70742" w14:textId="77777777"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66DE546D"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14:paraId="7A59D7B3"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565DF83"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2D6C530B" w14:textId="77777777"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2FBA9EAB"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49F3624F"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503C72D0"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3A0D87AE"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摩根健康品质生活混合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341AEA30"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摩根健康品质生活混合</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07971453"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9C3B79" w14:paraId="4FE172A5" w14:textId="77777777">
        <w:tc>
          <w:tcPr>
            <w:tcW w:w="2108" w:type="dxa"/>
            <w:vAlign w:val="center"/>
          </w:tcPr>
          <w:p w14:paraId="190F4658" w14:textId="77777777" w:rsidR="009C3B79" w:rsidRDefault="00231A30">
            <w:pPr>
              <w:jc w:val="left"/>
            </w:pPr>
            <w:r>
              <w:rPr>
                <w:rFonts w:eastAsiaTheme="minorEastAsia"/>
                <w:color w:val="000000" w:themeColor="text1"/>
                <w:szCs w:val="21"/>
              </w:rPr>
              <w:t>摩根基金管理（中国）有限公司</w:t>
            </w:r>
          </w:p>
        </w:tc>
        <w:tc>
          <w:tcPr>
            <w:tcW w:w="1861" w:type="dxa"/>
            <w:vAlign w:val="center"/>
          </w:tcPr>
          <w:p w14:paraId="7A0A690B" w14:textId="77777777" w:rsidR="009C3B79" w:rsidRDefault="00231A30">
            <w:pPr>
              <w:jc w:val="right"/>
            </w:pPr>
            <w:r>
              <w:rPr>
                <w:rFonts w:eastAsiaTheme="minorEastAsia"/>
                <w:color w:val="000000" w:themeColor="text1"/>
                <w:szCs w:val="21"/>
              </w:rPr>
              <w:t>-</w:t>
            </w:r>
          </w:p>
        </w:tc>
        <w:tc>
          <w:tcPr>
            <w:tcW w:w="2281" w:type="dxa"/>
            <w:vAlign w:val="center"/>
          </w:tcPr>
          <w:p w14:paraId="7C6CCB58" w14:textId="77777777" w:rsidR="009C3B79" w:rsidRDefault="00231A30">
            <w:pPr>
              <w:jc w:val="right"/>
            </w:pPr>
            <w:r>
              <w:rPr>
                <w:rFonts w:eastAsiaTheme="minorEastAsia"/>
                <w:color w:val="000000" w:themeColor="text1"/>
                <w:szCs w:val="21"/>
              </w:rPr>
              <w:t>830,133.44</w:t>
            </w:r>
          </w:p>
        </w:tc>
        <w:tc>
          <w:tcPr>
            <w:tcW w:w="3245" w:type="dxa"/>
            <w:vAlign w:val="center"/>
          </w:tcPr>
          <w:p w14:paraId="74C1F503" w14:textId="77777777" w:rsidR="009C3B79" w:rsidRDefault="00231A30">
            <w:pPr>
              <w:jc w:val="right"/>
            </w:pPr>
            <w:r>
              <w:rPr>
                <w:rFonts w:eastAsiaTheme="minorEastAsia"/>
                <w:color w:val="000000" w:themeColor="text1"/>
                <w:szCs w:val="21"/>
              </w:rPr>
              <w:t>830,133.44</w:t>
            </w:r>
          </w:p>
        </w:tc>
      </w:tr>
      <w:tr w:rsidR="00B079CA" w:rsidRPr="00B079CA" w14:paraId="464CC9DE"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16F7F5D7"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419F0109"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0BF79E80"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830,133.44</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35883B04"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830,133.44</w:t>
            </w:r>
          </w:p>
        </w:tc>
      </w:tr>
    </w:tbl>
    <w:p w14:paraId="0AE91315" w14:textId="77777777" w:rsidR="009C3B79" w:rsidRDefault="00231A30">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0.5%</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14:paraId="2A8DC068" w14:textId="77777777"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0.5% / </w:t>
      </w:r>
      <w:r w:rsidRPr="00B079CA">
        <w:rPr>
          <w:rFonts w:eastAsiaTheme="minorEastAsia"/>
          <w:color w:val="000000" w:themeColor="text1"/>
          <w:kern w:val="0"/>
          <w:szCs w:val="21"/>
        </w:rPr>
        <w:t>当年天数。</w:t>
      </w:r>
    </w:p>
    <w:p w14:paraId="1B1B1CF7"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14:paraId="7A32F8A2" w14:textId="77777777"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107954F1" w14:textId="77777777" w:rsidR="00A9398B" w:rsidRPr="00B079CA" w:rsidRDefault="00A9398B" w:rsidP="00A9398B">
      <w:pPr>
        <w:spacing w:line="360" w:lineRule="auto"/>
        <w:rPr>
          <w:b/>
          <w:bCs/>
          <w:color w:val="000000" w:themeColor="text1"/>
          <w:szCs w:val="21"/>
        </w:rPr>
      </w:pPr>
      <w:bookmarkStart w:id="58"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14:paraId="19BC5F38" w14:textId="77777777"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14:paraId="6A9DADA0" w14:textId="77777777"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lastRenderedPageBreak/>
        <w:t>无。</w:t>
      </w:r>
    </w:p>
    <w:bookmarkEnd w:id="58"/>
    <w:p w14:paraId="3E1ABB80" w14:textId="77777777"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2297F851" w14:textId="77777777"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3B1DF499"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14:paraId="073D5BC4" w14:textId="77777777"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14:paraId="57F61AEF" w14:textId="77777777"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B079CA" w:rsidRPr="00B079CA" w14:paraId="20542457" w14:textId="77777777" w:rsidTr="00826D3D">
        <w:trPr>
          <w:trHeight w:val="340"/>
        </w:trPr>
        <w:tc>
          <w:tcPr>
            <w:tcW w:w="1052" w:type="pct"/>
            <w:vMerge w:val="restart"/>
            <w:vAlign w:val="center"/>
          </w:tcPr>
          <w:p w14:paraId="17742D86"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14:paraId="5F033A54"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19E1A1C1"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14:paraId="0007188C" w14:textId="77777777" w:rsidR="007E17E7" w:rsidRPr="00B079CA" w:rsidRDefault="007E17E7" w:rsidP="00B87288">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2B456583" w14:textId="77777777" w:rsidR="007E17E7" w:rsidRPr="00B079CA" w:rsidRDefault="007E17E7" w:rsidP="00B87288">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13D5647" w14:textId="77777777" w:rsidTr="00826D3D">
        <w:trPr>
          <w:trHeight w:val="1173"/>
        </w:trPr>
        <w:tc>
          <w:tcPr>
            <w:tcW w:w="1052" w:type="pct"/>
            <w:vMerge/>
            <w:vAlign w:val="center"/>
          </w:tcPr>
          <w:p w14:paraId="5702E53C" w14:textId="77777777" w:rsidR="007E17E7" w:rsidRPr="00B079CA" w:rsidRDefault="007E17E7" w:rsidP="00B87288">
            <w:pPr>
              <w:widowControl/>
              <w:jc w:val="left"/>
              <w:rPr>
                <w:rFonts w:eastAsiaTheme="minorEastAsia"/>
                <w:color w:val="000000" w:themeColor="text1"/>
                <w:szCs w:val="21"/>
              </w:rPr>
            </w:pPr>
          </w:p>
        </w:tc>
        <w:tc>
          <w:tcPr>
            <w:tcW w:w="993" w:type="pct"/>
            <w:vAlign w:val="center"/>
          </w:tcPr>
          <w:p w14:paraId="25212184"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摩根健康品质生活混合</w:t>
            </w:r>
            <w:r w:rsidRPr="00B079CA">
              <w:rPr>
                <w:rFonts w:eastAsiaTheme="minorEastAsia"/>
                <w:color w:val="000000" w:themeColor="text1"/>
                <w:szCs w:val="21"/>
              </w:rPr>
              <w:t>A</w:t>
            </w:r>
          </w:p>
        </w:tc>
        <w:tc>
          <w:tcPr>
            <w:tcW w:w="993" w:type="pct"/>
            <w:vAlign w:val="center"/>
          </w:tcPr>
          <w:p w14:paraId="030F7BF4"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摩根健康品质生活混合</w:t>
            </w:r>
            <w:r w:rsidRPr="00B079CA">
              <w:rPr>
                <w:rFonts w:eastAsiaTheme="minorEastAsia"/>
                <w:color w:val="000000" w:themeColor="text1"/>
                <w:szCs w:val="21"/>
              </w:rPr>
              <w:t>C</w:t>
            </w:r>
          </w:p>
        </w:tc>
        <w:tc>
          <w:tcPr>
            <w:tcW w:w="992" w:type="pct"/>
            <w:vAlign w:val="center"/>
          </w:tcPr>
          <w:p w14:paraId="0412FF8F" w14:textId="77777777"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摩根健康品质生活混合</w:t>
            </w:r>
            <w:r w:rsidRPr="00B079CA">
              <w:rPr>
                <w:rFonts w:eastAsiaTheme="minorEastAsia"/>
                <w:color w:val="000000" w:themeColor="text1"/>
                <w:szCs w:val="21"/>
              </w:rPr>
              <w:t>A</w:t>
            </w:r>
          </w:p>
        </w:tc>
        <w:tc>
          <w:tcPr>
            <w:tcW w:w="971" w:type="pct"/>
            <w:vAlign w:val="center"/>
          </w:tcPr>
          <w:p w14:paraId="67E2C21A" w14:textId="77777777"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摩根健康品质生活混合</w:t>
            </w:r>
            <w:r w:rsidRPr="00B079CA">
              <w:rPr>
                <w:rFonts w:eastAsiaTheme="minorEastAsia"/>
                <w:color w:val="000000" w:themeColor="text1"/>
                <w:szCs w:val="21"/>
              </w:rPr>
              <w:t>C</w:t>
            </w:r>
          </w:p>
        </w:tc>
      </w:tr>
      <w:tr w:rsidR="00B079CA" w:rsidRPr="00B079CA" w14:paraId="2F80C71D" w14:textId="77777777" w:rsidTr="00826D3D">
        <w:trPr>
          <w:trHeight w:val="340"/>
        </w:trPr>
        <w:tc>
          <w:tcPr>
            <w:tcW w:w="1052" w:type="pct"/>
            <w:vAlign w:val="center"/>
          </w:tcPr>
          <w:p w14:paraId="29238922" w14:textId="77777777" w:rsidR="007E17E7" w:rsidRPr="00B079CA" w:rsidRDefault="003F37B8" w:rsidP="00B87288">
            <w:pPr>
              <w:pStyle w:val="af2"/>
              <w:rPr>
                <w:rFonts w:eastAsiaTheme="minorEastAsia"/>
                <w:color w:val="000000" w:themeColor="text1"/>
                <w:sz w:val="21"/>
                <w:szCs w:val="21"/>
              </w:rPr>
            </w:pPr>
            <w:r>
              <w:rPr>
                <w:rFonts w:eastAsiaTheme="minorEastAsia" w:hint="eastAsia"/>
                <w:color w:val="000000" w:themeColor="text1"/>
                <w:sz w:val="21"/>
                <w:szCs w:val="21"/>
              </w:rPr>
              <w:t>报告</w:t>
            </w:r>
            <w:r w:rsidR="007E17E7" w:rsidRPr="00B079CA">
              <w:rPr>
                <w:rFonts w:eastAsiaTheme="minorEastAsia"/>
                <w:color w:val="000000" w:themeColor="text1"/>
                <w:sz w:val="21"/>
                <w:szCs w:val="21"/>
              </w:rPr>
              <w:t>期初持有的基金份额</w:t>
            </w:r>
          </w:p>
        </w:tc>
        <w:tc>
          <w:tcPr>
            <w:tcW w:w="993" w:type="pct"/>
            <w:vAlign w:val="bottom"/>
          </w:tcPr>
          <w:p w14:paraId="53509EB0"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59,896.68</w:t>
            </w:r>
          </w:p>
        </w:tc>
        <w:tc>
          <w:tcPr>
            <w:tcW w:w="993" w:type="pct"/>
            <w:vAlign w:val="bottom"/>
          </w:tcPr>
          <w:p w14:paraId="56E4BA43"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1FCA894A"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38019368"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3356E48" w14:textId="77777777" w:rsidTr="00826D3D">
        <w:trPr>
          <w:trHeight w:val="340"/>
        </w:trPr>
        <w:tc>
          <w:tcPr>
            <w:tcW w:w="1052" w:type="pct"/>
            <w:vAlign w:val="center"/>
          </w:tcPr>
          <w:p w14:paraId="7A635E33"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期间申购</w:t>
            </w:r>
            <w:r w:rsidR="007E17E7" w:rsidRPr="00B079CA">
              <w:rPr>
                <w:rFonts w:eastAsiaTheme="minorEastAsia"/>
                <w:color w:val="000000" w:themeColor="text1"/>
                <w:szCs w:val="21"/>
              </w:rPr>
              <w:t>/</w:t>
            </w:r>
            <w:r w:rsidR="007E17E7" w:rsidRPr="00B079CA">
              <w:rPr>
                <w:rFonts w:eastAsiaTheme="minorEastAsia"/>
                <w:color w:val="000000" w:themeColor="text1"/>
                <w:szCs w:val="21"/>
              </w:rPr>
              <w:t>买入总份额</w:t>
            </w:r>
          </w:p>
        </w:tc>
        <w:tc>
          <w:tcPr>
            <w:tcW w:w="993" w:type="pct"/>
            <w:vAlign w:val="bottom"/>
          </w:tcPr>
          <w:p w14:paraId="5121D358"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9,304.30</w:t>
            </w:r>
          </w:p>
        </w:tc>
        <w:tc>
          <w:tcPr>
            <w:tcW w:w="993" w:type="pct"/>
            <w:vAlign w:val="bottom"/>
          </w:tcPr>
          <w:p w14:paraId="19B5CAE3"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6E3519DD"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59,896.68</w:t>
            </w:r>
          </w:p>
        </w:tc>
        <w:tc>
          <w:tcPr>
            <w:tcW w:w="971" w:type="pct"/>
            <w:vAlign w:val="bottom"/>
          </w:tcPr>
          <w:p w14:paraId="062E245B"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1D72738" w14:textId="77777777" w:rsidTr="00826D3D">
        <w:trPr>
          <w:trHeight w:val="340"/>
        </w:trPr>
        <w:tc>
          <w:tcPr>
            <w:tcW w:w="1052" w:type="pct"/>
            <w:vAlign w:val="center"/>
          </w:tcPr>
          <w:p w14:paraId="23D494FA"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期间因拆分变动份额</w:t>
            </w:r>
          </w:p>
        </w:tc>
        <w:tc>
          <w:tcPr>
            <w:tcW w:w="993" w:type="pct"/>
            <w:vAlign w:val="bottom"/>
          </w:tcPr>
          <w:p w14:paraId="2D6405FA"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71460269"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25D777FF"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5623433C"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563B6DF" w14:textId="77777777" w:rsidTr="00826D3D">
        <w:trPr>
          <w:trHeight w:val="340"/>
        </w:trPr>
        <w:tc>
          <w:tcPr>
            <w:tcW w:w="1052" w:type="pct"/>
            <w:vAlign w:val="center"/>
          </w:tcPr>
          <w:p w14:paraId="560861B0" w14:textId="77777777"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减：</w:t>
            </w:r>
            <w:r w:rsidR="00C1790E">
              <w:rPr>
                <w:rFonts w:eastAsiaTheme="minorEastAsia" w:hint="eastAsia"/>
                <w:color w:val="000000" w:themeColor="text1"/>
                <w:szCs w:val="21"/>
              </w:rPr>
              <w:t>报告</w:t>
            </w:r>
            <w:r w:rsidRPr="00B079CA">
              <w:rPr>
                <w:rFonts w:eastAsiaTheme="minorEastAsia"/>
                <w:color w:val="000000" w:themeColor="text1"/>
                <w:szCs w:val="21"/>
              </w:rPr>
              <w:t>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14:paraId="1A988EAE"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19,765.90</w:t>
            </w:r>
          </w:p>
        </w:tc>
        <w:tc>
          <w:tcPr>
            <w:tcW w:w="993" w:type="pct"/>
            <w:vAlign w:val="bottom"/>
          </w:tcPr>
          <w:p w14:paraId="69A678B5"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3271AD3E"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4E0FF62B"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E0ED06B" w14:textId="77777777" w:rsidTr="00826D3D">
        <w:trPr>
          <w:trHeight w:val="340"/>
        </w:trPr>
        <w:tc>
          <w:tcPr>
            <w:tcW w:w="1052" w:type="pct"/>
            <w:vAlign w:val="center"/>
          </w:tcPr>
          <w:p w14:paraId="6D6B6E63"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tc>
        <w:tc>
          <w:tcPr>
            <w:tcW w:w="993" w:type="pct"/>
            <w:vAlign w:val="bottom"/>
          </w:tcPr>
          <w:p w14:paraId="4D76C2F3"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49,435.08</w:t>
            </w:r>
          </w:p>
        </w:tc>
        <w:tc>
          <w:tcPr>
            <w:tcW w:w="993" w:type="pct"/>
            <w:vAlign w:val="bottom"/>
          </w:tcPr>
          <w:p w14:paraId="6021CF33"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0C16B916"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59,896.68</w:t>
            </w:r>
          </w:p>
        </w:tc>
        <w:tc>
          <w:tcPr>
            <w:tcW w:w="971" w:type="pct"/>
            <w:vAlign w:val="bottom"/>
          </w:tcPr>
          <w:p w14:paraId="5EC74780"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2C854BF" w14:textId="77777777" w:rsidTr="00826D3D">
        <w:trPr>
          <w:trHeight w:val="340"/>
        </w:trPr>
        <w:tc>
          <w:tcPr>
            <w:tcW w:w="1052" w:type="pct"/>
            <w:vAlign w:val="center"/>
          </w:tcPr>
          <w:p w14:paraId="395E6752"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p w14:paraId="75AE9572" w14:textId="77777777"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14:paraId="45A81C64"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0.01%</w:t>
            </w:r>
          </w:p>
        </w:tc>
        <w:tc>
          <w:tcPr>
            <w:tcW w:w="993" w:type="pct"/>
            <w:vAlign w:val="bottom"/>
          </w:tcPr>
          <w:p w14:paraId="5D560A68"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48DA2F11"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0.02%</w:t>
            </w:r>
          </w:p>
        </w:tc>
        <w:tc>
          <w:tcPr>
            <w:tcW w:w="971" w:type="pct"/>
            <w:vAlign w:val="bottom"/>
          </w:tcPr>
          <w:p w14:paraId="754C7F9B"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bl>
    <w:p w14:paraId="2A67EB8B" w14:textId="77777777"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6FC40A43" w14:textId="77777777"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14:paraId="4ECA9337" w14:textId="77777777"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4C7E8DF4"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14:paraId="2E18B5D7"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14:paraId="6ED1D519" w14:textId="77777777" w:rsidTr="003C0ECA">
        <w:tc>
          <w:tcPr>
            <w:tcW w:w="2694" w:type="dxa"/>
            <w:vMerge w:val="restart"/>
            <w:vAlign w:val="center"/>
          </w:tcPr>
          <w:p w14:paraId="0504B7AD"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14:paraId="21070EAA"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26CA46AF" w14:textId="77777777"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14:paraId="39066085"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44B1A9F4" w14:textId="77777777"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9F15AA6" w14:textId="77777777" w:rsidTr="003C0ECA">
        <w:tc>
          <w:tcPr>
            <w:tcW w:w="2694" w:type="dxa"/>
            <w:vMerge/>
            <w:vAlign w:val="center"/>
          </w:tcPr>
          <w:p w14:paraId="02E909A9" w14:textId="77777777"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14:paraId="41244953"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14:paraId="281DC016"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14:paraId="185EC8B0"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14:paraId="0745C05D"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9C3B79" w14:paraId="0088D808" w14:textId="77777777">
        <w:tc>
          <w:tcPr>
            <w:tcW w:w="2694" w:type="dxa"/>
            <w:vAlign w:val="center"/>
          </w:tcPr>
          <w:p w14:paraId="5B2F41E2" w14:textId="77777777" w:rsidR="009C3B79" w:rsidRDefault="00231A30">
            <w:pPr>
              <w:jc w:val="left"/>
            </w:pPr>
            <w:r>
              <w:rPr>
                <w:rFonts w:eastAsiaTheme="minorEastAsia"/>
                <w:color w:val="000000" w:themeColor="text1"/>
                <w:szCs w:val="21"/>
              </w:rPr>
              <w:t>中国银行</w:t>
            </w:r>
          </w:p>
        </w:tc>
        <w:tc>
          <w:tcPr>
            <w:tcW w:w="1417" w:type="dxa"/>
            <w:vAlign w:val="center"/>
          </w:tcPr>
          <w:p w14:paraId="3EFF620E" w14:textId="77777777" w:rsidR="009C3B79" w:rsidRDefault="00231A30">
            <w:pPr>
              <w:jc w:val="right"/>
            </w:pPr>
            <w:r>
              <w:rPr>
                <w:rFonts w:eastAsiaTheme="minorEastAsia"/>
                <w:color w:val="000000" w:themeColor="text1"/>
                <w:szCs w:val="21"/>
              </w:rPr>
              <w:t>108,728,272.38</w:t>
            </w:r>
          </w:p>
        </w:tc>
        <w:tc>
          <w:tcPr>
            <w:tcW w:w="1736" w:type="dxa"/>
            <w:vAlign w:val="center"/>
          </w:tcPr>
          <w:p w14:paraId="66617C97" w14:textId="77777777" w:rsidR="009C3B79" w:rsidRDefault="00231A30">
            <w:pPr>
              <w:jc w:val="right"/>
            </w:pPr>
            <w:r>
              <w:rPr>
                <w:rFonts w:eastAsiaTheme="minorEastAsia"/>
                <w:color w:val="000000" w:themeColor="text1"/>
                <w:szCs w:val="21"/>
              </w:rPr>
              <w:t>184,918.50</w:t>
            </w:r>
          </w:p>
        </w:tc>
        <w:tc>
          <w:tcPr>
            <w:tcW w:w="1383" w:type="dxa"/>
            <w:vAlign w:val="center"/>
          </w:tcPr>
          <w:p w14:paraId="44F58DF6" w14:textId="77777777" w:rsidR="009C3B79" w:rsidRDefault="00231A30">
            <w:pPr>
              <w:jc w:val="right"/>
            </w:pPr>
            <w:r>
              <w:rPr>
                <w:rFonts w:eastAsiaTheme="minorEastAsia"/>
                <w:color w:val="000000" w:themeColor="text1"/>
                <w:szCs w:val="21"/>
              </w:rPr>
              <w:t>93,828,070.32</w:t>
            </w:r>
          </w:p>
        </w:tc>
        <w:tc>
          <w:tcPr>
            <w:tcW w:w="1770" w:type="dxa"/>
            <w:vAlign w:val="center"/>
          </w:tcPr>
          <w:p w14:paraId="1B53FFCB" w14:textId="77777777" w:rsidR="009C3B79" w:rsidRDefault="00231A30">
            <w:pPr>
              <w:jc w:val="right"/>
            </w:pPr>
            <w:r>
              <w:rPr>
                <w:rFonts w:eastAsiaTheme="minorEastAsia"/>
                <w:color w:val="000000" w:themeColor="text1"/>
                <w:szCs w:val="21"/>
              </w:rPr>
              <w:t>139,093.28</w:t>
            </w:r>
          </w:p>
        </w:tc>
      </w:tr>
    </w:tbl>
    <w:p w14:paraId="1CD450BF" w14:textId="77777777"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注：本基金的银行存款由基金托管人中国银行保管，按银行同业利率计息。</w:t>
      </w:r>
    </w:p>
    <w:p w14:paraId="182A7ED1" w14:textId="77777777"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14:paraId="314FC539" w14:textId="77777777"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5C4DDAC2" w14:textId="77777777"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14:paraId="31CE2BC4" w14:textId="77777777"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14:paraId="4D71D3EC" w14:textId="77777777"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22DBD6C8" w14:textId="77777777"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14:paraId="66CB8C86" w14:textId="77777777"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9DAD0AA"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4A83D762" w14:textId="77777777"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3EEAAB56"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14:paraId="4BBBC8D3" w14:textId="77777777"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14:paraId="7E142489"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5CA8C76"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14:paraId="267B6BE7"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7E7390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14:paraId="2C82F57E"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14:paraId="3710AE9A"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16071CE5"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14:paraId="29EC3397"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6583FCBF" w14:textId="77777777"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14:paraId="138423E0" w14:textId="77777777"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14:paraId="4F60FED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14:paraId="571DA6B1"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6.4.13.1 </w:t>
      </w:r>
      <w:r w:rsidRPr="00B079CA">
        <w:rPr>
          <w:rFonts w:eastAsiaTheme="minorEastAsia"/>
          <w:b/>
          <w:bCs/>
          <w:color w:val="000000" w:themeColor="text1"/>
          <w:szCs w:val="21"/>
        </w:rPr>
        <w:t>风险管理政策和组织架构</w:t>
      </w:r>
    </w:p>
    <w:p w14:paraId="2790C8AB"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是主动投资的混合型基金，主要投资于有利于提升居民健康水平和生活品质的行业和公司，属于主题类混合型基金，预期风险和收益高于债券型基金和货币市场基金，低于股票型基金，属于较高风险、较高预期收益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通过投资于有利于提升居民健康水平和生活品质的行业及公司，力争把握经济结构调整和消费升级所带来的投资机会。在严格控制风险的前提下，追求基金资产的长期稳定增值。</w:t>
      </w:r>
      <w:r>
        <w:rPr>
          <w:rFonts w:eastAsiaTheme="minorEastAsia"/>
          <w:color w:val="000000" w:themeColor="text1"/>
          <w:kern w:val="0"/>
          <w:szCs w:val="21"/>
        </w:rPr>
        <w:t xml:space="preserve"> </w:t>
      </w:r>
    </w:p>
    <w:p w14:paraId="786EFEF7"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538486F"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14:paraId="6B3FAA28"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46FA696"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14:paraId="4A568B41"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5291061"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43665C4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6.4.13.2 </w:t>
      </w:r>
      <w:r w:rsidRPr="00B079CA">
        <w:rPr>
          <w:rFonts w:eastAsiaTheme="minorEastAsia"/>
          <w:b/>
          <w:bCs/>
          <w:color w:val="000000" w:themeColor="text1"/>
          <w:szCs w:val="21"/>
        </w:rPr>
        <w:t>信用风险</w:t>
      </w:r>
    </w:p>
    <w:p w14:paraId="48EF50E2"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1FFECB51"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CCA9468"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14:paraId="52AC132D"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E68846F"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sidRPr="00B079CA">
        <w:rPr>
          <w:rFonts w:eastAsiaTheme="minorEastAsia"/>
          <w:color w:val="000000" w:themeColor="text1"/>
          <w:kern w:val="0"/>
          <w:szCs w:val="21"/>
        </w:rPr>
        <w:t xml:space="preserve"> </w:t>
      </w:r>
    </w:p>
    <w:p w14:paraId="7AAD5D0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14:paraId="67D7CDE8"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5D0325CE"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CCE3896"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6E5DA9C8" w14:textId="77777777" w:rsidR="009C3B79" w:rsidRDefault="009C3B79">
      <w:pPr>
        <w:spacing w:line="360" w:lineRule="auto"/>
        <w:ind w:firstLineChars="200" w:firstLine="420"/>
        <w:rPr>
          <w:rFonts w:eastAsiaTheme="minorEastAsia"/>
          <w:color w:val="000000" w:themeColor="text1"/>
          <w:kern w:val="0"/>
          <w:szCs w:val="21"/>
        </w:rPr>
      </w:pPr>
    </w:p>
    <w:p w14:paraId="1A474EF3"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14:paraId="3CAC8C55"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14:paraId="42905A5E"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36E7988C" w14:textId="77777777"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14:paraId="6DD408E0" w14:textId="77777777" w:rsidR="009C3B79" w:rsidRDefault="00231A3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14:paraId="7A65674B" w14:textId="77777777" w:rsidR="009C3B79" w:rsidRDefault="00231A3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F389412" w14:textId="77777777" w:rsidR="009C3B79" w:rsidRDefault="00231A3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14:paraId="589538B3" w14:textId="77777777" w:rsidR="009C3B79" w:rsidRDefault="00231A3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FAD13C6" w14:textId="77777777" w:rsidR="009C3B79" w:rsidRDefault="00231A3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5DDC9095" w14:textId="77777777" w:rsidR="009C3B79" w:rsidRDefault="00231A3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1A3957E" w14:textId="77777777" w:rsidR="009C3B79" w:rsidRDefault="00231A3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2BAAFC29" w14:textId="77777777" w:rsidR="009C3B79" w:rsidRDefault="00231A3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9986E42" w14:textId="77777777"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47CAD11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14:paraId="4AC51808"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w:t>
      </w:r>
      <w:r w:rsidRPr="00B079CA">
        <w:rPr>
          <w:rFonts w:eastAsiaTheme="minorEastAsia"/>
          <w:color w:val="000000" w:themeColor="text1"/>
          <w:kern w:val="0"/>
          <w:szCs w:val="21"/>
        </w:rPr>
        <w:lastRenderedPageBreak/>
        <w:t>发生波动的风险，包括利率风险、外汇风险和其他价格风险。</w:t>
      </w:r>
    </w:p>
    <w:p w14:paraId="0637C43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14:paraId="246F85F7"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14:paraId="6573249A"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D5019EA"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r>
        <w:rPr>
          <w:rFonts w:eastAsiaTheme="minorEastAsia"/>
          <w:color w:val="000000" w:themeColor="text1"/>
          <w:kern w:val="0"/>
          <w:szCs w:val="21"/>
        </w:rPr>
        <w:t xml:space="preserve"> </w:t>
      </w:r>
    </w:p>
    <w:p w14:paraId="54FEE40C"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17F897C"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14:paraId="24CA2DD2" w14:textId="77777777"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14:paraId="7B4C879C" w14:textId="77777777"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14:paraId="0B209FE2"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41FB5FF6"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639D369C"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2144DB23"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699786BC"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7518BCE6"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5113C541"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7E8338A2"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56CA28C1"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DA24C7B"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565D116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4B718D0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5E3C6C5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4F14DF7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6ECD5887" w14:textId="77777777" w:rsidR="00C810D1" w:rsidRPr="00B079CA" w:rsidRDefault="00C810D1" w:rsidP="0032367F">
            <w:pPr>
              <w:spacing w:line="360" w:lineRule="auto"/>
              <w:jc w:val="right"/>
              <w:rPr>
                <w:rFonts w:eastAsiaTheme="minorEastAsia"/>
                <w:color w:val="000000" w:themeColor="text1"/>
                <w:szCs w:val="21"/>
              </w:rPr>
            </w:pPr>
          </w:p>
        </w:tc>
      </w:tr>
      <w:tr w:rsidR="009C3B79" w14:paraId="06A551C6" w14:textId="77777777">
        <w:tc>
          <w:tcPr>
            <w:tcW w:w="1246" w:type="dxa"/>
            <w:vAlign w:val="center"/>
          </w:tcPr>
          <w:p w14:paraId="248A5BBE" w14:textId="77777777" w:rsidR="009C3B79" w:rsidRDefault="00231A30">
            <w:pPr>
              <w:jc w:val="center"/>
            </w:pPr>
            <w:r>
              <w:rPr>
                <w:rFonts w:eastAsiaTheme="minorEastAsia"/>
                <w:color w:val="000000" w:themeColor="text1"/>
                <w:szCs w:val="21"/>
              </w:rPr>
              <w:t>货币资金</w:t>
            </w:r>
          </w:p>
        </w:tc>
        <w:tc>
          <w:tcPr>
            <w:tcW w:w="1586" w:type="dxa"/>
            <w:vAlign w:val="center"/>
          </w:tcPr>
          <w:p w14:paraId="6AEE4384" w14:textId="77777777" w:rsidR="009C3B79" w:rsidRDefault="00231A30">
            <w:pPr>
              <w:jc w:val="right"/>
            </w:pPr>
            <w:r>
              <w:rPr>
                <w:rFonts w:eastAsiaTheme="minorEastAsia"/>
                <w:color w:val="000000" w:themeColor="text1"/>
                <w:szCs w:val="21"/>
              </w:rPr>
              <w:t>108,728,272.38</w:t>
            </w:r>
          </w:p>
        </w:tc>
        <w:tc>
          <w:tcPr>
            <w:tcW w:w="1587" w:type="dxa"/>
            <w:vAlign w:val="center"/>
          </w:tcPr>
          <w:p w14:paraId="51A10155" w14:textId="77777777" w:rsidR="009C3B79" w:rsidRDefault="00231A30">
            <w:pPr>
              <w:jc w:val="right"/>
            </w:pPr>
            <w:r>
              <w:rPr>
                <w:rFonts w:eastAsiaTheme="minorEastAsia"/>
                <w:color w:val="000000" w:themeColor="text1"/>
                <w:szCs w:val="21"/>
              </w:rPr>
              <w:t>-</w:t>
            </w:r>
          </w:p>
        </w:tc>
        <w:tc>
          <w:tcPr>
            <w:tcW w:w="1587" w:type="dxa"/>
            <w:vAlign w:val="center"/>
          </w:tcPr>
          <w:p w14:paraId="28BD06C0" w14:textId="77777777" w:rsidR="009C3B79" w:rsidRDefault="00231A30">
            <w:pPr>
              <w:jc w:val="right"/>
            </w:pPr>
            <w:r>
              <w:rPr>
                <w:rFonts w:eastAsiaTheme="minorEastAsia"/>
                <w:color w:val="000000" w:themeColor="text1"/>
                <w:szCs w:val="21"/>
              </w:rPr>
              <w:t>-</w:t>
            </w:r>
          </w:p>
        </w:tc>
        <w:tc>
          <w:tcPr>
            <w:tcW w:w="1587" w:type="dxa"/>
            <w:vAlign w:val="center"/>
          </w:tcPr>
          <w:p w14:paraId="76B8CAAA" w14:textId="77777777" w:rsidR="009C3B79" w:rsidRDefault="00231A30">
            <w:pPr>
              <w:jc w:val="right"/>
            </w:pPr>
            <w:r>
              <w:rPr>
                <w:rFonts w:eastAsiaTheme="minorEastAsia"/>
                <w:color w:val="000000" w:themeColor="text1"/>
                <w:szCs w:val="21"/>
              </w:rPr>
              <w:t>-</w:t>
            </w:r>
          </w:p>
        </w:tc>
        <w:tc>
          <w:tcPr>
            <w:tcW w:w="1587" w:type="dxa"/>
            <w:vAlign w:val="center"/>
          </w:tcPr>
          <w:p w14:paraId="2A43D093" w14:textId="77777777" w:rsidR="009C3B79" w:rsidRDefault="00231A30">
            <w:pPr>
              <w:jc w:val="right"/>
            </w:pPr>
            <w:r>
              <w:rPr>
                <w:rFonts w:eastAsiaTheme="minorEastAsia"/>
                <w:color w:val="000000" w:themeColor="text1"/>
                <w:szCs w:val="21"/>
              </w:rPr>
              <w:t>108,728,272.38</w:t>
            </w:r>
          </w:p>
        </w:tc>
      </w:tr>
      <w:tr w:rsidR="009C3B79" w14:paraId="5ABCE5DD" w14:textId="77777777">
        <w:tc>
          <w:tcPr>
            <w:tcW w:w="1246" w:type="dxa"/>
            <w:vAlign w:val="center"/>
          </w:tcPr>
          <w:p w14:paraId="0F3EDF84" w14:textId="77777777" w:rsidR="009C3B79" w:rsidRDefault="00231A30">
            <w:pPr>
              <w:jc w:val="center"/>
            </w:pPr>
            <w:r>
              <w:rPr>
                <w:rFonts w:eastAsiaTheme="minorEastAsia"/>
                <w:color w:val="000000" w:themeColor="text1"/>
                <w:szCs w:val="21"/>
              </w:rPr>
              <w:t>结算备付金</w:t>
            </w:r>
          </w:p>
        </w:tc>
        <w:tc>
          <w:tcPr>
            <w:tcW w:w="1586" w:type="dxa"/>
            <w:vAlign w:val="center"/>
          </w:tcPr>
          <w:p w14:paraId="7A118279" w14:textId="77777777" w:rsidR="009C3B79" w:rsidRDefault="00231A30">
            <w:pPr>
              <w:jc w:val="right"/>
            </w:pPr>
            <w:r>
              <w:rPr>
                <w:rFonts w:eastAsiaTheme="minorEastAsia"/>
                <w:color w:val="000000" w:themeColor="text1"/>
                <w:szCs w:val="21"/>
              </w:rPr>
              <w:t>1,311,559.77</w:t>
            </w:r>
          </w:p>
        </w:tc>
        <w:tc>
          <w:tcPr>
            <w:tcW w:w="1587" w:type="dxa"/>
            <w:vAlign w:val="center"/>
          </w:tcPr>
          <w:p w14:paraId="0CC74CA7" w14:textId="77777777" w:rsidR="009C3B79" w:rsidRDefault="00231A30">
            <w:pPr>
              <w:jc w:val="right"/>
            </w:pPr>
            <w:r>
              <w:rPr>
                <w:rFonts w:eastAsiaTheme="minorEastAsia"/>
                <w:color w:val="000000" w:themeColor="text1"/>
                <w:szCs w:val="21"/>
              </w:rPr>
              <w:t>-</w:t>
            </w:r>
          </w:p>
        </w:tc>
        <w:tc>
          <w:tcPr>
            <w:tcW w:w="1587" w:type="dxa"/>
            <w:vAlign w:val="center"/>
          </w:tcPr>
          <w:p w14:paraId="54D45D56" w14:textId="77777777" w:rsidR="009C3B79" w:rsidRDefault="00231A30">
            <w:pPr>
              <w:jc w:val="right"/>
            </w:pPr>
            <w:r>
              <w:rPr>
                <w:rFonts w:eastAsiaTheme="minorEastAsia"/>
                <w:color w:val="000000" w:themeColor="text1"/>
                <w:szCs w:val="21"/>
              </w:rPr>
              <w:t>-</w:t>
            </w:r>
          </w:p>
        </w:tc>
        <w:tc>
          <w:tcPr>
            <w:tcW w:w="1587" w:type="dxa"/>
            <w:vAlign w:val="center"/>
          </w:tcPr>
          <w:p w14:paraId="720D8EB2" w14:textId="77777777" w:rsidR="009C3B79" w:rsidRDefault="00231A30">
            <w:pPr>
              <w:jc w:val="right"/>
            </w:pPr>
            <w:r>
              <w:rPr>
                <w:rFonts w:eastAsiaTheme="minorEastAsia"/>
                <w:color w:val="000000" w:themeColor="text1"/>
                <w:szCs w:val="21"/>
              </w:rPr>
              <w:t>-</w:t>
            </w:r>
          </w:p>
        </w:tc>
        <w:tc>
          <w:tcPr>
            <w:tcW w:w="1587" w:type="dxa"/>
            <w:vAlign w:val="center"/>
          </w:tcPr>
          <w:p w14:paraId="0D28366F" w14:textId="77777777" w:rsidR="009C3B79" w:rsidRDefault="00231A30">
            <w:pPr>
              <w:jc w:val="right"/>
            </w:pPr>
            <w:r>
              <w:rPr>
                <w:rFonts w:eastAsiaTheme="minorEastAsia"/>
                <w:color w:val="000000" w:themeColor="text1"/>
                <w:szCs w:val="21"/>
              </w:rPr>
              <w:t>1,311,559.77</w:t>
            </w:r>
          </w:p>
        </w:tc>
      </w:tr>
      <w:tr w:rsidR="009C3B79" w14:paraId="4CC8E387" w14:textId="77777777">
        <w:tc>
          <w:tcPr>
            <w:tcW w:w="1246" w:type="dxa"/>
            <w:vAlign w:val="center"/>
          </w:tcPr>
          <w:p w14:paraId="1BCB2934" w14:textId="77777777" w:rsidR="009C3B79" w:rsidRDefault="00231A30">
            <w:pPr>
              <w:jc w:val="center"/>
            </w:pPr>
            <w:r>
              <w:rPr>
                <w:rFonts w:eastAsiaTheme="minorEastAsia"/>
                <w:color w:val="000000" w:themeColor="text1"/>
                <w:szCs w:val="21"/>
              </w:rPr>
              <w:t>存出保证金</w:t>
            </w:r>
          </w:p>
        </w:tc>
        <w:tc>
          <w:tcPr>
            <w:tcW w:w="1586" w:type="dxa"/>
            <w:vAlign w:val="center"/>
          </w:tcPr>
          <w:p w14:paraId="5BF8622B" w14:textId="77777777" w:rsidR="009C3B79" w:rsidRDefault="00231A30">
            <w:pPr>
              <w:jc w:val="right"/>
            </w:pPr>
            <w:r>
              <w:rPr>
                <w:rFonts w:eastAsiaTheme="minorEastAsia"/>
                <w:color w:val="000000" w:themeColor="text1"/>
                <w:szCs w:val="21"/>
              </w:rPr>
              <w:t>446,220.91</w:t>
            </w:r>
          </w:p>
        </w:tc>
        <w:tc>
          <w:tcPr>
            <w:tcW w:w="1587" w:type="dxa"/>
            <w:vAlign w:val="center"/>
          </w:tcPr>
          <w:p w14:paraId="62DAE0E3" w14:textId="77777777" w:rsidR="009C3B79" w:rsidRDefault="00231A30">
            <w:pPr>
              <w:jc w:val="right"/>
            </w:pPr>
            <w:r>
              <w:rPr>
                <w:rFonts w:eastAsiaTheme="minorEastAsia"/>
                <w:color w:val="000000" w:themeColor="text1"/>
                <w:szCs w:val="21"/>
              </w:rPr>
              <w:t>-</w:t>
            </w:r>
          </w:p>
        </w:tc>
        <w:tc>
          <w:tcPr>
            <w:tcW w:w="1587" w:type="dxa"/>
            <w:vAlign w:val="center"/>
          </w:tcPr>
          <w:p w14:paraId="01F2596F" w14:textId="77777777" w:rsidR="009C3B79" w:rsidRDefault="00231A30">
            <w:pPr>
              <w:jc w:val="right"/>
            </w:pPr>
            <w:r>
              <w:rPr>
                <w:rFonts w:eastAsiaTheme="minorEastAsia"/>
                <w:color w:val="000000" w:themeColor="text1"/>
                <w:szCs w:val="21"/>
              </w:rPr>
              <w:t>-</w:t>
            </w:r>
          </w:p>
        </w:tc>
        <w:tc>
          <w:tcPr>
            <w:tcW w:w="1587" w:type="dxa"/>
            <w:vAlign w:val="center"/>
          </w:tcPr>
          <w:p w14:paraId="495D9931" w14:textId="77777777" w:rsidR="009C3B79" w:rsidRDefault="00231A30">
            <w:pPr>
              <w:jc w:val="right"/>
            </w:pPr>
            <w:r>
              <w:rPr>
                <w:rFonts w:eastAsiaTheme="minorEastAsia"/>
                <w:color w:val="000000" w:themeColor="text1"/>
                <w:szCs w:val="21"/>
              </w:rPr>
              <w:t>-</w:t>
            </w:r>
          </w:p>
        </w:tc>
        <w:tc>
          <w:tcPr>
            <w:tcW w:w="1587" w:type="dxa"/>
            <w:vAlign w:val="center"/>
          </w:tcPr>
          <w:p w14:paraId="26CACA8A" w14:textId="77777777" w:rsidR="009C3B79" w:rsidRDefault="00231A30">
            <w:pPr>
              <w:jc w:val="right"/>
            </w:pPr>
            <w:r>
              <w:rPr>
                <w:rFonts w:eastAsiaTheme="minorEastAsia"/>
                <w:color w:val="000000" w:themeColor="text1"/>
                <w:szCs w:val="21"/>
              </w:rPr>
              <w:t>446,220.91</w:t>
            </w:r>
          </w:p>
        </w:tc>
      </w:tr>
      <w:tr w:rsidR="009C3B79" w14:paraId="4CDB2C28" w14:textId="77777777">
        <w:tc>
          <w:tcPr>
            <w:tcW w:w="1246" w:type="dxa"/>
            <w:vAlign w:val="center"/>
          </w:tcPr>
          <w:p w14:paraId="51CD9240" w14:textId="77777777" w:rsidR="009C3B79" w:rsidRDefault="00231A30">
            <w:pPr>
              <w:jc w:val="center"/>
            </w:pPr>
            <w:r>
              <w:rPr>
                <w:rFonts w:eastAsiaTheme="minorEastAsia"/>
                <w:color w:val="000000" w:themeColor="text1"/>
                <w:szCs w:val="21"/>
              </w:rPr>
              <w:t>交易性金融资产</w:t>
            </w:r>
          </w:p>
        </w:tc>
        <w:tc>
          <w:tcPr>
            <w:tcW w:w="1586" w:type="dxa"/>
            <w:vAlign w:val="center"/>
          </w:tcPr>
          <w:p w14:paraId="567083C8" w14:textId="77777777" w:rsidR="009C3B79" w:rsidRDefault="00231A30">
            <w:pPr>
              <w:jc w:val="right"/>
            </w:pPr>
            <w:r>
              <w:rPr>
                <w:rFonts w:eastAsiaTheme="minorEastAsia"/>
                <w:color w:val="000000" w:themeColor="text1"/>
                <w:szCs w:val="21"/>
              </w:rPr>
              <w:t>-</w:t>
            </w:r>
          </w:p>
        </w:tc>
        <w:tc>
          <w:tcPr>
            <w:tcW w:w="1587" w:type="dxa"/>
            <w:vAlign w:val="center"/>
          </w:tcPr>
          <w:p w14:paraId="357C6407" w14:textId="77777777" w:rsidR="009C3B79" w:rsidRDefault="00231A30">
            <w:pPr>
              <w:jc w:val="right"/>
            </w:pPr>
            <w:r>
              <w:rPr>
                <w:rFonts w:eastAsiaTheme="minorEastAsia"/>
                <w:color w:val="000000" w:themeColor="text1"/>
                <w:szCs w:val="21"/>
              </w:rPr>
              <w:t>-</w:t>
            </w:r>
          </w:p>
        </w:tc>
        <w:tc>
          <w:tcPr>
            <w:tcW w:w="1587" w:type="dxa"/>
            <w:vAlign w:val="center"/>
          </w:tcPr>
          <w:p w14:paraId="00162841" w14:textId="77777777" w:rsidR="009C3B79" w:rsidRDefault="00231A30">
            <w:pPr>
              <w:jc w:val="right"/>
            </w:pPr>
            <w:r>
              <w:rPr>
                <w:rFonts w:eastAsiaTheme="minorEastAsia"/>
                <w:color w:val="000000" w:themeColor="text1"/>
                <w:szCs w:val="21"/>
              </w:rPr>
              <w:t>-</w:t>
            </w:r>
          </w:p>
        </w:tc>
        <w:tc>
          <w:tcPr>
            <w:tcW w:w="1587" w:type="dxa"/>
            <w:vAlign w:val="center"/>
          </w:tcPr>
          <w:p w14:paraId="6D12F291" w14:textId="77777777" w:rsidR="009C3B79" w:rsidRDefault="00231A30">
            <w:pPr>
              <w:jc w:val="right"/>
            </w:pPr>
            <w:r>
              <w:rPr>
                <w:rFonts w:eastAsiaTheme="minorEastAsia"/>
                <w:color w:val="000000" w:themeColor="text1"/>
                <w:szCs w:val="21"/>
              </w:rPr>
              <w:t>1,247,281,329.76</w:t>
            </w:r>
          </w:p>
        </w:tc>
        <w:tc>
          <w:tcPr>
            <w:tcW w:w="1587" w:type="dxa"/>
            <w:vAlign w:val="center"/>
          </w:tcPr>
          <w:p w14:paraId="0AF0A449" w14:textId="77777777" w:rsidR="009C3B79" w:rsidRDefault="00231A30">
            <w:pPr>
              <w:jc w:val="right"/>
            </w:pPr>
            <w:r>
              <w:rPr>
                <w:rFonts w:eastAsiaTheme="minorEastAsia"/>
                <w:color w:val="000000" w:themeColor="text1"/>
                <w:szCs w:val="21"/>
              </w:rPr>
              <w:t>1,247,281,329.76</w:t>
            </w:r>
          </w:p>
        </w:tc>
      </w:tr>
      <w:tr w:rsidR="009C3B79" w14:paraId="5106BC79" w14:textId="77777777">
        <w:tc>
          <w:tcPr>
            <w:tcW w:w="1246" w:type="dxa"/>
            <w:vAlign w:val="center"/>
          </w:tcPr>
          <w:p w14:paraId="0F39D7BF" w14:textId="77777777" w:rsidR="009C3B79" w:rsidRDefault="00231A30">
            <w:pPr>
              <w:jc w:val="center"/>
            </w:pPr>
            <w:r>
              <w:rPr>
                <w:rFonts w:eastAsiaTheme="minorEastAsia"/>
                <w:color w:val="000000" w:themeColor="text1"/>
                <w:szCs w:val="21"/>
              </w:rPr>
              <w:t>应收清算款</w:t>
            </w:r>
          </w:p>
        </w:tc>
        <w:tc>
          <w:tcPr>
            <w:tcW w:w="1586" w:type="dxa"/>
            <w:vAlign w:val="center"/>
          </w:tcPr>
          <w:p w14:paraId="39166C5D" w14:textId="77777777" w:rsidR="009C3B79" w:rsidRDefault="00231A30">
            <w:pPr>
              <w:jc w:val="right"/>
            </w:pPr>
            <w:r>
              <w:rPr>
                <w:rFonts w:eastAsiaTheme="minorEastAsia"/>
                <w:color w:val="000000" w:themeColor="text1"/>
                <w:szCs w:val="21"/>
              </w:rPr>
              <w:t>-</w:t>
            </w:r>
          </w:p>
        </w:tc>
        <w:tc>
          <w:tcPr>
            <w:tcW w:w="1587" w:type="dxa"/>
            <w:vAlign w:val="center"/>
          </w:tcPr>
          <w:p w14:paraId="2C480B8C" w14:textId="77777777" w:rsidR="009C3B79" w:rsidRDefault="00231A30">
            <w:pPr>
              <w:jc w:val="right"/>
            </w:pPr>
            <w:r>
              <w:rPr>
                <w:rFonts w:eastAsiaTheme="minorEastAsia"/>
                <w:color w:val="000000" w:themeColor="text1"/>
                <w:szCs w:val="21"/>
              </w:rPr>
              <w:t>-</w:t>
            </w:r>
          </w:p>
        </w:tc>
        <w:tc>
          <w:tcPr>
            <w:tcW w:w="1587" w:type="dxa"/>
            <w:vAlign w:val="center"/>
          </w:tcPr>
          <w:p w14:paraId="62EFB294" w14:textId="77777777" w:rsidR="009C3B79" w:rsidRDefault="00231A30">
            <w:pPr>
              <w:jc w:val="right"/>
            </w:pPr>
            <w:r>
              <w:rPr>
                <w:rFonts w:eastAsiaTheme="minorEastAsia"/>
                <w:color w:val="000000" w:themeColor="text1"/>
                <w:szCs w:val="21"/>
              </w:rPr>
              <w:t>-</w:t>
            </w:r>
          </w:p>
        </w:tc>
        <w:tc>
          <w:tcPr>
            <w:tcW w:w="1587" w:type="dxa"/>
            <w:vAlign w:val="center"/>
          </w:tcPr>
          <w:p w14:paraId="20A2C4DD" w14:textId="77777777" w:rsidR="009C3B79" w:rsidRDefault="00231A30">
            <w:pPr>
              <w:jc w:val="right"/>
            </w:pPr>
            <w:r>
              <w:rPr>
                <w:rFonts w:eastAsiaTheme="minorEastAsia"/>
                <w:color w:val="000000" w:themeColor="text1"/>
                <w:szCs w:val="21"/>
              </w:rPr>
              <w:t>30,562,487.35</w:t>
            </w:r>
          </w:p>
        </w:tc>
        <w:tc>
          <w:tcPr>
            <w:tcW w:w="1587" w:type="dxa"/>
            <w:vAlign w:val="center"/>
          </w:tcPr>
          <w:p w14:paraId="1F6717BF" w14:textId="77777777" w:rsidR="009C3B79" w:rsidRDefault="00231A30">
            <w:pPr>
              <w:jc w:val="right"/>
            </w:pPr>
            <w:r>
              <w:rPr>
                <w:rFonts w:eastAsiaTheme="minorEastAsia"/>
                <w:color w:val="000000" w:themeColor="text1"/>
                <w:szCs w:val="21"/>
              </w:rPr>
              <w:t>30,562,487.35</w:t>
            </w:r>
          </w:p>
        </w:tc>
      </w:tr>
      <w:tr w:rsidR="009C3B79" w14:paraId="12E0ABBF" w14:textId="77777777">
        <w:tc>
          <w:tcPr>
            <w:tcW w:w="1246" w:type="dxa"/>
            <w:vAlign w:val="center"/>
          </w:tcPr>
          <w:p w14:paraId="0A794FBE" w14:textId="77777777" w:rsidR="009C3B79" w:rsidRDefault="00231A30">
            <w:pPr>
              <w:jc w:val="center"/>
            </w:pPr>
            <w:r>
              <w:rPr>
                <w:rFonts w:eastAsiaTheme="minorEastAsia"/>
                <w:color w:val="000000" w:themeColor="text1"/>
                <w:szCs w:val="21"/>
              </w:rPr>
              <w:t>应收申购款</w:t>
            </w:r>
          </w:p>
        </w:tc>
        <w:tc>
          <w:tcPr>
            <w:tcW w:w="1586" w:type="dxa"/>
            <w:vAlign w:val="center"/>
          </w:tcPr>
          <w:p w14:paraId="6AF4E112" w14:textId="77777777" w:rsidR="009C3B79" w:rsidRDefault="00231A30">
            <w:pPr>
              <w:jc w:val="right"/>
            </w:pPr>
            <w:r>
              <w:rPr>
                <w:rFonts w:eastAsiaTheme="minorEastAsia"/>
                <w:color w:val="000000" w:themeColor="text1"/>
                <w:szCs w:val="21"/>
              </w:rPr>
              <w:t>1,292,246.52</w:t>
            </w:r>
          </w:p>
        </w:tc>
        <w:tc>
          <w:tcPr>
            <w:tcW w:w="1587" w:type="dxa"/>
            <w:vAlign w:val="center"/>
          </w:tcPr>
          <w:p w14:paraId="4F6B6075" w14:textId="77777777" w:rsidR="009C3B79" w:rsidRDefault="00231A30">
            <w:pPr>
              <w:jc w:val="right"/>
            </w:pPr>
            <w:r>
              <w:rPr>
                <w:rFonts w:eastAsiaTheme="minorEastAsia"/>
                <w:color w:val="000000" w:themeColor="text1"/>
                <w:szCs w:val="21"/>
              </w:rPr>
              <w:t>-</w:t>
            </w:r>
          </w:p>
        </w:tc>
        <w:tc>
          <w:tcPr>
            <w:tcW w:w="1587" w:type="dxa"/>
            <w:vAlign w:val="center"/>
          </w:tcPr>
          <w:p w14:paraId="65603827" w14:textId="77777777" w:rsidR="009C3B79" w:rsidRDefault="00231A30">
            <w:pPr>
              <w:jc w:val="right"/>
            </w:pPr>
            <w:r>
              <w:rPr>
                <w:rFonts w:eastAsiaTheme="minorEastAsia"/>
                <w:color w:val="000000" w:themeColor="text1"/>
                <w:szCs w:val="21"/>
              </w:rPr>
              <w:t>-</w:t>
            </w:r>
          </w:p>
        </w:tc>
        <w:tc>
          <w:tcPr>
            <w:tcW w:w="1587" w:type="dxa"/>
            <w:vAlign w:val="center"/>
          </w:tcPr>
          <w:p w14:paraId="37570D3B" w14:textId="77777777" w:rsidR="009C3B79" w:rsidRDefault="00231A30">
            <w:pPr>
              <w:jc w:val="right"/>
            </w:pPr>
            <w:r>
              <w:rPr>
                <w:rFonts w:eastAsiaTheme="minorEastAsia"/>
                <w:color w:val="000000" w:themeColor="text1"/>
                <w:szCs w:val="21"/>
              </w:rPr>
              <w:t>277,370.30</w:t>
            </w:r>
          </w:p>
        </w:tc>
        <w:tc>
          <w:tcPr>
            <w:tcW w:w="1587" w:type="dxa"/>
            <w:vAlign w:val="center"/>
          </w:tcPr>
          <w:p w14:paraId="21A35AD7" w14:textId="77777777" w:rsidR="009C3B79" w:rsidRDefault="00231A30">
            <w:pPr>
              <w:jc w:val="right"/>
            </w:pPr>
            <w:r>
              <w:rPr>
                <w:rFonts w:eastAsiaTheme="minorEastAsia"/>
                <w:color w:val="000000" w:themeColor="text1"/>
                <w:szCs w:val="21"/>
              </w:rPr>
              <w:t>1,569,616.82</w:t>
            </w:r>
          </w:p>
        </w:tc>
      </w:tr>
      <w:tr w:rsidR="00B079CA" w:rsidRPr="00B079CA" w14:paraId="5ECB9427"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029765C"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61AE7532"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7CD2EDD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111,778,299.58</w:t>
            </w:r>
          </w:p>
          <w:p w14:paraId="42FAE91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ECCA94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C8658F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910C01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1,278,121,187.41</w:t>
            </w:r>
          </w:p>
        </w:tc>
        <w:tc>
          <w:tcPr>
            <w:tcW w:w="1587" w:type="dxa"/>
            <w:tcBorders>
              <w:top w:val="single" w:sz="4" w:space="0" w:color="auto"/>
              <w:left w:val="single" w:sz="4" w:space="0" w:color="auto"/>
              <w:bottom w:val="single" w:sz="4" w:space="0" w:color="auto"/>
              <w:right w:val="single" w:sz="4" w:space="0" w:color="auto"/>
            </w:tcBorders>
            <w:vAlign w:val="bottom"/>
          </w:tcPr>
          <w:p w14:paraId="22A63EF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1,389,899,486.99</w:t>
            </w:r>
          </w:p>
        </w:tc>
      </w:tr>
      <w:tr w:rsidR="00B079CA" w:rsidRPr="00B079CA" w14:paraId="242D3ACD"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2FF7C00"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5E44F20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606C5B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CDB29D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EE1C1D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5D6955F" w14:textId="77777777" w:rsidR="00C810D1" w:rsidRPr="00B079CA" w:rsidRDefault="00C810D1" w:rsidP="0032367F">
            <w:pPr>
              <w:spacing w:line="360" w:lineRule="auto"/>
              <w:jc w:val="right"/>
              <w:rPr>
                <w:rFonts w:eastAsiaTheme="minorEastAsia"/>
                <w:color w:val="000000" w:themeColor="text1"/>
                <w:szCs w:val="21"/>
              </w:rPr>
            </w:pPr>
          </w:p>
        </w:tc>
      </w:tr>
      <w:tr w:rsidR="009C3B79" w14:paraId="6378B7E5" w14:textId="77777777">
        <w:tc>
          <w:tcPr>
            <w:tcW w:w="1246" w:type="dxa"/>
            <w:vAlign w:val="center"/>
          </w:tcPr>
          <w:p w14:paraId="7635836A" w14:textId="77777777" w:rsidR="009C3B79" w:rsidRDefault="00231A30">
            <w:pPr>
              <w:jc w:val="center"/>
            </w:pPr>
            <w:r>
              <w:rPr>
                <w:rFonts w:eastAsiaTheme="minorEastAsia"/>
                <w:color w:val="000000" w:themeColor="text1"/>
                <w:szCs w:val="21"/>
              </w:rPr>
              <w:t>应付清算款</w:t>
            </w:r>
          </w:p>
        </w:tc>
        <w:tc>
          <w:tcPr>
            <w:tcW w:w="1586" w:type="dxa"/>
            <w:vAlign w:val="center"/>
          </w:tcPr>
          <w:p w14:paraId="7DFF7B81" w14:textId="77777777" w:rsidR="009C3B79" w:rsidRDefault="00231A30">
            <w:pPr>
              <w:jc w:val="right"/>
            </w:pPr>
            <w:r>
              <w:rPr>
                <w:rFonts w:eastAsiaTheme="minorEastAsia"/>
                <w:color w:val="000000" w:themeColor="text1"/>
                <w:szCs w:val="21"/>
              </w:rPr>
              <w:t>-</w:t>
            </w:r>
          </w:p>
        </w:tc>
        <w:tc>
          <w:tcPr>
            <w:tcW w:w="1587" w:type="dxa"/>
            <w:vAlign w:val="center"/>
          </w:tcPr>
          <w:p w14:paraId="4D3209C2" w14:textId="77777777" w:rsidR="009C3B79" w:rsidRDefault="00231A30">
            <w:pPr>
              <w:jc w:val="right"/>
            </w:pPr>
            <w:r>
              <w:rPr>
                <w:rFonts w:eastAsiaTheme="minorEastAsia"/>
                <w:color w:val="000000" w:themeColor="text1"/>
                <w:szCs w:val="21"/>
              </w:rPr>
              <w:t>-</w:t>
            </w:r>
          </w:p>
        </w:tc>
        <w:tc>
          <w:tcPr>
            <w:tcW w:w="1587" w:type="dxa"/>
            <w:vAlign w:val="center"/>
          </w:tcPr>
          <w:p w14:paraId="13AD4819" w14:textId="77777777" w:rsidR="009C3B79" w:rsidRDefault="00231A30">
            <w:pPr>
              <w:jc w:val="right"/>
            </w:pPr>
            <w:r>
              <w:rPr>
                <w:rFonts w:eastAsiaTheme="minorEastAsia"/>
                <w:color w:val="000000" w:themeColor="text1"/>
                <w:szCs w:val="21"/>
              </w:rPr>
              <w:t>-</w:t>
            </w:r>
          </w:p>
        </w:tc>
        <w:tc>
          <w:tcPr>
            <w:tcW w:w="1587" w:type="dxa"/>
            <w:vAlign w:val="center"/>
          </w:tcPr>
          <w:p w14:paraId="79B39AC8" w14:textId="77777777" w:rsidR="009C3B79" w:rsidRDefault="00231A30">
            <w:pPr>
              <w:jc w:val="right"/>
            </w:pPr>
            <w:r>
              <w:rPr>
                <w:rFonts w:eastAsiaTheme="minorEastAsia"/>
                <w:color w:val="000000" w:themeColor="text1"/>
                <w:szCs w:val="21"/>
              </w:rPr>
              <w:t>65,767,620.07</w:t>
            </w:r>
          </w:p>
        </w:tc>
        <w:tc>
          <w:tcPr>
            <w:tcW w:w="1587" w:type="dxa"/>
            <w:vAlign w:val="center"/>
          </w:tcPr>
          <w:p w14:paraId="7A45D13B" w14:textId="77777777" w:rsidR="009C3B79" w:rsidRDefault="00231A30">
            <w:pPr>
              <w:jc w:val="right"/>
            </w:pPr>
            <w:r>
              <w:rPr>
                <w:rFonts w:eastAsiaTheme="minorEastAsia"/>
                <w:color w:val="000000" w:themeColor="text1"/>
                <w:szCs w:val="21"/>
              </w:rPr>
              <w:t>65,767,620.07</w:t>
            </w:r>
          </w:p>
        </w:tc>
      </w:tr>
      <w:tr w:rsidR="009C3B79" w14:paraId="56B28701" w14:textId="77777777">
        <w:tc>
          <w:tcPr>
            <w:tcW w:w="1246" w:type="dxa"/>
            <w:vAlign w:val="center"/>
          </w:tcPr>
          <w:p w14:paraId="2933C8F3" w14:textId="77777777" w:rsidR="009C3B79" w:rsidRDefault="00231A30">
            <w:pPr>
              <w:jc w:val="center"/>
            </w:pPr>
            <w:r>
              <w:rPr>
                <w:rFonts w:eastAsiaTheme="minorEastAsia"/>
                <w:color w:val="000000" w:themeColor="text1"/>
                <w:szCs w:val="21"/>
              </w:rPr>
              <w:t>应付赎回款</w:t>
            </w:r>
          </w:p>
        </w:tc>
        <w:tc>
          <w:tcPr>
            <w:tcW w:w="1586" w:type="dxa"/>
            <w:vAlign w:val="center"/>
          </w:tcPr>
          <w:p w14:paraId="42B0D650" w14:textId="77777777" w:rsidR="009C3B79" w:rsidRDefault="00231A30">
            <w:pPr>
              <w:jc w:val="right"/>
            </w:pPr>
            <w:r>
              <w:rPr>
                <w:rFonts w:eastAsiaTheme="minorEastAsia"/>
                <w:color w:val="000000" w:themeColor="text1"/>
                <w:szCs w:val="21"/>
              </w:rPr>
              <w:t>-</w:t>
            </w:r>
          </w:p>
        </w:tc>
        <w:tc>
          <w:tcPr>
            <w:tcW w:w="1587" w:type="dxa"/>
            <w:vAlign w:val="center"/>
          </w:tcPr>
          <w:p w14:paraId="151A9235" w14:textId="77777777" w:rsidR="009C3B79" w:rsidRDefault="00231A30">
            <w:pPr>
              <w:jc w:val="right"/>
            </w:pPr>
            <w:r>
              <w:rPr>
                <w:rFonts w:eastAsiaTheme="minorEastAsia"/>
                <w:color w:val="000000" w:themeColor="text1"/>
                <w:szCs w:val="21"/>
              </w:rPr>
              <w:t>-</w:t>
            </w:r>
          </w:p>
        </w:tc>
        <w:tc>
          <w:tcPr>
            <w:tcW w:w="1587" w:type="dxa"/>
            <w:vAlign w:val="center"/>
          </w:tcPr>
          <w:p w14:paraId="3767B83F" w14:textId="77777777" w:rsidR="009C3B79" w:rsidRDefault="00231A30">
            <w:pPr>
              <w:jc w:val="right"/>
            </w:pPr>
            <w:r>
              <w:rPr>
                <w:rFonts w:eastAsiaTheme="minorEastAsia"/>
                <w:color w:val="000000" w:themeColor="text1"/>
                <w:szCs w:val="21"/>
              </w:rPr>
              <w:t>-</w:t>
            </w:r>
          </w:p>
        </w:tc>
        <w:tc>
          <w:tcPr>
            <w:tcW w:w="1587" w:type="dxa"/>
            <w:vAlign w:val="center"/>
          </w:tcPr>
          <w:p w14:paraId="21141D2F" w14:textId="77777777" w:rsidR="009C3B79" w:rsidRDefault="00231A30">
            <w:pPr>
              <w:jc w:val="right"/>
            </w:pPr>
            <w:r>
              <w:rPr>
                <w:rFonts w:eastAsiaTheme="minorEastAsia"/>
                <w:color w:val="000000" w:themeColor="text1"/>
                <w:szCs w:val="21"/>
              </w:rPr>
              <w:t>2,181,296.95</w:t>
            </w:r>
          </w:p>
        </w:tc>
        <w:tc>
          <w:tcPr>
            <w:tcW w:w="1587" w:type="dxa"/>
            <w:vAlign w:val="center"/>
          </w:tcPr>
          <w:p w14:paraId="1BB054D1" w14:textId="77777777" w:rsidR="009C3B79" w:rsidRDefault="00231A30">
            <w:pPr>
              <w:jc w:val="right"/>
            </w:pPr>
            <w:r>
              <w:rPr>
                <w:rFonts w:eastAsiaTheme="minorEastAsia"/>
                <w:color w:val="000000" w:themeColor="text1"/>
                <w:szCs w:val="21"/>
              </w:rPr>
              <w:t>2,181,296.95</w:t>
            </w:r>
          </w:p>
        </w:tc>
      </w:tr>
      <w:tr w:rsidR="009C3B79" w14:paraId="5F8C5E0E" w14:textId="77777777">
        <w:tc>
          <w:tcPr>
            <w:tcW w:w="1246" w:type="dxa"/>
            <w:vAlign w:val="center"/>
          </w:tcPr>
          <w:p w14:paraId="19F20A3B" w14:textId="77777777" w:rsidR="009C3B79" w:rsidRDefault="00231A30">
            <w:pPr>
              <w:jc w:val="center"/>
            </w:pPr>
            <w:r>
              <w:rPr>
                <w:rFonts w:eastAsiaTheme="minorEastAsia"/>
                <w:color w:val="000000" w:themeColor="text1"/>
                <w:szCs w:val="21"/>
              </w:rPr>
              <w:t>应付管理人报酬</w:t>
            </w:r>
          </w:p>
        </w:tc>
        <w:tc>
          <w:tcPr>
            <w:tcW w:w="1586" w:type="dxa"/>
            <w:vAlign w:val="center"/>
          </w:tcPr>
          <w:p w14:paraId="757F3D3E" w14:textId="77777777" w:rsidR="009C3B79" w:rsidRDefault="00231A30">
            <w:pPr>
              <w:jc w:val="right"/>
            </w:pPr>
            <w:r>
              <w:rPr>
                <w:rFonts w:eastAsiaTheme="minorEastAsia"/>
                <w:color w:val="000000" w:themeColor="text1"/>
                <w:szCs w:val="21"/>
              </w:rPr>
              <w:t>-</w:t>
            </w:r>
          </w:p>
        </w:tc>
        <w:tc>
          <w:tcPr>
            <w:tcW w:w="1587" w:type="dxa"/>
            <w:vAlign w:val="center"/>
          </w:tcPr>
          <w:p w14:paraId="2D5D5C20" w14:textId="77777777" w:rsidR="009C3B79" w:rsidRDefault="00231A30">
            <w:pPr>
              <w:jc w:val="right"/>
            </w:pPr>
            <w:r>
              <w:rPr>
                <w:rFonts w:eastAsiaTheme="minorEastAsia"/>
                <w:color w:val="000000" w:themeColor="text1"/>
                <w:szCs w:val="21"/>
              </w:rPr>
              <w:t>-</w:t>
            </w:r>
          </w:p>
        </w:tc>
        <w:tc>
          <w:tcPr>
            <w:tcW w:w="1587" w:type="dxa"/>
            <w:vAlign w:val="center"/>
          </w:tcPr>
          <w:p w14:paraId="71A400FA" w14:textId="77777777" w:rsidR="009C3B79" w:rsidRDefault="00231A30">
            <w:pPr>
              <w:jc w:val="right"/>
            </w:pPr>
            <w:r>
              <w:rPr>
                <w:rFonts w:eastAsiaTheme="minorEastAsia"/>
                <w:color w:val="000000" w:themeColor="text1"/>
                <w:szCs w:val="21"/>
              </w:rPr>
              <w:t>-</w:t>
            </w:r>
          </w:p>
        </w:tc>
        <w:tc>
          <w:tcPr>
            <w:tcW w:w="1587" w:type="dxa"/>
            <w:vAlign w:val="center"/>
          </w:tcPr>
          <w:p w14:paraId="3BC6705B" w14:textId="77777777" w:rsidR="009C3B79" w:rsidRDefault="00231A30">
            <w:pPr>
              <w:jc w:val="right"/>
            </w:pPr>
            <w:r>
              <w:rPr>
                <w:rFonts w:eastAsiaTheme="minorEastAsia"/>
                <w:color w:val="000000" w:themeColor="text1"/>
                <w:szCs w:val="21"/>
              </w:rPr>
              <w:t>1,691,011.91</w:t>
            </w:r>
          </w:p>
        </w:tc>
        <w:tc>
          <w:tcPr>
            <w:tcW w:w="1587" w:type="dxa"/>
            <w:vAlign w:val="center"/>
          </w:tcPr>
          <w:p w14:paraId="46D11E83" w14:textId="77777777" w:rsidR="009C3B79" w:rsidRDefault="00231A30">
            <w:pPr>
              <w:jc w:val="right"/>
            </w:pPr>
            <w:r>
              <w:rPr>
                <w:rFonts w:eastAsiaTheme="minorEastAsia"/>
                <w:color w:val="000000" w:themeColor="text1"/>
                <w:szCs w:val="21"/>
              </w:rPr>
              <w:t>1,691,011.91</w:t>
            </w:r>
          </w:p>
        </w:tc>
      </w:tr>
      <w:tr w:rsidR="009C3B79" w14:paraId="29100818" w14:textId="77777777">
        <w:tc>
          <w:tcPr>
            <w:tcW w:w="1246" w:type="dxa"/>
            <w:vAlign w:val="center"/>
          </w:tcPr>
          <w:p w14:paraId="27013074" w14:textId="77777777" w:rsidR="009C3B79" w:rsidRDefault="00231A30">
            <w:pPr>
              <w:jc w:val="center"/>
            </w:pPr>
            <w:r>
              <w:rPr>
                <w:rFonts w:eastAsiaTheme="minorEastAsia"/>
                <w:color w:val="000000" w:themeColor="text1"/>
                <w:szCs w:val="21"/>
              </w:rPr>
              <w:lastRenderedPageBreak/>
              <w:t>应付托管费</w:t>
            </w:r>
          </w:p>
        </w:tc>
        <w:tc>
          <w:tcPr>
            <w:tcW w:w="1586" w:type="dxa"/>
            <w:vAlign w:val="center"/>
          </w:tcPr>
          <w:p w14:paraId="73ACA529" w14:textId="77777777" w:rsidR="009C3B79" w:rsidRDefault="00231A30">
            <w:pPr>
              <w:jc w:val="right"/>
            </w:pPr>
            <w:r>
              <w:rPr>
                <w:rFonts w:eastAsiaTheme="minorEastAsia"/>
                <w:color w:val="000000" w:themeColor="text1"/>
                <w:szCs w:val="21"/>
              </w:rPr>
              <w:t>-</w:t>
            </w:r>
          </w:p>
        </w:tc>
        <w:tc>
          <w:tcPr>
            <w:tcW w:w="1587" w:type="dxa"/>
            <w:vAlign w:val="center"/>
          </w:tcPr>
          <w:p w14:paraId="4148F9A0" w14:textId="77777777" w:rsidR="009C3B79" w:rsidRDefault="00231A30">
            <w:pPr>
              <w:jc w:val="right"/>
            </w:pPr>
            <w:r>
              <w:rPr>
                <w:rFonts w:eastAsiaTheme="minorEastAsia"/>
                <w:color w:val="000000" w:themeColor="text1"/>
                <w:szCs w:val="21"/>
              </w:rPr>
              <w:t>-</w:t>
            </w:r>
          </w:p>
        </w:tc>
        <w:tc>
          <w:tcPr>
            <w:tcW w:w="1587" w:type="dxa"/>
            <w:vAlign w:val="center"/>
          </w:tcPr>
          <w:p w14:paraId="279D3FF9" w14:textId="77777777" w:rsidR="009C3B79" w:rsidRDefault="00231A30">
            <w:pPr>
              <w:jc w:val="right"/>
            </w:pPr>
            <w:r>
              <w:rPr>
                <w:rFonts w:eastAsiaTheme="minorEastAsia"/>
                <w:color w:val="000000" w:themeColor="text1"/>
                <w:szCs w:val="21"/>
              </w:rPr>
              <w:t>-</w:t>
            </w:r>
          </w:p>
        </w:tc>
        <w:tc>
          <w:tcPr>
            <w:tcW w:w="1587" w:type="dxa"/>
            <w:vAlign w:val="center"/>
          </w:tcPr>
          <w:p w14:paraId="56AC0CEC" w14:textId="77777777" w:rsidR="009C3B79" w:rsidRDefault="00231A30">
            <w:pPr>
              <w:jc w:val="right"/>
            </w:pPr>
            <w:r>
              <w:rPr>
                <w:rFonts w:eastAsiaTheme="minorEastAsia"/>
                <w:color w:val="000000" w:themeColor="text1"/>
                <w:szCs w:val="21"/>
              </w:rPr>
              <w:t>281,835.31</w:t>
            </w:r>
          </w:p>
        </w:tc>
        <w:tc>
          <w:tcPr>
            <w:tcW w:w="1587" w:type="dxa"/>
            <w:vAlign w:val="center"/>
          </w:tcPr>
          <w:p w14:paraId="21788EEE" w14:textId="77777777" w:rsidR="009C3B79" w:rsidRDefault="00231A30">
            <w:pPr>
              <w:jc w:val="right"/>
            </w:pPr>
            <w:r>
              <w:rPr>
                <w:rFonts w:eastAsiaTheme="minorEastAsia"/>
                <w:color w:val="000000" w:themeColor="text1"/>
                <w:szCs w:val="21"/>
              </w:rPr>
              <w:t>281,835.31</w:t>
            </w:r>
          </w:p>
        </w:tc>
      </w:tr>
      <w:tr w:rsidR="009C3B79" w14:paraId="6C01D447" w14:textId="77777777">
        <w:tc>
          <w:tcPr>
            <w:tcW w:w="1246" w:type="dxa"/>
            <w:vAlign w:val="center"/>
          </w:tcPr>
          <w:p w14:paraId="67134D12" w14:textId="77777777" w:rsidR="009C3B79" w:rsidRDefault="00231A30">
            <w:pPr>
              <w:jc w:val="center"/>
            </w:pPr>
            <w:r>
              <w:rPr>
                <w:rFonts w:eastAsiaTheme="minorEastAsia"/>
                <w:color w:val="000000" w:themeColor="text1"/>
                <w:szCs w:val="21"/>
              </w:rPr>
              <w:t>应付销售服务费</w:t>
            </w:r>
          </w:p>
        </w:tc>
        <w:tc>
          <w:tcPr>
            <w:tcW w:w="1586" w:type="dxa"/>
            <w:vAlign w:val="center"/>
          </w:tcPr>
          <w:p w14:paraId="6A8088E6" w14:textId="77777777" w:rsidR="009C3B79" w:rsidRDefault="00231A30">
            <w:pPr>
              <w:jc w:val="right"/>
            </w:pPr>
            <w:r>
              <w:rPr>
                <w:rFonts w:eastAsiaTheme="minorEastAsia"/>
                <w:color w:val="000000" w:themeColor="text1"/>
                <w:szCs w:val="21"/>
              </w:rPr>
              <w:t>-</w:t>
            </w:r>
          </w:p>
        </w:tc>
        <w:tc>
          <w:tcPr>
            <w:tcW w:w="1587" w:type="dxa"/>
            <w:vAlign w:val="center"/>
          </w:tcPr>
          <w:p w14:paraId="6010C5D5" w14:textId="77777777" w:rsidR="009C3B79" w:rsidRDefault="00231A30">
            <w:pPr>
              <w:jc w:val="right"/>
            </w:pPr>
            <w:r>
              <w:rPr>
                <w:rFonts w:eastAsiaTheme="minorEastAsia"/>
                <w:color w:val="000000" w:themeColor="text1"/>
                <w:szCs w:val="21"/>
              </w:rPr>
              <w:t>-</w:t>
            </w:r>
          </w:p>
        </w:tc>
        <w:tc>
          <w:tcPr>
            <w:tcW w:w="1587" w:type="dxa"/>
            <w:vAlign w:val="center"/>
          </w:tcPr>
          <w:p w14:paraId="7E8253E4" w14:textId="77777777" w:rsidR="009C3B79" w:rsidRDefault="00231A30">
            <w:pPr>
              <w:jc w:val="right"/>
            </w:pPr>
            <w:r>
              <w:rPr>
                <w:rFonts w:eastAsiaTheme="minorEastAsia"/>
                <w:color w:val="000000" w:themeColor="text1"/>
                <w:szCs w:val="21"/>
              </w:rPr>
              <w:t>-</w:t>
            </w:r>
          </w:p>
        </w:tc>
        <w:tc>
          <w:tcPr>
            <w:tcW w:w="1587" w:type="dxa"/>
            <w:vAlign w:val="center"/>
          </w:tcPr>
          <w:p w14:paraId="68D95806" w14:textId="77777777" w:rsidR="009C3B79" w:rsidRDefault="00231A30">
            <w:pPr>
              <w:jc w:val="right"/>
            </w:pPr>
            <w:r>
              <w:rPr>
                <w:rFonts w:eastAsiaTheme="minorEastAsia"/>
                <w:color w:val="000000" w:themeColor="text1"/>
                <w:szCs w:val="21"/>
              </w:rPr>
              <w:t>133,623.57</w:t>
            </w:r>
          </w:p>
        </w:tc>
        <w:tc>
          <w:tcPr>
            <w:tcW w:w="1587" w:type="dxa"/>
            <w:vAlign w:val="center"/>
          </w:tcPr>
          <w:p w14:paraId="7512C44E" w14:textId="77777777" w:rsidR="009C3B79" w:rsidRDefault="00231A30">
            <w:pPr>
              <w:jc w:val="right"/>
            </w:pPr>
            <w:r>
              <w:rPr>
                <w:rFonts w:eastAsiaTheme="minorEastAsia"/>
                <w:color w:val="000000" w:themeColor="text1"/>
                <w:szCs w:val="21"/>
              </w:rPr>
              <w:t>133,623.57</w:t>
            </w:r>
          </w:p>
        </w:tc>
      </w:tr>
      <w:tr w:rsidR="009C3B79" w14:paraId="48E4B1A1" w14:textId="77777777">
        <w:tc>
          <w:tcPr>
            <w:tcW w:w="1246" w:type="dxa"/>
            <w:vAlign w:val="center"/>
          </w:tcPr>
          <w:p w14:paraId="1D399005" w14:textId="77777777" w:rsidR="009C3B79" w:rsidRDefault="00231A30">
            <w:pPr>
              <w:jc w:val="center"/>
            </w:pPr>
            <w:r>
              <w:rPr>
                <w:rFonts w:eastAsiaTheme="minorEastAsia"/>
                <w:color w:val="000000" w:themeColor="text1"/>
                <w:szCs w:val="21"/>
              </w:rPr>
              <w:t>其他负债</w:t>
            </w:r>
          </w:p>
        </w:tc>
        <w:tc>
          <w:tcPr>
            <w:tcW w:w="1586" w:type="dxa"/>
            <w:vAlign w:val="center"/>
          </w:tcPr>
          <w:p w14:paraId="4456DCC5" w14:textId="77777777" w:rsidR="009C3B79" w:rsidRDefault="00231A30">
            <w:pPr>
              <w:jc w:val="right"/>
            </w:pPr>
            <w:r>
              <w:rPr>
                <w:rFonts w:eastAsiaTheme="minorEastAsia"/>
                <w:color w:val="000000" w:themeColor="text1"/>
                <w:szCs w:val="21"/>
              </w:rPr>
              <w:t>-</w:t>
            </w:r>
          </w:p>
        </w:tc>
        <w:tc>
          <w:tcPr>
            <w:tcW w:w="1587" w:type="dxa"/>
            <w:vAlign w:val="center"/>
          </w:tcPr>
          <w:p w14:paraId="536039F2" w14:textId="77777777" w:rsidR="009C3B79" w:rsidRDefault="00231A30">
            <w:pPr>
              <w:jc w:val="right"/>
            </w:pPr>
            <w:r>
              <w:rPr>
                <w:rFonts w:eastAsiaTheme="minorEastAsia"/>
                <w:color w:val="000000" w:themeColor="text1"/>
                <w:szCs w:val="21"/>
              </w:rPr>
              <w:t>-</w:t>
            </w:r>
          </w:p>
        </w:tc>
        <w:tc>
          <w:tcPr>
            <w:tcW w:w="1587" w:type="dxa"/>
            <w:vAlign w:val="center"/>
          </w:tcPr>
          <w:p w14:paraId="2D9BE496" w14:textId="77777777" w:rsidR="009C3B79" w:rsidRDefault="00231A30">
            <w:pPr>
              <w:jc w:val="right"/>
            </w:pPr>
            <w:r>
              <w:rPr>
                <w:rFonts w:eastAsiaTheme="minorEastAsia"/>
                <w:color w:val="000000" w:themeColor="text1"/>
                <w:szCs w:val="21"/>
              </w:rPr>
              <w:t>-</w:t>
            </w:r>
          </w:p>
        </w:tc>
        <w:tc>
          <w:tcPr>
            <w:tcW w:w="1587" w:type="dxa"/>
            <w:vAlign w:val="center"/>
          </w:tcPr>
          <w:p w14:paraId="509D2901" w14:textId="77777777" w:rsidR="009C3B79" w:rsidRDefault="00231A30">
            <w:pPr>
              <w:jc w:val="right"/>
            </w:pPr>
            <w:r>
              <w:rPr>
                <w:rFonts w:eastAsiaTheme="minorEastAsia"/>
                <w:color w:val="000000" w:themeColor="text1"/>
                <w:szCs w:val="21"/>
              </w:rPr>
              <w:t>1,182,289.74</w:t>
            </w:r>
          </w:p>
        </w:tc>
        <w:tc>
          <w:tcPr>
            <w:tcW w:w="1587" w:type="dxa"/>
            <w:vAlign w:val="center"/>
          </w:tcPr>
          <w:p w14:paraId="383AF563" w14:textId="77777777" w:rsidR="009C3B79" w:rsidRDefault="00231A30">
            <w:pPr>
              <w:jc w:val="right"/>
            </w:pPr>
            <w:r>
              <w:rPr>
                <w:rFonts w:eastAsiaTheme="minorEastAsia"/>
                <w:color w:val="000000" w:themeColor="text1"/>
                <w:szCs w:val="21"/>
              </w:rPr>
              <w:t>1,182,289.74</w:t>
            </w:r>
          </w:p>
        </w:tc>
      </w:tr>
      <w:tr w:rsidR="00B079CA" w:rsidRPr="00B079CA" w14:paraId="37D0713B"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087F3F17"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14A4016B"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72D711D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3FD4C9F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153CBD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6BFADC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27B823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71,237,677.55</w:t>
            </w:r>
          </w:p>
        </w:tc>
        <w:tc>
          <w:tcPr>
            <w:tcW w:w="1587" w:type="dxa"/>
            <w:tcBorders>
              <w:top w:val="single" w:sz="4" w:space="0" w:color="auto"/>
              <w:left w:val="single" w:sz="4" w:space="0" w:color="auto"/>
              <w:bottom w:val="single" w:sz="4" w:space="0" w:color="auto"/>
              <w:right w:val="single" w:sz="4" w:space="0" w:color="auto"/>
            </w:tcBorders>
            <w:vAlign w:val="bottom"/>
          </w:tcPr>
          <w:p w14:paraId="3740462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71,237,677.55</w:t>
            </w:r>
          </w:p>
        </w:tc>
      </w:tr>
      <w:tr w:rsidR="00B079CA" w:rsidRPr="00B079CA" w14:paraId="2E4BF2BC"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294B235"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2D8589E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111,778,299.58</w:t>
            </w:r>
          </w:p>
          <w:p w14:paraId="7709076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06F325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4EA5D8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E124FB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1,206,883,509.86</w:t>
            </w:r>
          </w:p>
        </w:tc>
        <w:tc>
          <w:tcPr>
            <w:tcW w:w="1587" w:type="dxa"/>
            <w:tcBorders>
              <w:top w:val="single" w:sz="4" w:space="0" w:color="auto"/>
              <w:left w:val="single" w:sz="4" w:space="0" w:color="auto"/>
              <w:bottom w:val="single" w:sz="4" w:space="0" w:color="auto"/>
              <w:right w:val="single" w:sz="4" w:space="0" w:color="auto"/>
            </w:tcBorders>
            <w:vAlign w:val="bottom"/>
          </w:tcPr>
          <w:p w14:paraId="3F8A0E1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1,318,661,809.44</w:t>
            </w:r>
          </w:p>
        </w:tc>
      </w:tr>
      <w:tr w:rsidR="00B079CA" w:rsidRPr="00B079CA" w14:paraId="6BAF45E1"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32ABD05E"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0465773A"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439B8DB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41986E50"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0FCCBBD2"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3C4E2914"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1D8AAA2D"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66F59816"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E18B828"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555DB44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6D9777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FC8ACC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099300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FD34471" w14:textId="77777777" w:rsidR="00C810D1" w:rsidRPr="00B079CA" w:rsidRDefault="00C810D1" w:rsidP="0032367F">
            <w:pPr>
              <w:spacing w:line="360" w:lineRule="auto"/>
              <w:jc w:val="right"/>
              <w:rPr>
                <w:rFonts w:eastAsiaTheme="minorEastAsia"/>
                <w:color w:val="000000" w:themeColor="text1"/>
                <w:szCs w:val="21"/>
              </w:rPr>
            </w:pPr>
          </w:p>
        </w:tc>
      </w:tr>
      <w:tr w:rsidR="009C3B79" w14:paraId="76432A3D" w14:textId="77777777">
        <w:tc>
          <w:tcPr>
            <w:tcW w:w="1246" w:type="dxa"/>
            <w:vAlign w:val="center"/>
          </w:tcPr>
          <w:p w14:paraId="76D879B4" w14:textId="77777777" w:rsidR="009C3B79" w:rsidRDefault="00231A30">
            <w:pPr>
              <w:jc w:val="center"/>
            </w:pPr>
            <w:r>
              <w:rPr>
                <w:rFonts w:eastAsiaTheme="minorEastAsia"/>
                <w:color w:val="000000" w:themeColor="text1"/>
                <w:szCs w:val="21"/>
              </w:rPr>
              <w:t>货币资金</w:t>
            </w:r>
          </w:p>
        </w:tc>
        <w:tc>
          <w:tcPr>
            <w:tcW w:w="1586" w:type="dxa"/>
            <w:vAlign w:val="center"/>
          </w:tcPr>
          <w:p w14:paraId="69C1D5F0" w14:textId="77777777" w:rsidR="009C3B79" w:rsidRDefault="00231A30">
            <w:pPr>
              <w:jc w:val="right"/>
            </w:pPr>
            <w:r>
              <w:rPr>
                <w:rFonts w:eastAsiaTheme="minorEastAsia"/>
                <w:color w:val="000000" w:themeColor="text1"/>
                <w:szCs w:val="21"/>
              </w:rPr>
              <w:t>126,130,846.92</w:t>
            </w:r>
          </w:p>
        </w:tc>
        <w:tc>
          <w:tcPr>
            <w:tcW w:w="1587" w:type="dxa"/>
            <w:vAlign w:val="center"/>
          </w:tcPr>
          <w:p w14:paraId="4C395997" w14:textId="77777777" w:rsidR="009C3B79" w:rsidRDefault="00231A30">
            <w:pPr>
              <w:jc w:val="right"/>
            </w:pPr>
            <w:r>
              <w:rPr>
                <w:rFonts w:eastAsiaTheme="minorEastAsia"/>
                <w:color w:val="000000" w:themeColor="text1"/>
                <w:szCs w:val="21"/>
              </w:rPr>
              <w:t>-</w:t>
            </w:r>
          </w:p>
        </w:tc>
        <w:tc>
          <w:tcPr>
            <w:tcW w:w="1587" w:type="dxa"/>
            <w:vAlign w:val="center"/>
          </w:tcPr>
          <w:p w14:paraId="4F2EC3EE" w14:textId="77777777" w:rsidR="009C3B79" w:rsidRDefault="00231A30">
            <w:pPr>
              <w:jc w:val="right"/>
            </w:pPr>
            <w:r>
              <w:rPr>
                <w:rFonts w:eastAsiaTheme="minorEastAsia"/>
                <w:color w:val="000000" w:themeColor="text1"/>
                <w:szCs w:val="21"/>
              </w:rPr>
              <w:t>-</w:t>
            </w:r>
          </w:p>
        </w:tc>
        <w:tc>
          <w:tcPr>
            <w:tcW w:w="1587" w:type="dxa"/>
            <w:vAlign w:val="center"/>
          </w:tcPr>
          <w:p w14:paraId="501F65A4" w14:textId="77777777" w:rsidR="009C3B79" w:rsidRDefault="00231A30">
            <w:pPr>
              <w:jc w:val="right"/>
            </w:pPr>
            <w:r>
              <w:rPr>
                <w:rFonts w:eastAsiaTheme="minorEastAsia"/>
                <w:color w:val="000000" w:themeColor="text1"/>
                <w:szCs w:val="21"/>
              </w:rPr>
              <w:t>-</w:t>
            </w:r>
          </w:p>
        </w:tc>
        <w:tc>
          <w:tcPr>
            <w:tcW w:w="1587" w:type="dxa"/>
            <w:vAlign w:val="center"/>
          </w:tcPr>
          <w:p w14:paraId="5F8B18CC" w14:textId="77777777" w:rsidR="009C3B79" w:rsidRDefault="00231A30">
            <w:pPr>
              <w:jc w:val="right"/>
            </w:pPr>
            <w:r>
              <w:rPr>
                <w:rFonts w:eastAsiaTheme="minorEastAsia"/>
                <w:color w:val="000000" w:themeColor="text1"/>
                <w:szCs w:val="21"/>
              </w:rPr>
              <w:t>126,130,846.92</w:t>
            </w:r>
          </w:p>
        </w:tc>
      </w:tr>
      <w:tr w:rsidR="009C3B79" w14:paraId="1A6F3D00" w14:textId="77777777">
        <w:tc>
          <w:tcPr>
            <w:tcW w:w="1246" w:type="dxa"/>
            <w:vAlign w:val="center"/>
          </w:tcPr>
          <w:p w14:paraId="09B86817" w14:textId="77777777" w:rsidR="009C3B79" w:rsidRDefault="00231A30">
            <w:pPr>
              <w:jc w:val="center"/>
            </w:pPr>
            <w:r>
              <w:rPr>
                <w:rFonts w:eastAsiaTheme="minorEastAsia"/>
                <w:color w:val="000000" w:themeColor="text1"/>
                <w:szCs w:val="21"/>
              </w:rPr>
              <w:t>结算备付金</w:t>
            </w:r>
          </w:p>
        </w:tc>
        <w:tc>
          <w:tcPr>
            <w:tcW w:w="1586" w:type="dxa"/>
            <w:vAlign w:val="center"/>
          </w:tcPr>
          <w:p w14:paraId="027DECA3" w14:textId="77777777" w:rsidR="009C3B79" w:rsidRDefault="00231A30">
            <w:pPr>
              <w:jc w:val="right"/>
            </w:pPr>
            <w:r>
              <w:rPr>
                <w:rFonts w:eastAsiaTheme="minorEastAsia"/>
                <w:color w:val="000000" w:themeColor="text1"/>
                <w:szCs w:val="21"/>
              </w:rPr>
              <w:t>1,633,465.62</w:t>
            </w:r>
          </w:p>
        </w:tc>
        <w:tc>
          <w:tcPr>
            <w:tcW w:w="1587" w:type="dxa"/>
            <w:vAlign w:val="center"/>
          </w:tcPr>
          <w:p w14:paraId="33EBD81F" w14:textId="77777777" w:rsidR="009C3B79" w:rsidRDefault="00231A30">
            <w:pPr>
              <w:jc w:val="right"/>
            </w:pPr>
            <w:r>
              <w:rPr>
                <w:rFonts w:eastAsiaTheme="minorEastAsia"/>
                <w:color w:val="000000" w:themeColor="text1"/>
                <w:szCs w:val="21"/>
              </w:rPr>
              <w:t>-</w:t>
            </w:r>
          </w:p>
        </w:tc>
        <w:tc>
          <w:tcPr>
            <w:tcW w:w="1587" w:type="dxa"/>
            <w:vAlign w:val="center"/>
          </w:tcPr>
          <w:p w14:paraId="79CEEBDC" w14:textId="77777777" w:rsidR="009C3B79" w:rsidRDefault="00231A30">
            <w:pPr>
              <w:jc w:val="right"/>
            </w:pPr>
            <w:r>
              <w:rPr>
                <w:rFonts w:eastAsiaTheme="minorEastAsia"/>
                <w:color w:val="000000" w:themeColor="text1"/>
                <w:szCs w:val="21"/>
              </w:rPr>
              <w:t>-</w:t>
            </w:r>
          </w:p>
        </w:tc>
        <w:tc>
          <w:tcPr>
            <w:tcW w:w="1587" w:type="dxa"/>
            <w:vAlign w:val="center"/>
          </w:tcPr>
          <w:p w14:paraId="123B5C86" w14:textId="77777777" w:rsidR="009C3B79" w:rsidRDefault="00231A30">
            <w:pPr>
              <w:jc w:val="right"/>
            </w:pPr>
            <w:r>
              <w:rPr>
                <w:rFonts w:eastAsiaTheme="minorEastAsia"/>
                <w:color w:val="000000" w:themeColor="text1"/>
                <w:szCs w:val="21"/>
              </w:rPr>
              <w:t>-</w:t>
            </w:r>
          </w:p>
        </w:tc>
        <w:tc>
          <w:tcPr>
            <w:tcW w:w="1587" w:type="dxa"/>
            <w:vAlign w:val="center"/>
          </w:tcPr>
          <w:p w14:paraId="0A592F10" w14:textId="77777777" w:rsidR="009C3B79" w:rsidRDefault="00231A30">
            <w:pPr>
              <w:jc w:val="right"/>
            </w:pPr>
            <w:r>
              <w:rPr>
                <w:rFonts w:eastAsiaTheme="minorEastAsia"/>
                <w:color w:val="000000" w:themeColor="text1"/>
                <w:szCs w:val="21"/>
              </w:rPr>
              <w:t>1,633,465.62</w:t>
            </w:r>
          </w:p>
        </w:tc>
      </w:tr>
      <w:tr w:rsidR="009C3B79" w14:paraId="35614754" w14:textId="77777777">
        <w:tc>
          <w:tcPr>
            <w:tcW w:w="1246" w:type="dxa"/>
            <w:vAlign w:val="center"/>
          </w:tcPr>
          <w:p w14:paraId="3883E7B7" w14:textId="77777777" w:rsidR="009C3B79" w:rsidRDefault="00231A30">
            <w:pPr>
              <w:jc w:val="center"/>
            </w:pPr>
            <w:r>
              <w:rPr>
                <w:rFonts w:eastAsiaTheme="minorEastAsia"/>
                <w:color w:val="000000" w:themeColor="text1"/>
                <w:szCs w:val="21"/>
              </w:rPr>
              <w:t>存出保证金</w:t>
            </w:r>
          </w:p>
        </w:tc>
        <w:tc>
          <w:tcPr>
            <w:tcW w:w="1586" w:type="dxa"/>
            <w:vAlign w:val="center"/>
          </w:tcPr>
          <w:p w14:paraId="375D3298" w14:textId="77777777" w:rsidR="009C3B79" w:rsidRDefault="00231A30">
            <w:pPr>
              <w:jc w:val="right"/>
            </w:pPr>
            <w:r>
              <w:rPr>
                <w:rFonts w:eastAsiaTheme="minorEastAsia"/>
                <w:color w:val="000000" w:themeColor="text1"/>
                <w:szCs w:val="21"/>
              </w:rPr>
              <w:t>421,637.66</w:t>
            </w:r>
          </w:p>
        </w:tc>
        <w:tc>
          <w:tcPr>
            <w:tcW w:w="1587" w:type="dxa"/>
            <w:vAlign w:val="center"/>
          </w:tcPr>
          <w:p w14:paraId="0D6AC644" w14:textId="77777777" w:rsidR="009C3B79" w:rsidRDefault="00231A30">
            <w:pPr>
              <w:jc w:val="right"/>
            </w:pPr>
            <w:r>
              <w:rPr>
                <w:rFonts w:eastAsiaTheme="minorEastAsia"/>
                <w:color w:val="000000" w:themeColor="text1"/>
                <w:szCs w:val="21"/>
              </w:rPr>
              <w:t>-</w:t>
            </w:r>
          </w:p>
        </w:tc>
        <w:tc>
          <w:tcPr>
            <w:tcW w:w="1587" w:type="dxa"/>
            <w:vAlign w:val="center"/>
          </w:tcPr>
          <w:p w14:paraId="5444D866" w14:textId="77777777" w:rsidR="009C3B79" w:rsidRDefault="00231A30">
            <w:pPr>
              <w:jc w:val="right"/>
            </w:pPr>
            <w:r>
              <w:rPr>
                <w:rFonts w:eastAsiaTheme="minorEastAsia"/>
                <w:color w:val="000000" w:themeColor="text1"/>
                <w:szCs w:val="21"/>
              </w:rPr>
              <w:t>-</w:t>
            </w:r>
          </w:p>
        </w:tc>
        <w:tc>
          <w:tcPr>
            <w:tcW w:w="1587" w:type="dxa"/>
            <w:vAlign w:val="center"/>
          </w:tcPr>
          <w:p w14:paraId="702E95A5" w14:textId="77777777" w:rsidR="009C3B79" w:rsidRDefault="00231A30">
            <w:pPr>
              <w:jc w:val="right"/>
            </w:pPr>
            <w:r>
              <w:rPr>
                <w:rFonts w:eastAsiaTheme="minorEastAsia"/>
                <w:color w:val="000000" w:themeColor="text1"/>
                <w:szCs w:val="21"/>
              </w:rPr>
              <w:t>-</w:t>
            </w:r>
          </w:p>
        </w:tc>
        <w:tc>
          <w:tcPr>
            <w:tcW w:w="1587" w:type="dxa"/>
            <w:vAlign w:val="center"/>
          </w:tcPr>
          <w:p w14:paraId="462FDDEA" w14:textId="77777777" w:rsidR="009C3B79" w:rsidRDefault="00231A30">
            <w:pPr>
              <w:jc w:val="right"/>
            </w:pPr>
            <w:r>
              <w:rPr>
                <w:rFonts w:eastAsiaTheme="minorEastAsia"/>
                <w:color w:val="000000" w:themeColor="text1"/>
                <w:szCs w:val="21"/>
              </w:rPr>
              <w:t>421,637.66</w:t>
            </w:r>
          </w:p>
        </w:tc>
      </w:tr>
      <w:tr w:rsidR="009C3B79" w14:paraId="2D422CDD" w14:textId="77777777">
        <w:tc>
          <w:tcPr>
            <w:tcW w:w="1246" w:type="dxa"/>
            <w:vAlign w:val="center"/>
          </w:tcPr>
          <w:p w14:paraId="6FFA3BE0" w14:textId="77777777" w:rsidR="009C3B79" w:rsidRDefault="00231A30">
            <w:pPr>
              <w:jc w:val="center"/>
            </w:pPr>
            <w:r>
              <w:rPr>
                <w:rFonts w:eastAsiaTheme="minorEastAsia"/>
                <w:color w:val="000000" w:themeColor="text1"/>
                <w:szCs w:val="21"/>
              </w:rPr>
              <w:t>交易性金融资产</w:t>
            </w:r>
          </w:p>
        </w:tc>
        <w:tc>
          <w:tcPr>
            <w:tcW w:w="1586" w:type="dxa"/>
            <w:vAlign w:val="center"/>
          </w:tcPr>
          <w:p w14:paraId="6DD802D3" w14:textId="77777777" w:rsidR="009C3B79" w:rsidRDefault="00231A30">
            <w:pPr>
              <w:jc w:val="right"/>
            </w:pPr>
            <w:r>
              <w:rPr>
                <w:rFonts w:eastAsiaTheme="minorEastAsia"/>
                <w:color w:val="000000" w:themeColor="text1"/>
                <w:szCs w:val="21"/>
              </w:rPr>
              <w:t>-</w:t>
            </w:r>
          </w:p>
        </w:tc>
        <w:tc>
          <w:tcPr>
            <w:tcW w:w="1587" w:type="dxa"/>
            <w:vAlign w:val="center"/>
          </w:tcPr>
          <w:p w14:paraId="12F13BA3" w14:textId="77777777" w:rsidR="009C3B79" w:rsidRDefault="00231A30">
            <w:pPr>
              <w:jc w:val="right"/>
            </w:pPr>
            <w:r>
              <w:rPr>
                <w:rFonts w:eastAsiaTheme="minorEastAsia"/>
                <w:color w:val="000000" w:themeColor="text1"/>
                <w:szCs w:val="21"/>
              </w:rPr>
              <w:t>-</w:t>
            </w:r>
          </w:p>
        </w:tc>
        <w:tc>
          <w:tcPr>
            <w:tcW w:w="1587" w:type="dxa"/>
            <w:vAlign w:val="center"/>
          </w:tcPr>
          <w:p w14:paraId="4B898DBE" w14:textId="77777777" w:rsidR="009C3B79" w:rsidRDefault="00231A30">
            <w:pPr>
              <w:jc w:val="right"/>
            </w:pPr>
            <w:r>
              <w:rPr>
                <w:rFonts w:eastAsiaTheme="minorEastAsia"/>
                <w:color w:val="000000" w:themeColor="text1"/>
                <w:szCs w:val="21"/>
              </w:rPr>
              <w:t>-</w:t>
            </w:r>
          </w:p>
        </w:tc>
        <w:tc>
          <w:tcPr>
            <w:tcW w:w="1587" w:type="dxa"/>
            <w:vAlign w:val="center"/>
          </w:tcPr>
          <w:p w14:paraId="770F8E55" w14:textId="77777777" w:rsidR="009C3B79" w:rsidRDefault="00231A30">
            <w:pPr>
              <w:jc w:val="right"/>
            </w:pPr>
            <w:r>
              <w:rPr>
                <w:rFonts w:eastAsiaTheme="minorEastAsia"/>
                <w:color w:val="000000" w:themeColor="text1"/>
                <w:szCs w:val="21"/>
              </w:rPr>
              <w:t>1,430,316,253.50</w:t>
            </w:r>
          </w:p>
        </w:tc>
        <w:tc>
          <w:tcPr>
            <w:tcW w:w="1587" w:type="dxa"/>
            <w:vAlign w:val="center"/>
          </w:tcPr>
          <w:p w14:paraId="2AD44AB1" w14:textId="77777777" w:rsidR="009C3B79" w:rsidRDefault="00231A30">
            <w:pPr>
              <w:jc w:val="right"/>
            </w:pPr>
            <w:r>
              <w:rPr>
                <w:rFonts w:eastAsiaTheme="minorEastAsia"/>
                <w:color w:val="000000" w:themeColor="text1"/>
                <w:szCs w:val="21"/>
              </w:rPr>
              <w:t>1,430,316,253.50</w:t>
            </w:r>
          </w:p>
        </w:tc>
      </w:tr>
      <w:tr w:rsidR="009C3B79" w14:paraId="329D5E6A" w14:textId="77777777">
        <w:tc>
          <w:tcPr>
            <w:tcW w:w="1246" w:type="dxa"/>
            <w:vAlign w:val="center"/>
          </w:tcPr>
          <w:p w14:paraId="5EBFD57A" w14:textId="77777777" w:rsidR="009C3B79" w:rsidRDefault="00231A30">
            <w:pPr>
              <w:jc w:val="center"/>
            </w:pPr>
            <w:r>
              <w:rPr>
                <w:rFonts w:eastAsiaTheme="minorEastAsia"/>
                <w:color w:val="000000" w:themeColor="text1"/>
                <w:szCs w:val="21"/>
              </w:rPr>
              <w:t>应收清算款</w:t>
            </w:r>
          </w:p>
        </w:tc>
        <w:tc>
          <w:tcPr>
            <w:tcW w:w="1586" w:type="dxa"/>
            <w:vAlign w:val="center"/>
          </w:tcPr>
          <w:p w14:paraId="006D9632" w14:textId="77777777" w:rsidR="009C3B79" w:rsidRDefault="00231A30">
            <w:pPr>
              <w:jc w:val="right"/>
            </w:pPr>
            <w:r>
              <w:rPr>
                <w:rFonts w:eastAsiaTheme="minorEastAsia"/>
                <w:color w:val="000000" w:themeColor="text1"/>
                <w:szCs w:val="21"/>
              </w:rPr>
              <w:t>-</w:t>
            </w:r>
          </w:p>
        </w:tc>
        <w:tc>
          <w:tcPr>
            <w:tcW w:w="1587" w:type="dxa"/>
            <w:vAlign w:val="center"/>
          </w:tcPr>
          <w:p w14:paraId="0727ACB9" w14:textId="77777777" w:rsidR="009C3B79" w:rsidRDefault="00231A30">
            <w:pPr>
              <w:jc w:val="right"/>
            </w:pPr>
            <w:r>
              <w:rPr>
                <w:rFonts w:eastAsiaTheme="minorEastAsia"/>
                <w:color w:val="000000" w:themeColor="text1"/>
                <w:szCs w:val="21"/>
              </w:rPr>
              <w:t>-</w:t>
            </w:r>
          </w:p>
        </w:tc>
        <w:tc>
          <w:tcPr>
            <w:tcW w:w="1587" w:type="dxa"/>
            <w:vAlign w:val="center"/>
          </w:tcPr>
          <w:p w14:paraId="1819DD4C" w14:textId="77777777" w:rsidR="009C3B79" w:rsidRDefault="00231A30">
            <w:pPr>
              <w:jc w:val="right"/>
            </w:pPr>
            <w:r>
              <w:rPr>
                <w:rFonts w:eastAsiaTheme="minorEastAsia"/>
                <w:color w:val="000000" w:themeColor="text1"/>
                <w:szCs w:val="21"/>
              </w:rPr>
              <w:t>-</w:t>
            </w:r>
          </w:p>
        </w:tc>
        <w:tc>
          <w:tcPr>
            <w:tcW w:w="1587" w:type="dxa"/>
            <w:vAlign w:val="center"/>
          </w:tcPr>
          <w:p w14:paraId="334B7268" w14:textId="77777777" w:rsidR="009C3B79" w:rsidRDefault="00231A30">
            <w:pPr>
              <w:jc w:val="right"/>
            </w:pPr>
            <w:r>
              <w:rPr>
                <w:rFonts w:eastAsiaTheme="minorEastAsia"/>
                <w:color w:val="000000" w:themeColor="text1"/>
                <w:szCs w:val="21"/>
              </w:rPr>
              <w:t>7,487,244.34</w:t>
            </w:r>
          </w:p>
        </w:tc>
        <w:tc>
          <w:tcPr>
            <w:tcW w:w="1587" w:type="dxa"/>
            <w:vAlign w:val="center"/>
          </w:tcPr>
          <w:p w14:paraId="7070CE0B" w14:textId="77777777" w:rsidR="009C3B79" w:rsidRDefault="00231A30">
            <w:pPr>
              <w:jc w:val="right"/>
            </w:pPr>
            <w:r>
              <w:rPr>
                <w:rFonts w:eastAsiaTheme="minorEastAsia"/>
                <w:color w:val="000000" w:themeColor="text1"/>
                <w:szCs w:val="21"/>
              </w:rPr>
              <w:t>7,487,244.34</w:t>
            </w:r>
          </w:p>
        </w:tc>
      </w:tr>
      <w:tr w:rsidR="009C3B79" w14:paraId="4F6279BC" w14:textId="77777777">
        <w:tc>
          <w:tcPr>
            <w:tcW w:w="1246" w:type="dxa"/>
            <w:vAlign w:val="center"/>
          </w:tcPr>
          <w:p w14:paraId="5A3BE5A4" w14:textId="77777777" w:rsidR="009C3B79" w:rsidRDefault="00231A30">
            <w:pPr>
              <w:jc w:val="center"/>
            </w:pPr>
            <w:r>
              <w:rPr>
                <w:rFonts w:eastAsiaTheme="minorEastAsia"/>
                <w:color w:val="000000" w:themeColor="text1"/>
                <w:szCs w:val="21"/>
              </w:rPr>
              <w:t>应收申购款</w:t>
            </w:r>
          </w:p>
        </w:tc>
        <w:tc>
          <w:tcPr>
            <w:tcW w:w="1586" w:type="dxa"/>
            <w:vAlign w:val="center"/>
          </w:tcPr>
          <w:p w14:paraId="46E5BC50" w14:textId="77777777" w:rsidR="009C3B79" w:rsidRDefault="00231A30">
            <w:pPr>
              <w:jc w:val="right"/>
            </w:pPr>
            <w:r>
              <w:rPr>
                <w:rFonts w:eastAsiaTheme="minorEastAsia"/>
                <w:color w:val="000000" w:themeColor="text1"/>
                <w:szCs w:val="21"/>
              </w:rPr>
              <w:t>15,500.00</w:t>
            </w:r>
          </w:p>
        </w:tc>
        <w:tc>
          <w:tcPr>
            <w:tcW w:w="1587" w:type="dxa"/>
            <w:vAlign w:val="center"/>
          </w:tcPr>
          <w:p w14:paraId="76762CF0" w14:textId="77777777" w:rsidR="009C3B79" w:rsidRDefault="00231A30">
            <w:pPr>
              <w:jc w:val="right"/>
            </w:pPr>
            <w:r>
              <w:rPr>
                <w:rFonts w:eastAsiaTheme="minorEastAsia"/>
                <w:color w:val="000000" w:themeColor="text1"/>
                <w:szCs w:val="21"/>
              </w:rPr>
              <w:t>-</w:t>
            </w:r>
          </w:p>
        </w:tc>
        <w:tc>
          <w:tcPr>
            <w:tcW w:w="1587" w:type="dxa"/>
            <w:vAlign w:val="center"/>
          </w:tcPr>
          <w:p w14:paraId="2EA6F843" w14:textId="77777777" w:rsidR="009C3B79" w:rsidRDefault="00231A30">
            <w:pPr>
              <w:jc w:val="right"/>
            </w:pPr>
            <w:r>
              <w:rPr>
                <w:rFonts w:eastAsiaTheme="minorEastAsia"/>
                <w:color w:val="000000" w:themeColor="text1"/>
                <w:szCs w:val="21"/>
              </w:rPr>
              <w:t>-</w:t>
            </w:r>
          </w:p>
        </w:tc>
        <w:tc>
          <w:tcPr>
            <w:tcW w:w="1587" w:type="dxa"/>
            <w:vAlign w:val="center"/>
          </w:tcPr>
          <w:p w14:paraId="568EEC98" w14:textId="77777777" w:rsidR="009C3B79" w:rsidRDefault="00231A30">
            <w:pPr>
              <w:jc w:val="right"/>
            </w:pPr>
            <w:r>
              <w:rPr>
                <w:rFonts w:eastAsiaTheme="minorEastAsia"/>
                <w:color w:val="000000" w:themeColor="text1"/>
                <w:szCs w:val="21"/>
              </w:rPr>
              <w:t>461,359.70</w:t>
            </w:r>
          </w:p>
        </w:tc>
        <w:tc>
          <w:tcPr>
            <w:tcW w:w="1587" w:type="dxa"/>
            <w:vAlign w:val="center"/>
          </w:tcPr>
          <w:p w14:paraId="44175D48" w14:textId="77777777" w:rsidR="009C3B79" w:rsidRDefault="00231A30">
            <w:pPr>
              <w:jc w:val="right"/>
            </w:pPr>
            <w:r>
              <w:rPr>
                <w:rFonts w:eastAsiaTheme="minorEastAsia"/>
                <w:color w:val="000000" w:themeColor="text1"/>
                <w:szCs w:val="21"/>
              </w:rPr>
              <w:t>476,859.70</w:t>
            </w:r>
          </w:p>
        </w:tc>
      </w:tr>
      <w:tr w:rsidR="00B079CA" w:rsidRPr="00B079CA" w14:paraId="67157DD2"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0FE4EE54"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5C97B580"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431AD70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128,201,450.20</w:t>
            </w:r>
          </w:p>
          <w:p w14:paraId="77B8E89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BC08F2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541776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B8EA44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1,438,264,857.54</w:t>
            </w:r>
          </w:p>
        </w:tc>
        <w:tc>
          <w:tcPr>
            <w:tcW w:w="1587" w:type="dxa"/>
            <w:tcBorders>
              <w:top w:val="single" w:sz="4" w:space="0" w:color="auto"/>
              <w:left w:val="single" w:sz="4" w:space="0" w:color="auto"/>
              <w:bottom w:val="single" w:sz="4" w:space="0" w:color="auto"/>
              <w:right w:val="single" w:sz="4" w:space="0" w:color="auto"/>
            </w:tcBorders>
            <w:vAlign w:val="bottom"/>
          </w:tcPr>
          <w:p w14:paraId="5A40129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1,566,466,307.74</w:t>
            </w:r>
          </w:p>
        </w:tc>
      </w:tr>
      <w:tr w:rsidR="00B079CA" w:rsidRPr="00B079CA" w14:paraId="2EF9A06C"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E88DB1F"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234B1B7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368761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98771D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C26963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F5D079A" w14:textId="77777777" w:rsidR="00C810D1" w:rsidRPr="00B079CA" w:rsidRDefault="00C810D1" w:rsidP="0032367F">
            <w:pPr>
              <w:spacing w:line="360" w:lineRule="auto"/>
              <w:jc w:val="right"/>
              <w:rPr>
                <w:rFonts w:eastAsiaTheme="minorEastAsia"/>
                <w:color w:val="000000" w:themeColor="text1"/>
                <w:szCs w:val="21"/>
              </w:rPr>
            </w:pPr>
          </w:p>
        </w:tc>
      </w:tr>
      <w:tr w:rsidR="009C3B79" w14:paraId="61917137" w14:textId="77777777">
        <w:tc>
          <w:tcPr>
            <w:tcW w:w="1246" w:type="dxa"/>
            <w:vAlign w:val="center"/>
          </w:tcPr>
          <w:p w14:paraId="398C2447" w14:textId="77777777" w:rsidR="009C3B79" w:rsidRDefault="00231A30">
            <w:pPr>
              <w:jc w:val="center"/>
            </w:pPr>
            <w:r>
              <w:rPr>
                <w:rFonts w:eastAsiaTheme="minorEastAsia"/>
                <w:color w:val="000000" w:themeColor="text1"/>
                <w:szCs w:val="21"/>
              </w:rPr>
              <w:t>应付清算款</w:t>
            </w:r>
          </w:p>
        </w:tc>
        <w:tc>
          <w:tcPr>
            <w:tcW w:w="1586" w:type="dxa"/>
            <w:vAlign w:val="center"/>
          </w:tcPr>
          <w:p w14:paraId="505897DA" w14:textId="77777777" w:rsidR="009C3B79" w:rsidRDefault="00231A30">
            <w:pPr>
              <w:jc w:val="right"/>
            </w:pPr>
            <w:r>
              <w:rPr>
                <w:rFonts w:eastAsiaTheme="minorEastAsia"/>
                <w:color w:val="000000" w:themeColor="text1"/>
                <w:szCs w:val="21"/>
              </w:rPr>
              <w:t>-</w:t>
            </w:r>
          </w:p>
        </w:tc>
        <w:tc>
          <w:tcPr>
            <w:tcW w:w="1587" w:type="dxa"/>
            <w:vAlign w:val="center"/>
          </w:tcPr>
          <w:p w14:paraId="71C65AC9" w14:textId="77777777" w:rsidR="009C3B79" w:rsidRDefault="00231A30">
            <w:pPr>
              <w:jc w:val="right"/>
            </w:pPr>
            <w:r>
              <w:rPr>
                <w:rFonts w:eastAsiaTheme="minorEastAsia"/>
                <w:color w:val="000000" w:themeColor="text1"/>
                <w:szCs w:val="21"/>
              </w:rPr>
              <w:t>-</w:t>
            </w:r>
          </w:p>
        </w:tc>
        <w:tc>
          <w:tcPr>
            <w:tcW w:w="1587" w:type="dxa"/>
            <w:vAlign w:val="center"/>
          </w:tcPr>
          <w:p w14:paraId="6195D3FE" w14:textId="77777777" w:rsidR="009C3B79" w:rsidRDefault="00231A30">
            <w:pPr>
              <w:jc w:val="right"/>
            </w:pPr>
            <w:r>
              <w:rPr>
                <w:rFonts w:eastAsiaTheme="minorEastAsia"/>
                <w:color w:val="000000" w:themeColor="text1"/>
                <w:szCs w:val="21"/>
              </w:rPr>
              <w:t>-</w:t>
            </w:r>
          </w:p>
        </w:tc>
        <w:tc>
          <w:tcPr>
            <w:tcW w:w="1587" w:type="dxa"/>
            <w:vAlign w:val="center"/>
          </w:tcPr>
          <w:p w14:paraId="4BF2A498" w14:textId="77777777" w:rsidR="009C3B79" w:rsidRDefault="00231A30">
            <w:pPr>
              <w:jc w:val="right"/>
            </w:pPr>
            <w:r>
              <w:rPr>
                <w:rFonts w:eastAsiaTheme="minorEastAsia"/>
                <w:color w:val="000000" w:themeColor="text1"/>
                <w:szCs w:val="21"/>
              </w:rPr>
              <w:t>41,854,359.68</w:t>
            </w:r>
          </w:p>
        </w:tc>
        <w:tc>
          <w:tcPr>
            <w:tcW w:w="1587" w:type="dxa"/>
            <w:vAlign w:val="center"/>
          </w:tcPr>
          <w:p w14:paraId="36A13595" w14:textId="77777777" w:rsidR="009C3B79" w:rsidRDefault="00231A30">
            <w:pPr>
              <w:jc w:val="right"/>
            </w:pPr>
            <w:r>
              <w:rPr>
                <w:rFonts w:eastAsiaTheme="minorEastAsia"/>
                <w:color w:val="000000" w:themeColor="text1"/>
                <w:szCs w:val="21"/>
              </w:rPr>
              <w:t>41,854,359.68</w:t>
            </w:r>
          </w:p>
        </w:tc>
      </w:tr>
      <w:tr w:rsidR="009C3B79" w14:paraId="3BF31371" w14:textId="77777777">
        <w:tc>
          <w:tcPr>
            <w:tcW w:w="1246" w:type="dxa"/>
            <w:vAlign w:val="center"/>
          </w:tcPr>
          <w:p w14:paraId="23B12DE3" w14:textId="77777777" w:rsidR="009C3B79" w:rsidRDefault="00231A30">
            <w:pPr>
              <w:jc w:val="center"/>
            </w:pPr>
            <w:r>
              <w:rPr>
                <w:rFonts w:eastAsiaTheme="minorEastAsia"/>
                <w:color w:val="000000" w:themeColor="text1"/>
                <w:szCs w:val="21"/>
              </w:rPr>
              <w:t>应付赎回款</w:t>
            </w:r>
          </w:p>
        </w:tc>
        <w:tc>
          <w:tcPr>
            <w:tcW w:w="1586" w:type="dxa"/>
            <w:vAlign w:val="center"/>
          </w:tcPr>
          <w:p w14:paraId="5F3A2E50" w14:textId="77777777" w:rsidR="009C3B79" w:rsidRDefault="00231A30">
            <w:pPr>
              <w:jc w:val="right"/>
            </w:pPr>
            <w:r>
              <w:rPr>
                <w:rFonts w:eastAsiaTheme="minorEastAsia"/>
                <w:color w:val="000000" w:themeColor="text1"/>
                <w:szCs w:val="21"/>
              </w:rPr>
              <w:t>-</w:t>
            </w:r>
          </w:p>
        </w:tc>
        <w:tc>
          <w:tcPr>
            <w:tcW w:w="1587" w:type="dxa"/>
            <w:vAlign w:val="center"/>
          </w:tcPr>
          <w:p w14:paraId="560F8C87" w14:textId="77777777" w:rsidR="009C3B79" w:rsidRDefault="00231A30">
            <w:pPr>
              <w:jc w:val="right"/>
            </w:pPr>
            <w:r>
              <w:rPr>
                <w:rFonts w:eastAsiaTheme="minorEastAsia"/>
                <w:color w:val="000000" w:themeColor="text1"/>
                <w:szCs w:val="21"/>
              </w:rPr>
              <w:t>-</w:t>
            </w:r>
          </w:p>
        </w:tc>
        <w:tc>
          <w:tcPr>
            <w:tcW w:w="1587" w:type="dxa"/>
            <w:vAlign w:val="center"/>
          </w:tcPr>
          <w:p w14:paraId="2D8EEC3D" w14:textId="77777777" w:rsidR="009C3B79" w:rsidRDefault="00231A30">
            <w:pPr>
              <w:jc w:val="right"/>
            </w:pPr>
            <w:r>
              <w:rPr>
                <w:rFonts w:eastAsiaTheme="minorEastAsia"/>
                <w:color w:val="000000" w:themeColor="text1"/>
                <w:szCs w:val="21"/>
              </w:rPr>
              <w:t>-</w:t>
            </w:r>
          </w:p>
        </w:tc>
        <w:tc>
          <w:tcPr>
            <w:tcW w:w="1587" w:type="dxa"/>
            <w:vAlign w:val="center"/>
          </w:tcPr>
          <w:p w14:paraId="5F09A7CA" w14:textId="77777777" w:rsidR="009C3B79" w:rsidRDefault="00231A30">
            <w:pPr>
              <w:jc w:val="right"/>
            </w:pPr>
            <w:r>
              <w:rPr>
                <w:rFonts w:eastAsiaTheme="minorEastAsia"/>
                <w:color w:val="000000" w:themeColor="text1"/>
                <w:szCs w:val="21"/>
              </w:rPr>
              <w:t>409,947.56</w:t>
            </w:r>
          </w:p>
        </w:tc>
        <w:tc>
          <w:tcPr>
            <w:tcW w:w="1587" w:type="dxa"/>
            <w:vAlign w:val="center"/>
          </w:tcPr>
          <w:p w14:paraId="1076E31A" w14:textId="77777777" w:rsidR="009C3B79" w:rsidRDefault="00231A30">
            <w:pPr>
              <w:jc w:val="right"/>
            </w:pPr>
            <w:r>
              <w:rPr>
                <w:rFonts w:eastAsiaTheme="minorEastAsia"/>
                <w:color w:val="000000" w:themeColor="text1"/>
                <w:szCs w:val="21"/>
              </w:rPr>
              <w:t>409,947.56</w:t>
            </w:r>
          </w:p>
        </w:tc>
      </w:tr>
      <w:tr w:rsidR="009C3B79" w14:paraId="50AB0F26" w14:textId="77777777">
        <w:tc>
          <w:tcPr>
            <w:tcW w:w="1246" w:type="dxa"/>
            <w:vAlign w:val="center"/>
          </w:tcPr>
          <w:p w14:paraId="773DBC53" w14:textId="77777777" w:rsidR="009C3B79" w:rsidRDefault="00231A30">
            <w:pPr>
              <w:jc w:val="center"/>
            </w:pPr>
            <w:r>
              <w:rPr>
                <w:rFonts w:eastAsiaTheme="minorEastAsia"/>
                <w:color w:val="000000" w:themeColor="text1"/>
                <w:szCs w:val="21"/>
              </w:rPr>
              <w:t>应付管理人报酬</w:t>
            </w:r>
          </w:p>
        </w:tc>
        <w:tc>
          <w:tcPr>
            <w:tcW w:w="1586" w:type="dxa"/>
            <w:vAlign w:val="center"/>
          </w:tcPr>
          <w:p w14:paraId="166EBA09" w14:textId="77777777" w:rsidR="009C3B79" w:rsidRDefault="00231A30">
            <w:pPr>
              <w:jc w:val="right"/>
            </w:pPr>
            <w:r>
              <w:rPr>
                <w:rFonts w:eastAsiaTheme="minorEastAsia"/>
                <w:color w:val="000000" w:themeColor="text1"/>
                <w:szCs w:val="21"/>
              </w:rPr>
              <w:t>-</w:t>
            </w:r>
          </w:p>
        </w:tc>
        <w:tc>
          <w:tcPr>
            <w:tcW w:w="1587" w:type="dxa"/>
            <w:vAlign w:val="center"/>
          </w:tcPr>
          <w:p w14:paraId="30E3A4BE" w14:textId="77777777" w:rsidR="009C3B79" w:rsidRDefault="00231A30">
            <w:pPr>
              <w:jc w:val="right"/>
            </w:pPr>
            <w:r>
              <w:rPr>
                <w:rFonts w:eastAsiaTheme="minorEastAsia"/>
                <w:color w:val="000000" w:themeColor="text1"/>
                <w:szCs w:val="21"/>
              </w:rPr>
              <w:t>-</w:t>
            </w:r>
          </w:p>
        </w:tc>
        <w:tc>
          <w:tcPr>
            <w:tcW w:w="1587" w:type="dxa"/>
            <w:vAlign w:val="center"/>
          </w:tcPr>
          <w:p w14:paraId="2833CCB7" w14:textId="77777777" w:rsidR="009C3B79" w:rsidRDefault="00231A30">
            <w:pPr>
              <w:jc w:val="right"/>
            </w:pPr>
            <w:r>
              <w:rPr>
                <w:rFonts w:eastAsiaTheme="minorEastAsia"/>
                <w:color w:val="000000" w:themeColor="text1"/>
                <w:szCs w:val="21"/>
              </w:rPr>
              <w:t>-</w:t>
            </w:r>
          </w:p>
        </w:tc>
        <w:tc>
          <w:tcPr>
            <w:tcW w:w="1587" w:type="dxa"/>
            <w:vAlign w:val="center"/>
          </w:tcPr>
          <w:p w14:paraId="66414B17" w14:textId="77777777" w:rsidR="009C3B79" w:rsidRDefault="00231A30">
            <w:pPr>
              <w:jc w:val="right"/>
            </w:pPr>
            <w:r>
              <w:rPr>
                <w:rFonts w:eastAsiaTheme="minorEastAsia"/>
                <w:color w:val="000000" w:themeColor="text1"/>
                <w:szCs w:val="21"/>
              </w:rPr>
              <w:t>1,857,575.13</w:t>
            </w:r>
          </w:p>
        </w:tc>
        <w:tc>
          <w:tcPr>
            <w:tcW w:w="1587" w:type="dxa"/>
            <w:vAlign w:val="center"/>
          </w:tcPr>
          <w:p w14:paraId="71EA9D8D" w14:textId="77777777" w:rsidR="009C3B79" w:rsidRDefault="00231A30">
            <w:pPr>
              <w:jc w:val="right"/>
            </w:pPr>
            <w:r>
              <w:rPr>
                <w:rFonts w:eastAsiaTheme="minorEastAsia"/>
                <w:color w:val="000000" w:themeColor="text1"/>
                <w:szCs w:val="21"/>
              </w:rPr>
              <w:t>1,857,575.13</w:t>
            </w:r>
          </w:p>
        </w:tc>
      </w:tr>
      <w:tr w:rsidR="009C3B79" w14:paraId="365D2B7E" w14:textId="77777777">
        <w:tc>
          <w:tcPr>
            <w:tcW w:w="1246" w:type="dxa"/>
            <w:vAlign w:val="center"/>
          </w:tcPr>
          <w:p w14:paraId="4D71186B" w14:textId="77777777" w:rsidR="009C3B79" w:rsidRDefault="00231A30">
            <w:pPr>
              <w:jc w:val="center"/>
            </w:pPr>
            <w:r>
              <w:rPr>
                <w:rFonts w:eastAsiaTheme="minorEastAsia"/>
                <w:color w:val="000000" w:themeColor="text1"/>
                <w:szCs w:val="21"/>
              </w:rPr>
              <w:t>应付托管费</w:t>
            </w:r>
          </w:p>
        </w:tc>
        <w:tc>
          <w:tcPr>
            <w:tcW w:w="1586" w:type="dxa"/>
            <w:vAlign w:val="center"/>
          </w:tcPr>
          <w:p w14:paraId="06C2A521" w14:textId="77777777" w:rsidR="009C3B79" w:rsidRDefault="00231A30">
            <w:pPr>
              <w:jc w:val="right"/>
            </w:pPr>
            <w:r>
              <w:rPr>
                <w:rFonts w:eastAsiaTheme="minorEastAsia"/>
                <w:color w:val="000000" w:themeColor="text1"/>
                <w:szCs w:val="21"/>
              </w:rPr>
              <w:t>-</w:t>
            </w:r>
          </w:p>
        </w:tc>
        <w:tc>
          <w:tcPr>
            <w:tcW w:w="1587" w:type="dxa"/>
            <w:vAlign w:val="center"/>
          </w:tcPr>
          <w:p w14:paraId="744597CF" w14:textId="77777777" w:rsidR="009C3B79" w:rsidRDefault="00231A30">
            <w:pPr>
              <w:jc w:val="right"/>
            </w:pPr>
            <w:r>
              <w:rPr>
                <w:rFonts w:eastAsiaTheme="minorEastAsia"/>
                <w:color w:val="000000" w:themeColor="text1"/>
                <w:szCs w:val="21"/>
              </w:rPr>
              <w:t>-</w:t>
            </w:r>
          </w:p>
        </w:tc>
        <w:tc>
          <w:tcPr>
            <w:tcW w:w="1587" w:type="dxa"/>
            <w:vAlign w:val="center"/>
          </w:tcPr>
          <w:p w14:paraId="2CDDE293" w14:textId="77777777" w:rsidR="009C3B79" w:rsidRDefault="00231A30">
            <w:pPr>
              <w:jc w:val="right"/>
            </w:pPr>
            <w:r>
              <w:rPr>
                <w:rFonts w:eastAsiaTheme="minorEastAsia"/>
                <w:color w:val="000000" w:themeColor="text1"/>
                <w:szCs w:val="21"/>
              </w:rPr>
              <w:t>-</w:t>
            </w:r>
          </w:p>
        </w:tc>
        <w:tc>
          <w:tcPr>
            <w:tcW w:w="1587" w:type="dxa"/>
            <w:vAlign w:val="center"/>
          </w:tcPr>
          <w:p w14:paraId="5749FD57" w14:textId="77777777" w:rsidR="009C3B79" w:rsidRDefault="00231A30">
            <w:pPr>
              <w:jc w:val="right"/>
            </w:pPr>
            <w:r>
              <w:rPr>
                <w:rFonts w:eastAsiaTheme="minorEastAsia"/>
                <w:color w:val="000000" w:themeColor="text1"/>
                <w:szCs w:val="21"/>
              </w:rPr>
              <w:t>309,595.83</w:t>
            </w:r>
          </w:p>
        </w:tc>
        <w:tc>
          <w:tcPr>
            <w:tcW w:w="1587" w:type="dxa"/>
            <w:vAlign w:val="center"/>
          </w:tcPr>
          <w:p w14:paraId="4C88C793" w14:textId="77777777" w:rsidR="009C3B79" w:rsidRDefault="00231A30">
            <w:pPr>
              <w:jc w:val="right"/>
            </w:pPr>
            <w:r>
              <w:rPr>
                <w:rFonts w:eastAsiaTheme="minorEastAsia"/>
                <w:color w:val="000000" w:themeColor="text1"/>
                <w:szCs w:val="21"/>
              </w:rPr>
              <w:t>309,595.83</w:t>
            </w:r>
          </w:p>
        </w:tc>
      </w:tr>
      <w:tr w:rsidR="009C3B79" w14:paraId="1CE59927" w14:textId="77777777">
        <w:tc>
          <w:tcPr>
            <w:tcW w:w="1246" w:type="dxa"/>
            <w:vAlign w:val="center"/>
          </w:tcPr>
          <w:p w14:paraId="2F5A597D" w14:textId="77777777" w:rsidR="009C3B79" w:rsidRDefault="00231A30">
            <w:pPr>
              <w:jc w:val="center"/>
            </w:pPr>
            <w:r>
              <w:rPr>
                <w:rFonts w:eastAsiaTheme="minorEastAsia"/>
                <w:color w:val="000000" w:themeColor="text1"/>
                <w:szCs w:val="21"/>
              </w:rPr>
              <w:t>应付销售服务费</w:t>
            </w:r>
          </w:p>
        </w:tc>
        <w:tc>
          <w:tcPr>
            <w:tcW w:w="1586" w:type="dxa"/>
            <w:vAlign w:val="center"/>
          </w:tcPr>
          <w:p w14:paraId="3827ECA6" w14:textId="77777777" w:rsidR="009C3B79" w:rsidRDefault="00231A30">
            <w:pPr>
              <w:jc w:val="right"/>
            </w:pPr>
            <w:r>
              <w:rPr>
                <w:rFonts w:eastAsiaTheme="minorEastAsia"/>
                <w:color w:val="000000" w:themeColor="text1"/>
                <w:szCs w:val="21"/>
              </w:rPr>
              <w:t>-</w:t>
            </w:r>
          </w:p>
        </w:tc>
        <w:tc>
          <w:tcPr>
            <w:tcW w:w="1587" w:type="dxa"/>
            <w:vAlign w:val="center"/>
          </w:tcPr>
          <w:p w14:paraId="6EAE66C8" w14:textId="77777777" w:rsidR="009C3B79" w:rsidRDefault="00231A30">
            <w:pPr>
              <w:jc w:val="right"/>
            </w:pPr>
            <w:r>
              <w:rPr>
                <w:rFonts w:eastAsiaTheme="minorEastAsia"/>
                <w:color w:val="000000" w:themeColor="text1"/>
                <w:szCs w:val="21"/>
              </w:rPr>
              <w:t>-</w:t>
            </w:r>
          </w:p>
        </w:tc>
        <w:tc>
          <w:tcPr>
            <w:tcW w:w="1587" w:type="dxa"/>
            <w:vAlign w:val="center"/>
          </w:tcPr>
          <w:p w14:paraId="33A9F5A0" w14:textId="77777777" w:rsidR="009C3B79" w:rsidRDefault="00231A30">
            <w:pPr>
              <w:jc w:val="right"/>
            </w:pPr>
            <w:r>
              <w:rPr>
                <w:rFonts w:eastAsiaTheme="minorEastAsia"/>
                <w:color w:val="000000" w:themeColor="text1"/>
                <w:szCs w:val="21"/>
              </w:rPr>
              <w:t>-</w:t>
            </w:r>
          </w:p>
        </w:tc>
        <w:tc>
          <w:tcPr>
            <w:tcW w:w="1587" w:type="dxa"/>
            <w:vAlign w:val="center"/>
          </w:tcPr>
          <w:p w14:paraId="1A40D56B" w14:textId="77777777" w:rsidR="009C3B79" w:rsidRDefault="00231A30">
            <w:pPr>
              <w:jc w:val="right"/>
            </w:pPr>
            <w:r>
              <w:rPr>
                <w:rFonts w:eastAsiaTheme="minorEastAsia"/>
                <w:color w:val="000000" w:themeColor="text1"/>
                <w:szCs w:val="21"/>
              </w:rPr>
              <w:t>223,232.38</w:t>
            </w:r>
          </w:p>
        </w:tc>
        <w:tc>
          <w:tcPr>
            <w:tcW w:w="1587" w:type="dxa"/>
            <w:vAlign w:val="center"/>
          </w:tcPr>
          <w:p w14:paraId="444818A0" w14:textId="77777777" w:rsidR="009C3B79" w:rsidRDefault="00231A30">
            <w:pPr>
              <w:jc w:val="right"/>
            </w:pPr>
            <w:r>
              <w:rPr>
                <w:rFonts w:eastAsiaTheme="minorEastAsia"/>
                <w:color w:val="000000" w:themeColor="text1"/>
                <w:szCs w:val="21"/>
              </w:rPr>
              <w:t>223,232.38</w:t>
            </w:r>
          </w:p>
        </w:tc>
      </w:tr>
      <w:tr w:rsidR="009C3B79" w14:paraId="22832E07" w14:textId="77777777">
        <w:tc>
          <w:tcPr>
            <w:tcW w:w="1246" w:type="dxa"/>
            <w:vAlign w:val="center"/>
          </w:tcPr>
          <w:p w14:paraId="2F313DA4" w14:textId="77777777" w:rsidR="009C3B79" w:rsidRDefault="00231A30">
            <w:pPr>
              <w:jc w:val="center"/>
            </w:pPr>
            <w:r>
              <w:rPr>
                <w:rFonts w:eastAsiaTheme="minorEastAsia"/>
                <w:color w:val="000000" w:themeColor="text1"/>
                <w:szCs w:val="21"/>
              </w:rPr>
              <w:t>其他负债</w:t>
            </w:r>
          </w:p>
        </w:tc>
        <w:tc>
          <w:tcPr>
            <w:tcW w:w="1586" w:type="dxa"/>
            <w:vAlign w:val="center"/>
          </w:tcPr>
          <w:p w14:paraId="0F169991" w14:textId="77777777" w:rsidR="009C3B79" w:rsidRDefault="00231A30">
            <w:pPr>
              <w:jc w:val="right"/>
            </w:pPr>
            <w:r>
              <w:rPr>
                <w:rFonts w:eastAsiaTheme="minorEastAsia"/>
                <w:color w:val="000000" w:themeColor="text1"/>
                <w:szCs w:val="21"/>
              </w:rPr>
              <w:t>-</w:t>
            </w:r>
          </w:p>
        </w:tc>
        <w:tc>
          <w:tcPr>
            <w:tcW w:w="1587" w:type="dxa"/>
            <w:vAlign w:val="center"/>
          </w:tcPr>
          <w:p w14:paraId="710E131C" w14:textId="77777777" w:rsidR="009C3B79" w:rsidRDefault="00231A30">
            <w:pPr>
              <w:jc w:val="right"/>
            </w:pPr>
            <w:r>
              <w:rPr>
                <w:rFonts w:eastAsiaTheme="minorEastAsia"/>
                <w:color w:val="000000" w:themeColor="text1"/>
                <w:szCs w:val="21"/>
              </w:rPr>
              <w:t>-</w:t>
            </w:r>
          </w:p>
        </w:tc>
        <w:tc>
          <w:tcPr>
            <w:tcW w:w="1587" w:type="dxa"/>
            <w:vAlign w:val="center"/>
          </w:tcPr>
          <w:p w14:paraId="4400054B" w14:textId="77777777" w:rsidR="009C3B79" w:rsidRDefault="00231A30">
            <w:pPr>
              <w:jc w:val="right"/>
            </w:pPr>
            <w:r>
              <w:rPr>
                <w:rFonts w:eastAsiaTheme="minorEastAsia"/>
                <w:color w:val="000000" w:themeColor="text1"/>
                <w:szCs w:val="21"/>
              </w:rPr>
              <w:t>-</w:t>
            </w:r>
          </w:p>
        </w:tc>
        <w:tc>
          <w:tcPr>
            <w:tcW w:w="1587" w:type="dxa"/>
            <w:vAlign w:val="center"/>
          </w:tcPr>
          <w:p w14:paraId="4FD7EC48" w14:textId="77777777" w:rsidR="009C3B79" w:rsidRDefault="00231A30">
            <w:pPr>
              <w:jc w:val="right"/>
            </w:pPr>
            <w:r>
              <w:rPr>
                <w:rFonts w:eastAsiaTheme="minorEastAsia"/>
                <w:color w:val="000000" w:themeColor="text1"/>
                <w:szCs w:val="21"/>
              </w:rPr>
              <w:t>1,609,857.17</w:t>
            </w:r>
          </w:p>
        </w:tc>
        <w:tc>
          <w:tcPr>
            <w:tcW w:w="1587" w:type="dxa"/>
            <w:vAlign w:val="center"/>
          </w:tcPr>
          <w:p w14:paraId="29905E6C" w14:textId="77777777" w:rsidR="009C3B79" w:rsidRDefault="00231A30">
            <w:pPr>
              <w:jc w:val="right"/>
            </w:pPr>
            <w:r>
              <w:rPr>
                <w:rFonts w:eastAsiaTheme="minorEastAsia"/>
                <w:color w:val="000000" w:themeColor="text1"/>
                <w:szCs w:val="21"/>
              </w:rPr>
              <w:t>1,609,857.17</w:t>
            </w:r>
          </w:p>
        </w:tc>
      </w:tr>
      <w:tr w:rsidR="00B079CA" w:rsidRPr="00B079CA" w14:paraId="7D01A87D"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1D897F63"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3EE8BF53"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02009C2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6C729B0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3B2D4E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E9EA60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753CA3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46,264,567.75</w:t>
            </w:r>
          </w:p>
        </w:tc>
        <w:tc>
          <w:tcPr>
            <w:tcW w:w="1587" w:type="dxa"/>
            <w:tcBorders>
              <w:top w:val="single" w:sz="4" w:space="0" w:color="auto"/>
              <w:left w:val="single" w:sz="4" w:space="0" w:color="auto"/>
              <w:bottom w:val="single" w:sz="4" w:space="0" w:color="auto"/>
              <w:right w:val="single" w:sz="4" w:space="0" w:color="auto"/>
            </w:tcBorders>
            <w:vAlign w:val="bottom"/>
          </w:tcPr>
          <w:p w14:paraId="54813CA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46,264,567.75</w:t>
            </w:r>
          </w:p>
        </w:tc>
      </w:tr>
      <w:tr w:rsidR="00C810D1" w:rsidRPr="00B079CA" w14:paraId="383A3016"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3A9B5FA"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60B7075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128,201,450.20</w:t>
            </w:r>
          </w:p>
          <w:p w14:paraId="68A0A3E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5BD1AA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2B45FE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CD09FE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1,392,000,289.79</w:t>
            </w:r>
          </w:p>
        </w:tc>
        <w:tc>
          <w:tcPr>
            <w:tcW w:w="1587" w:type="dxa"/>
            <w:tcBorders>
              <w:top w:val="single" w:sz="4" w:space="0" w:color="auto"/>
              <w:left w:val="single" w:sz="4" w:space="0" w:color="auto"/>
              <w:bottom w:val="single" w:sz="4" w:space="0" w:color="auto"/>
              <w:right w:val="single" w:sz="4" w:space="0" w:color="auto"/>
            </w:tcBorders>
            <w:vAlign w:val="bottom"/>
          </w:tcPr>
          <w:p w14:paraId="3A93193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1,520,201,739.99</w:t>
            </w:r>
          </w:p>
        </w:tc>
      </w:tr>
    </w:tbl>
    <w:p w14:paraId="2B539A2E" w14:textId="77777777"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注：表中所示为本基金资产及负债的公允价值，并按照合约规定的利率重新定价日或到期日孰早者予以分类。</w:t>
      </w:r>
    </w:p>
    <w:p w14:paraId="414E968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6.4.13.4.1.2 </w:t>
      </w:r>
      <w:r w:rsidRPr="00B079CA">
        <w:rPr>
          <w:rFonts w:eastAsiaTheme="minorEastAsia"/>
          <w:b/>
          <w:bCs/>
          <w:color w:val="000000" w:themeColor="text1"/>
          <w:szCs w:val="21"/>
        </w:rPr>
        <w:t>利率风险的敏感性分析</w:t>
      </w:r>
    </w:p>
    <w:p w14:paraId="7EF26FC4"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日，本基金未持有交易性债券投资</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，因此市场利率的变动对于本基金净资产无重大影响</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35B6BC86"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14:paraId="3E6B2025" w14:textId="77777777"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14:paraId="2EBCFF83"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14:paraId="23A316CA"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14:paraId="42AE00D3"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8627665"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14:paraId="6464CF11"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A6898DE"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本基金通过投资组合的分散化降低其他价格风险。本基金投资组合中股票资产占基金资产净值的</w:t>
      </w:r>
      <w:r w:rsidRPr="00B079CA">
        <w:rPr>
          <w:rFonts w:eastAsiaTheme="minorEastAsia"/>
          <w:color w:val="000000" w:themeColor="text1"/>
          <w:kern w:val="0"/>
          <w:szCs w:val="21"/>
        </w:rPr>
        <w:t>70%-95%</w:t>
      </w:r>
      <w:r w:rsidRPr="00B079CA">
        <w:rPr>
          <w:rFonts w:eastAsiaTheme="minorEastAsia"/>
          <w:color w:val="000000" w:themeColor="text1"/>
          <w:kern w:val="0"/>
          <w:szCs w:val="21"/>
        </w:rPr>
        <w:t>，债券等固定收益类资产占基金资产净值的</w:t>
      </w:r>
      <w:r w:rsidRPr="00B079CA">
        <w:rPr>
          <w:rFonts w:eastAsiaTheme="minorEastAsia"/>
          <w:color w:val="000000" w:themeColor="text1"/>
          <w:kern w:val="0"/>
          <w:szCs w:val="21"/>
        </w:rPr>
        <w:t>0-30%</w:t>
      </w:r>
      <w:r w:rsidRPr="00B079CA">
        <w:rPr>
          <w:rFonts w:eastAsiaTheme="minorEastAsia"/>
          <w:color w:val="000000" w:themeColor="text1"/>
          <w:kern w:val="0"/>
          <w:szCs w:val="21"/>
        </w:rPr>
        <w:t>，权证投资占基金资产净值的</w:t>
      </w:r>
      <w:r w:rsidRPr="00B079CA">
        <w:rPr>
          <w:rFonts w:eastAsiaTheme="minorEastAsia"/>
          <w:color w:val="000000" w:themeColor="text1"/>
          <w:kern w:val="0"/>
          <w:szCs w:val="21"/>
        </w:rPr>
        <w:t>0-3%</w:t>
      </w:r>
      <w:r w:rsidRPr="00B079CA">
        <w:rPr>
          <w:rFonts w:eastAsiaTheme="minorEastAsia"/>
          <w:color w:val="000000" w:themeColor="text1"/>
          <w:kern w:val="0"/>
          <w:szCs w:val="21"/>
        </w:rPr>
        <w:t>，现金或到期日在一年期以内的政府债券不低于基金资产净值的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，其中现金不包括结算备付金、存出保证金、应收申购款等。本基金将不低于</w:t>
      </w:r>
      <w:r w:rsidRPr="00B079CA">
        <w:rPr>
          <w:rFonts w:eastAsiaTheme="minorEastAsia"/>
          <w:color w:val="000000" w:themeColor="text1"/>
          <w:kern w:val="0"/>
          <w:szCs w:val="21"/>
        </w:rPr>
        <w:t>80%</w:t>
      </w:r>
      <w:r w:rsidRPr="00B079CA">
        <w:rPr>
          <w:rFonts w:eastAsiaTheme="minorEastAsia"/>
          <w:color w:val="000000" w:themeColor="text1"/>
          <w:kern w:val="0"/>
          <w:szCs w:val="21"/>
        </w:rPr>
        <w:t>的股票资产投资于有利于提升居民健康水平和生活品质的公司。此外，本基金的基金管理人每日对本基金所持有的证券价格实施监控，定期运用多种定量方法对基金进行风险度量，包括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14:paraId="69BD406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14:paraId="1C5BD13C" w14:textId="77777777"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14:paraId="38989458" w14:textId="77777777" w:rsidTr="003C0ECA">
        <w:tc>
          <w:tcPr>
            <w:tcW w:w="3119" w:type="dxa"/>
            <w:vMerge w:val="restart"/>
            <w:vAlign w:val="center"/>
          </w:tcPr>
          <w:p w14:paraId="0976B847"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14:paraId="2A88283A"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447C07E5"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lastRenderedPageBreak/>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14:paraId="6547B953"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lastRenderedPageBreak/>
              <w:t>上年度末</w:t>
            </w:r>
          </w:p>
          <w:p w14:paraId="0B9D9CE4"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lastRenderedPageBreak/>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127D5E82" w14:textId="77777777" w:rsidTr="00664731">
        <w:tc>
          <w:tcPr>
            <w:tcW w:w="3119" w:type="dxa"/>
            <w:vMerge/>
            <w:vAlign w:val="center"/>
          </w:tcPr>
          <w:p w14:paraId="507FD2AD" w14:textId="77777777"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14:paraId="52C22777" w14:textId="77777777"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14:paraId="7D70DA4A"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14:paraId="6D7355D2" w14:textId="77777777"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14:paraId="7CB04CC0"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465DFEC4" w14:textId="77777777" w:rsidTr="00664731">
        <w:tc>
          <w:tcPr>
            <w:tcW w:w="3119" w:type="dxa"/>
            <w:vAlign w:val="center"/>
          </w:tcPr>
          <w:p w14:paraId="6E9F6555"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14:paraId="73FF7259"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1,247,281,329.76</w:t>
            </w:r>
          </w:p>
        </w:tc>
        <w:tc>
          <w:tcPr>
            <w:tcW w:w="1523" w:type="dxa"/>
            <w:vAlign w:val="center"/>
          </w:tcPr>
          <w:p w14:paraId="29D2C5EE"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94.59</w:t>
            </w:r>
          </w:p>
        </w:tc>
        <w:tc>
          <w:tcPr>
            <w:tcW w:w="1454" w:type="dxa"/>
            <w:vAlign w:val="center"/>
          </w:tcPr>
          <w:p w14:paraId="16001035"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1,430,316,253.50</w:t>
            </w:r>
          </w:p>
        </w:tc>
        <w:tc>
          <w:tcPr>
            <w:tcW w:w="1487" w:type="dxa"/>
            <w:vAlign w:val="center"/>
          </w:tcPr>
          <w:p w14:paraId="1B7A8571"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94.09</w:t>
            </w:r>
          </w:p>
        </w:tc>
      </w:tr>
      <w:tr w:rsidR="00B079CA" w:rsidRPr="00B079CA" w14:paraId="1829179A" w14:textId="77777777" w:rsidTr="00664731">
        <w:tc>
          <w:tcPr>
            <w:tcW w:w="3119" w:type="dxa"/>
            <w:vAlign w:val="center"/>
          </w:tcPr>
          <w:p w14:paraId="1F038051"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14:paraId="645E7878"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174073A8"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1EA1A244"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39DAC0F4"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B225326" w14:textId="77777777" w:rsidTr="00664731">
        <w:tc>
          <w:tcPr>
            <w:tcW w:w="3119" w:type="dxa"/>
            <w:vAlign w:val="center"/>
          </w:tcPr>
          <w:p w14:paraId="7B7B22F1" w14:textId="77777777"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14:paraId="3DF87A00"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14:paraId="006D34FC"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14:paraId="789658FF"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14:paraId="3AE12A58"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4412E98" w14:textId="77777777" w:rsidTr="00664731">
        <w:tc>
          <w:tcPr>
            <w:tcW w:w="3119" w:type="dxa"/>
            <w:vAlign w:val="center"/>
          </w:tcPr>
          <w:p w14:paraId="1EDCC933"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14:paraId="171F6EB0"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2BE62284"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36C6EDDB"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089FC47A"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A84F338" w14:textId="77777777" w:rsidTr="00664731">
        <w:tc>
          <w:tcPr>
            <w:tcW w:w="3119" w:type="dxa"/>
            <w:vAlign w:val="center"/>
          </w:tcPr>
          <w:p w14:paraId="03A578DB"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14:paraId="7E1A11F1"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492F4715"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35C6C646"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25B13683"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597656C" w14:textId="77777777" w:rsidTr="00664731">
        <w:tc>
          <w:tcPr>
            <w:tcW w:w="3119" w:type="dxa"/>
            <w:vAlign w:val="center"/>
          </w:tcPr>
          <w:p w14:paraId="79736496" w14:textId="77777777"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14:paraId="5AE6C600"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1,247,281,329.76</w:t>
            </w:r>
          </w:p>
        </w:tc>
        <w:tc>
          <w:tcPr>
            <w:tcW w:w="1523" w:type="dxa"/>
          </w:tcPr>
          <w:p w14:paraId="6246E369"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94.59</w:t>
            </w:r>
          </w:p>
        </w:tc>
        <w:tc>
          <w:tcPr>
            <w:tcW w:w="1454" w:type="dxa"/>
          </w:tcPr>
          <w:p w14:paraId="548F252F"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1,430,316,253.50</w:t>
            </w:r>
          </w:p>
        </w:tc>
        <w:tc>
          <w:tcPr>
            <w:tcW w:w="1487" w:type="dxa"/>
          </w:tcPr>
          <w:p w14:paraId="12926773"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94.09</w:t>
            </w:r>
          </w:p>
        </w:tc>
      </w:tr>
    </w:tbl>
    <w:p w14:paraId="6C1A8E03"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9C3B79" w14:paraId="02783E7D" w14:textId="77777777">
        <w:tc>
          <w:tcPr>
            <w:tcW w:w="993" w:type="dxa"/>
            <w:vAlign w:val="center"/>
          </w:tcPr>
          <w:p w14:paraId="51C7089E" w14:textId="77777777" w:rsidR="009C3B79" w:rsidRDefault="00231A30">
            <w:pPr>
              <w:jc w:val="left"/>
            </w:pPr>
            <w:r>
              <w:rPr>
                <w:rFonts w:eastAsiaTheme="minorEastAsia"/>
                <w:color w:val="000000" w:themeColor="text1"/>
                <w:szCs w:val="21"/>
              </w:rPr>
              <w:t>假设</w:t>
            </w:r>
          </w:p>
        </w:tc>
        <w:tc>
          <w:tcPr>
            <w:tcW w:w="8079" w:type="dxa"/>
            <w:gridSpan w:val="3"/>
            <w:vAlign w:val="center"/>
          </w:tcPr>
          <w:p w14:paraId="5BA2753B" w14:textId="77777777" w:rsidR="009C3B79" w:rsidRDefault="00231A30">
            <w:pPr>
              <w:jc w:val="center"/>
            </w:pPr>
            <w:r>
              <w:rPr>
                <w:rFonts w:eastAsiaTheme="minorEastAsia"/>
                <w:color w:val="000000" w:themeColor="text1"/>
                <w:szCs w:val="21"/>
              </w:rPr>
              <w:t>除业绩比较基准以外的其他市场变量保持不变</w:t>
            </w:r>
          </w:p>
        </w:tc>
      </w:tr>
      <w:tr w:rsidR="00B079CA" w:rsidRPr="00B079CA" w14:paraId="34AF7DFE" w14:textId="77777777" w:rsidTr="0082393A">
        <w:tc>
          <w:tcPr>
            <w:tcW w:w="993" w:type="dxa"/>
            <w:vMerge w:val="restart"/>
            <w:vAlign w:val="center"/>
          </w:tcPr>
          <w:p w14:paraId="5A020405" w14:textId="77777777"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14:paraId="1A612005"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14:paraId="1B160F06" w14:textId="77777777"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384B1D4A"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06E2C134" w14:textId="77777777" w:rsidTr="0082393A">
        <w:tc>
          <w:tcPr>
            <w:tcW w:w="993" w:type="dxa"/>
            <w:vMerge/>
            <w:vAlign w:val="center"/>
          </w:tcPr>
          <w:p w14:paraId="4B815882" w14:textId="77777777" w:rsidR="003B2E87" w:rsidRPr="00B079CA" w:rsidRDefault="003B2E87" w:rsidP="008252CB">
            <w:pPr>
              <w:widowControl/>
              <w:jc w:val="left"/>
              <w:rPr>
                <w:rFonts w:eastAsiaTheme="minorEastAsia"/>
                <w:color w:val="000000" w:themeColor="text1"/>
                <w:szCs w:val="21"/>
              </w:rPr>
            </w:pPr>
          </w:p>
        </w:tc>
        <w:tc>
          <w:tcPr>
            <w:tcW w:w="2448" w:type="dxa"/>
            <w:vMerge/>
            <w:vAlign w:val="center"/>
          </w:tcPr>
          <w:p w14:paraId="3C2D47E5" w14:textId="77777777" w:rsidR="003B2E87" w:rsidRPr="00B079CA" w:rsidRDefault="003B2E87" w:rsidP="008252CB">
            <w:pPr>
              <w:widowControl/>
              <w:jc w:val="left"/>
              <w:rPr>
                <w:rFonts w:eastAsiaTheme="minorEastAsia"/>
                <w:color w:val="000000" w:themeColor="text1"/>
                <w:kern w:val="0"/>
                <w:szCs w:val="21"/>
              </w:rPr>
            </w:pPr>
          </w:p>
        </w:tc>
        <w:tc>
          <w:tcPr>
            <w:tcW w:w="2880" w:type="dxa"/>
          </w:tcPr>
          <w:p w14:paraId="302BFFC6" w14:textId="77777777"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14:paraId="230011C5"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14:paraId="54B666F1" w14:textId="77777777"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14:paraId="7498041D"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9C3B79" w14:paraId="6A40E3C1" w14:textId="77777777">
        <w:tc>
          <w:tcPr>
            <w:tcW w:w="993" w:type="dxa"/>
            <w:vMerge/>
          </w:tcPr>
          <w:p w14:paraId="441A9453" w14:textId="77777777" w:rsidR="009C3B79" w:rsidRDefault="009C3B79"/>
        </w:tc>
        <w:tc>
          <w:tcPr>
            <w:tcW w:w="2448" w:type="dxa"/>
            <w:vAlign w:val="center"/>
          </w:tcPr>
          <w:p w14:paraId="4AB902FA" w14:textId="77777777" w:rsidR="009C3B79" w:rsidRDefault="00231A30">
            <w:r>
              <w:rPr>
                <w:rFonts w:eastAsiaTheme="minorEastAsia"/>
                <w:color w:val="000000" w:themeColor="text1"/>
                <w:szCs w:val="21"/>
              </w:rPr>
              <w:t>1.</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36B40DF5" w14:textId="77777777" w:rsidR="009C3B79" w:rsidRDefault="00231A30">
            <w:pPr>
              <w:jc w:val="right"/>
            </w:pPr>
            <w:r>
              <w:rPr>
                <w:rFonts w:eastAsiaTheme="minorEastAsia"/>
                <w:color w:val="000000" w:themeColor="text1"/>
                <w:szCs w:val="21"/>
              </w:rPr>
              <w:t>增加约</w:t>
            </w:r>
            <w:r>
              <w:rPr>
                <w:rFonts w:eastAsiaTheme="minorEastAsia"/>
                <w:color w:val="000000" w:themeColor="text1"/>
                <w:szCs w:val="21"/>
              </w:rPr>
              <w:t>6,990</w:t>
            </w:r>
          </w:p>
        </w:tc>
        <w:tc>
          <w:tcPr>
            <w:tcW w:w="2751" w:type="dxa"/>
            <w:vAlign w:val="center"/>
          </w:tcPr>
          <w:p w14:paraId="34884161" w14:textId="77777777" w:rsidR="009C3B79" w:rsidRDefault="00231A30">
            <w:pPr>
              <w:jc w:val="right"/>
            </w:pPr>
            <w:r>
              <w:rPr>
                <w:rFonts w:eastAsiaTheme="minorEastAsia"/>
                <w:color w:val="000000" w:themeColor="text1"/>
                <w:szCs w:val="21"/>
              </w:rPr>
              <w:t>增加约</w:t>
            </w:r>
            <w:r>
              <w:rPr>
                <w:rFonts w:eastAsiaTheme="minorEastAsia"/>
                <w:color w:val="000000" w:themeColor="text1"/>
                <w:szCs w:val="21"/>
              </w:rPr>
              <w:t>8,511</w:t>
            </w:r>
          </w:p>
        </w:tc>
      </w:tr>
      <w:tr w:rsidR="009C3B79" w14:paraId="3230ECE3" w14:textId="77777777">
        <w:tc>
          <w:tcPr>
            <w:tcW w:w="993" w:type="dxa"/>
            <w:vMerge/>
          </w:tcPr>
          <w:p w14:paraId="566E41D2" w14:textId="77777777" w:rsidR="009C3B79" w:rsidRDefault="009C3B79"/>
        </w:tc>
        <w:tc>
          <w:tcPr>
            <w:tcW w:w="2448" w:type="dxa"/>
            <w:vAlign w:val="center"/>
          </w:tcPr>
          <w:p w14:paraId="5EE005E8" w14:textId="77777777" w:rsidR="009C3B79" w:rsidRDefault="00231A30">
            <w:r>
              <w:rPr>
                <w:rFonts w:eastAsiaTheme="minorEastAsia"/>
                <w:color w:val="000000" w:themeColor="text1"/>
                <w:szCs w:val="21"/>
              </w:rPr>
              <w:t>2.</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534F6F58" w14:textId="77777777" w:rsidR="009C3B79" w:rsidRDefault="00231A30">
            <w:pPr>
              <w:jc w:val="right"/>
            </w:pPr>
            <w:r>
              <w:rPr>
                <w:rFonts w:eastAsiaTheme="minorEastAsia"/>
                <w:color w:val="000000" w:themeColor="text1"/>
                <w:szCs w:val="21"/>
              </w:rPr>
              <w:t>减少约</w:t>
            </w:r>
            <w:r>
              <w:rPr>
                <w:rFonts w:eastAsiaTheme="minorEastAsia"/>
                <w:color w:val="000000" w:themeColor="text1"/>
                <w:szCs w:val="21"/>
              </w:rPr>
              <w:t>6,990</w:t>
            </w:r>
          </w:p>
        </w:tc>
        <w:tc>
          <w:tcPr>
            <w:tcW w:w="2751" w:type="dxa"/>
            <w:vAlign w:val="center"/>
          </w:tcPr>
          <w:p w14:paraId="296F698C" w14:textId="77777777" w:rsidR="009C3B79" w:rsidRDefault="00231A30">
            <w:pPr>
              <w:jc w:val="right"/>
            </w:pPr>
            <w:r>
              <w:rPr>
                <w:rFonts w:eastAsiaTheme="minorEastAsia"/>
                <w:color w:val="000000" w:themeColor="text1"/>
                <w:szCs w:val="21"/>
              </w:rPr>
              <w:t>减少约</w:t>
            </w:r>
            <w:r>
              <w:rPr>
                <w:rFonts w:eastAsiaTheme="minorEastAsia"/>
                <w:color w:val="000000" w:themeColor="text1"/>
                <w:szCs w:val="21"/>
              </w:rPr>
              <w:t>8,511</w:t>
            </w:r>
          </w:p>
        </w:tc>
      </w:tr>
    </w:tbl>
    <w:p w14:paraId="19FC8FD1"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9"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59"/>
    </w:p>
    <w:p w14:paraId="0926061E"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14:paraId="12C5616D"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14:paraId="393752BD" w14:textId="77777777" w:rsidR="009C3B79" w:rsidRDefault="009C3B79">
      <w:pPr>
        <w:spacing w:line="360" w:lineRule="auto"/>
        <w:ind w:firstLineChars="200" w:firstLine="420"/>
        <w:rPr>
          <w:rFonts w:eastAsiaTheme="minorEastAsia"/>
          <w:color w:val="000000" w:themeColor="text1"/>
          <w:kern w:val="0"/>
          <w:szCs w:val="21"/>
        </w:rPr>
      </w:pPr>
    </w:p>
    <w:p w14:paraId="1A6DE2B9"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14:paraId="049F8051"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14:paraId="760A643C"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14:paraId="07B45693"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0"/>
    </w:p>
    <w:p w14:paraId="2C69F3C9"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lastRenderedPageBreak/>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14:paraId="77BA2A34" w14:textId="77777777"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14:paraId="4265EF76" w14:textId="77777777" w:rsidTr="00FB0036">
        <w:tc>
          <w:tcPr>
            <w:tcW w:w="3020" w:type="dxa"/>
            <w:vAlign w:val="center"/>
          </w:tcPr>
          <w:p w14:paraId="3BF1F1F8" w14:textId="77777777"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4BDC9248" w14:textId="77777777"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14:paraId="67E4B02B" w14:textId="77777777"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4B473D8F" w14:textId="77777777"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14:paraId="07116BEC" w14:textId="77777777"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14:paraId="48AABB18" w14:textId="77777777" w:rsidTr="00FB0036">
        <w:tc>
          <w:tcPr>
            <w:tcW w:w="3020" w:type="dxa"/>
            <w:vAlign w:val="center"/>
          </w:tcPr>
          <w:p w14:paraId="5BA05A95"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31BFE25E"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1,247,281,329.76</w:t>
            </w:r>
          </w:p>
        </w:tc>
        <w:tc>
          <w:tcPr>
            <w:tcW w:w="3151" w:type="dxa"/>
          </w:tcPr>
          <w:p w14:paraId="295BFAA1"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1,430,316,253.50</w:t>
            </w:r>
          </w:p>
        </w:tc>
      </w:tr>
      <w:tr w:rsidR="00B61C1F" w:rsidRPr="00B079CA" w14:paraId="4BF96C68" w14:textId="77777777" w:rsidTr="00FB0036">
        <w:tc>
          <w:tcPr>
            <w:tcW w:w="3020" w:type="dxa"/>
            <w:vAlign w:val="center"/>
          </w:tcPr>
          <w:p w14:paraId="58D861EE"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0031DBFB"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13D0CA9C"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03945D1C" w14:textId="77777777" w:rsidTr="00FB0036">
        <w:tc>
          <w:tcPr>
            <w:tcW w:w="3020" w:type="dxa"/>
            <w:vAlign w:val="center"/>
          </w:tcPr>
          <w:p w14:paraId="3AC0C0A8"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0FABC826"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4C2A087C"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776A66A5" w14:textId="77777777" w:rsidTr="00FB0036">
        <w:tc>
          <w:tcPr>
            <w:tcW w:w="3020" w:type="dxa"/>
            <w:vAlign w:val="center"/>
          </w:tcPr>
          <w:p w14:paraId="6DC4A966" w14:textId="77777777"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2CA3B108"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1,247,281,329.76</w:t>
            </w:r>
          </w:p>
        </w:tc>
        <w:tc>
          <w:tcPr>
            <w:tcW w:w="3151" w:type="dxa"/>
          </w:tcPr>
          <w:p w14:paraId="1ECB46DE"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1,430,316,253.50</w:t>
            </w:r>
          </w:p>
        </w:tc>
      </w:tr>
    </w:tbl>
    <w:p w14:paraId="47F0CA64" w14:textId="77777777"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14:paraId="7B91414E"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14:paraId="0E834B85" w14:textId="77777777" w:rsidR="009C3B79" w:rsidRDefault="009C3B79">
      <w:pPr>
        <w:spacing w:line="360" w:lineRule="auto"/>
        <w:ind w:firstLineChars="200" w:firstLine="420"/>
        <w:rPr>
          <w:rFonts w:eastAsiaTheme="minorEastAsia"/>
          <w:color w:val="000000" w:themeColor="text1"/>
          <w:kern w:val="0"/>
          <w:szCs w:val="21"/>
        </w:rPr>
      </w:pPr>
    </w:p>
    <w:p w14:paraId="5DF4DC4C"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15B4252E"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14:paraId="3B0319D2" w14:textId="77777777"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01026B67"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14:paraId="54DF074A" w14:textId="77777777"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14:paraId="0B27768E" w14:textId="77777777"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14:paraId="03FBEE45"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14:paraId="72F087E2"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1" w:name="_Toc225498272"/>
      <w:bookmarkStart w:id="62" w:name="_Toc175837020"/>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1"/>
      <w:bookmarkEnd w:id="62"/>
    </w:p>
    <w:p w14:paraId="1099D97F" w14:textId="77777777"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3" w:name="_Toc225498273"/>
      <w:bookmarkStart w:id="64" w:name="_Toc361324878"/>
      <w:bookmarkStart w:id="65" w:name="_Toc374374955"/>
      <w:bookmarkStart w:id="66" w:name="_Toc225498274"/>
      <w:bookmarkStart w:id="67" w:name="_Toc175837021"/>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3"/>
      <w:bookmarkEnd w:id="64"/>
      <w:bookmarkEnd w:id="65"/>
      <w:bookmarkEnd w:id="67"/>
    </w:p>
    <w:p w14:paraId="7939A24B" w14:textId="77777777"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14:paraId="4A6E70AD" w14:textId="77777777" w:rsidTr="0032367F">
        <w:tc>
          <w:tcPr>
            <w:tcW w:w="1080" w:type="dxa"/>
            <w:vAlign w:val="center"/>
          </w:tcPr>
          <w:p w14:paraId="33140A30"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lastRenderedPageBreak/>
              <w:t>序号</w:t>
            </w:r>
          </w:p>
        </w:tc>
        <w:tc>
          <w:tcPr>
            <w:tcW w:w="2748" w:type="dxa"/>
            <w:vAlign w:val="center"/>
          </w:tcPr>
          <w:p w14:paraId="22D79F7E"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14:paraId="450E6643"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14:paraId="5475E8BD"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25CC7B47" w14:textId="77777777" w:rsidTr="0032367F">
        <w:tc>
          <w:tcPr>
            <w:tcW w:w="1080" w:type="dxa"/>
            <w:vAlign w:val="center"/>
          </w:tcPr>
          <w:p w14:paraId="09E58AC5"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14:paraId="46096CF3"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14:paraId="72A587C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1,247,281,329.76</w:t>
            </w:r>
          </w:p>
        </w:tc>
        <w:tc>
          <w:tcPr>
            <w:tcW w:w="2621" w:type="dxa"/>
            <w:vAlign w:val="center"/>
          </w:tcPr>
          <w:p w14:paraId="5356036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89.74</w:t>
            </w:r>
          </w:p>
        </w:tc>
      </w:tr>
      <w:tr w:rsidR="00B079CA" w:rsidRPr="00B079CA" w14:paraId="194BD807" w14:textId="77777777" w:rsidTr="0032367F">
        <w:tc>
          <w:tcPr>
            <w:tcW w:w="1080" w:type="dxa"/>
            <w:vAlign w:val="center"/>
          </w:tcPr>
          <w:p w14:paraId="30A220DF"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56D3C8D4"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14:paraId="15CC413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1,247,281,329.76</w:t>
            </w:r>
          </w:p>
        </w:tc>
        <w:tc>
          <w:tcPr>
            <w:tcW w:w="2621" w:type="dxa"/>
            <w:vAlign w:val="center"/>
          </w:tcPr>
          <w:p w14:paraId="57EF7AE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89.74</w:t>
            </w:r>
          </w:p>
        </w:tc>
      </w:tr>
      <w:tr w:rsidR="00B079CA" w:rsidRPr="00B079CA" w14:paraId="307AC903" w14:textId="77777777" w:rsidTr="0032367F">
        <w:tc>
          <w:tcPr>
            <w:tcW w:w="1080" w:type="dxa"/>
            <w:vAlign w:val="center"/>
          </w:tcPr>
          <w:p w14:paraId="0DAB36AC"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14:paraId="7C5D2BD0"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14:paraId="1D66C7C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14:paraId="0B0A982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14:paraId="029306B8" w14:textId="77777777" w:rsidTr="0032367F">
        <w:tc>
          <w:tcPr>
            <w:tcW w:w="1080" w:type="dxa"/>
            <w:vAlign w:val="center"/>
          </w:tcPr>
          <w:p w14:paraId="717E3335"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14:paraId="117F5E29"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14:paraId="5E4BFF9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2498521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F9A0746" w14:textId="77777777" w:rsidTr="0032367F">
        <w:tc>
          <w:tcPr>
            <w:tcW w:w="1080" w:type="dxa"/>
            <w:vAlign w:val="center"/>
          </w:tcPr>
          <w:p w14:paraId="5D756EB3"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7D24A929"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14:paraId="027A7C7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30058A5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CED4EE2" w14:textId="77777777" w:rsidTr="0032367F">
        <w:tc>
          <w:tcPr>
            <w:tcW w:w="1080" w:type="dxa"/>
            <w:vAlign w:val="center"/>
          </w:tcPr>
          <w:p w14:paraId="3315F214"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6BF4C773" w14:textId="77777777"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14:paraId="28946CF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6125A9B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953A0E1" w14:textId="77777777" w:rsidTr="0032367F">
        <w:tc>
          <w:tcPr>
            <w:tcW w:w="1080" w:type="dxa"/>
            <w:vAlign w:val="center"/>
          </w:tcPr>
          <w:p w14:paraId="36F84025"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14:paraId="6CC191A6"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14:paraId="58FD6EB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0D8D1B0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98997E0" w14:textId="77777777" w:rsidTr="0032367F">
        <w:tc>
          <w:tcPr>
            <w:tcW w:w="1080" w:type="dxa"/>
            <w:vAlign w:val="center"/>
          </w:tcPr>
          <w:p w14:paraId="184FCBCE"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14:paraId="484A5F40"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14:paraId="6834E3A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500F6459"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4FEAE56" w14:textId="77777777" w:rsidTr="0032367F">
        <w:tc>
          <w:tcPr>
            <w:tcW w:w="1080" w:type="dxa"/>
            <w:vAlign w:val="center"/>
          </w:tcPr>
          <w:p w14:paraId="2E945BA5"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14:paraId="0C8C98BE"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14:paraId="08CC75A9"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26CA968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ABD9B4D" w14:textId="77777777" w:rsidTr="0032367F">
        <w:tc>
          <w:tcPr>
            <w:tcW w:w="1080" w:type="dxa"/>
            <w:vAlign w:val="center"/>
          </w:tcPr>
          <w:p w14:paraId="7972F088"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498282B3"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14:paraId="2EDCD91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6980BC1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70955C4" w14:textId="77777777" w:rsidTr="0032367F">
        <w:tc>
          <w:tcPr>
            <w:tcW w:w="1080" w:type="dxa"/>
            <w:vAlign w:val="center"/>
          </w:tcPr>
          <w:p w14:paraId="26FB88A1"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14:paraId="1AB5500C"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14:paraId="38CCA1B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110,039,832.15</w:t>
            </w:r>
          </w:p>
        </w:tc>
        <w:tc>
          <w:tcPr>
            <w:tcW w:w="2621" w:type="dxa"/>
            <w:vAlign w:val="center"/>
          </w:tcPr>
          <w:p w14:paraId="1D65D78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7.92</w:t>
            </w:r>
          </w:p>
        </w:tc>
      </w:tr>
      <w:tr w:rsidR="00B079CA" w:rsidRPr="00B079CA" w14:paraId="444D283C" w14:textId="77777777" w:rsidTr="0032367F">
        <w:tc>
          <w:tcPr>
            <w:tcW w:w="1080" w:type="dxa"/>
            <w:vAlign w:val="center"/>
          </w:tcPr>
          <w:p w14:paraId="6C2C1B3D"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14:paraId="731DE799"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14:paraId="5D4ABCE9"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32,578,325.08</w:t>
            </w:r>
          </w:p>
        </w:tc>
        <w:tc>
          <w:tcPr>
            <w:tcW w:w="2621" w:type="dxa"/>
            <w:vAlign w:val="center"/>
          </w:tcPr>
          <w:p w14:paraId="173E18E1"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2.34</w:t>
            </w:r>
          </w:p>
        </w:tc>
      </w:tr>
      <w:tr w:rsidR="00B079CA" w:rsidRPr="00B079CA" w14:paraId="17C775A8" w14:textId="77777777" w:rsidTr="0032367F">
        <w:tc>
          <w:tcPr>
            <w:tcW w:w="1080" w:type="dxa"/>
            <w:vAlign w:val="center"/>
          </w:tcPr>
          <w:p w14:paraId="5F0D5DFC"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14:paraId="1EDB84BC"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14:paraId="667FE142"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1,389,899,486.99</w:t>
            </w:r>
          </w:p>
        </w:tc>
        <w:tc>
          <w:tcPr>
            <w:tcW w:w="2621" w:type="dxa"/>
            <w:vAlign w:val="center"/>
          </w:tcPr>
          <w:p w14:paraId="52F18D52"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14:paraId="59F972F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8" w:name="_Toc175837022"/>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6"/>
      <w:bookmarkEnd w:id="68"/>
    </w:p>
    <w:p w14:paraId="51BC4BC4" w14:textId="77777777"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14:paraId="5AD411EE" w14:textId="77777777" w:rsidTr="00DB5F3B">
        <w:tc>
          <w:tcPr>
            <w:tcW w:w="1080" w:type="dxa"/>
            <w:vAlign w:val="center"/>
          </w:tcPr>
          <w:p w14:paraId="3FB37678"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14:paraId="62D4B262"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14:paraId="14CC3CCF"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14:paraId="7A45978E"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14:paraId="17F962CE" w14:textId="77777777" w:rsidTr="00DB5F3B">
        <w:tc>
          <w:tcPr>
            <w:tcW w:w="1080" w:type="dxa"/>
            <w:vAlign w:val="center"/>
          </w:tcPr>
          <w:p w14:paraId="14C0AE4E"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14:paraId="3EEBADD1"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14:paraId="72780FB4"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428,885,279.91</w:t>
            </w:r>
          </w:p>
        </w:tc>
        <w:tc>
          <w:tcPr>
            <w:tcW w:w="2160" w:type="dxa"/>
            <w:vAlign w:val="center"/>
          </w:tcPr>
          <w:p w14:paraId="02FF51FF"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32.52</w:t>
            </w:r>
          </w:p>
        </w:tc>
      </w:tr>
      <w:tr w:rsidR="00B079CA" w:rsidRPr="00B079CA" w14:paraId="50B5E5F8" w14:textId="77777777" w:rsidTr="0082393A">
        <w:tc>
          <w:tcPr>
            <w:tcW w:w="1080" w:type="dxa"/>
            <w:vAlign w:val="center"/>
          </w:tcPr>
          <w:p w14:paraId="55503109"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14:paraId="0075F998"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14:paraId="48F4EF18"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85,140.00</w:t>
            </w:r>
          </w:p>
        </w:tc>
        <w:tc>
          <w:tcPr>
            <w:tcW w:w="2160" w:type="dxa"/>
            <w:vAlign w:val="center"/>
          </w:tcPr>
          <w:p w14:paraId="7785525E"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0.01</w:t>
            </w:r>
          </w:p>
        </w:tc>
      </w:tr>
      <w:tr w:rsidR="00B079CA" w:rsidRPr="00B079CA" w14:paraId="1D71BCC6" w14:textId="77777777" w:rsidTr="00DB5F3B">
        <w:tc>
          <w:tcPr>
            <w:tcW w:w="1080" w:type="dxa"/>
            <w:vAlign w:val="center"/>
          </w:tcPr>
          <w:p w14:paraId="6D4444D1"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14:paraId="6F10EB14"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14:paraId="7717407E"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791,017,239.88</w:t>
            </w:r>
          </w:p>
        </w:tc>
        <w:tc>
          <w:tcPr>
            <w:tcW w:w="2160" w:type="dxa"/>
            <w:vAlign w:val="center"/>
          </w:tcPr>
          <w:p w14:paraId="52122712"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59.99</w:t>
            </w:r>
          </w:p>
        </w:tc>
      </w:tr>
      <w:tr w:rsidR="00B079CA" w:rsidRPr="00B079CA" w14:paraId="43FEC712" w14:textId="77777777" w:rsidTr="00DB5F3B">
        <w:tc>
          <w:tcPr>
            <w:tcW w:w="1080" w:type="dxa"/>
            <w:vAlign w:val="center"/>
          </w:tcPr>
          <w:p w14:paraId="2F63CC9A"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14:paraId="22ACED2A"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14:paraId="5F13271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CCF9E7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DA34BCE" w14:textId="77777777" w:rsidTr="00DB5F3B">
        <w:tc>
          <w:tcPr>
            <w:tcW w:w="1080" w:type="dxa"/>
            <w:vAlign w:val="center"/>
          </w:tcPr>
          <w:p w14:paraId="2027CBFE"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14:paraId="31C98992"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14:paraId="1BAF65A8"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14:paraId="32DB99AD"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02418AC" w14:textId="77777777" w:rsidTr="00DB5F3B">
        <w:tc>
          <w:tcPr>
            <w:tcW w:w="1080" w:type="dxa"/>
            <w:vAlign w:val="center"/>
          </w:tcPr>
          <w:p w14:paraId="6C9FDC06"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14:paraId="4BC8C93E"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14:paraId="70DD1B2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6D667F0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056C504" w14:textId="77777777" w:rsidTr="00DB5F3B">
        <w:tc>
          <w:tcPr>
            <w:tcW w:w="1080" w:type="dxa"/>
            <w:vAlign w:val="center"/>
          </w:tcPr>
          <w:p w14:paraId="53D32BF7"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14:paraId="674A8662"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14:paraId="31124DC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263E552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149E3C3" w14:textId="77777777" w:rsidTr="00DB5F3B">
        <w:tc>
          <w:tcPr>
            <w:tcW w:w="1080" w:type="dxa"/>
            <w:vAlign w:val="center"/>
          </w:tcPr>
          <w:p w14:paraId="5BD0F53B"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14:paraId="7A5CBCE9"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14:paraId="52C826B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6382F04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09F69BE" w14:textId="77777777" w:rsidTr="00DB5F3B">
        <w:tc>
          <w:tcPr>
            <w:tcW w:w="1080" w:type="dxa"/>
            <w:vAlign w:val="center"/>
          </w:tcPr>
          <w:p w14:paraId="7AB37A3E"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14:paraId="52658486" w14:textId="77777777"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14:paraId="1B99E70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A40523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8442C12" w14:textId="77777777" w:rsidTr="00DB5F3B">
        <w:tc>
          <w:tcPr>
            <w:tcW w:w="1080" w:type="dxa"/>
            <w:vAlign w:val="center"/>
          </w:tcPr>
          <w:p w14:paraId="4EA85C70"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14:paraId="2BEF1A4B"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14:paraId="0ED06E6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15,652.00</w:t>
            </w:r>
          </w:p>
        </w:tc>
        <w:tc>
          <w:tcPr>
            <w:tcW w:w="2160" w:type="dxa"/>
            <w:vAlign w:val="center"/>
          </w:tcPr>
          <w:p w14:paraId="6D2890B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0.00</w:t>
            </w:r>
          </w:p>
        </w:tc>
      </w:tr>
      <w:tr w:rsidR="00B079CA" w:rsidRPr="00B079CA" w14:paraId="212D94F5" w14:textId="77777777" w:rsidTr="00DB5F3B">
        <w:tc>
          <w:tcPr>
            <w:tcW w:w="1080" w:type="dxa"/>
            <w:vAlign w:val="center"/>
          </w:tcPr>
          <w:p w14:paraId="7A5B90EB"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14:paraId="25D3742B"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14:paraId="3C1C659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3,522,196.54</w:t>
            </w:r>
          </w:p>
        </w:tc>
        <w:tc>
          <w:tcPr>
            <w:tcW w:w="2160" w:type="dxa"/>
            <w:vAlign w:val="center"/>
          </w:tcPr>
          <w:p w14:paraId="2871649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0.27</w:t>
            </w:r>
          </w:p>
        </w:tc>
      </w:tr>
      <w:tr w:rsidR="002074D5" w:rsidRPr="00B079CA" w14:paraId="69DEDBFF" w14:textId="77777777" w:rsidTr="00DB5F3B">
        <w:tc>
          <w:tcPr>
            <w:tcW w:w="1080" w:type="dxa"/>
            <w:vAlign w:val="center"/>
          </w:tcPr>
          <w:p w14:paraId="6CB83E23"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14:paraId="7334BB53"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14:paraId="49034DA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EC7965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AC56B2C" w14:textId="77777777" w:rsidTr="00DB5F3B">
        <w:tc>
          <w:tcPr>
            <w:tcW w:w="1080" w:type="dxa"/>
            <w:vAlign w:val="center"/>
          </w:tcPr>
          <w:p w14:paraId="25AAAA6B"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14:paraId="1F588A1D"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14:paraId="22B739B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6A2D669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43740A7" w14:textId="77777777" w:rsidTr="00DB5F3B">
        <w:tc>
          <w:tcPr>
            <w:tcW w:w="1080" w:type="dxa"/>
            <w:vAlign w:val="center"/>
          </w:tcPr>
          <w:p w14:paraId="32AD594B"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14:paraId="3F4751B6"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14:paraId="2E16873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14D0EA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E5EA5A1" w14:textId="77777777" w:rsidTr="00DB5F3B">
        <w:tc>
          <w:tcPr>
            <w:tcW w:w="1080" w:type="dxa"/>
            <w:vAlign w:val="center"/>
          </w:tcPr>
          <w:p w14:paraId="06B844C7"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lastRenderedPageBreak/>
              <w:t>O</w:t>
            </w:r>
          </w:p>
        </w:tc>
        <w:tc>
          <w:tcPr>
            <w:tcW w:w="3600" w:type="dxa"/>
            <w:vAlign w:val="center"/>
          </w:tcPr>
          <w:p w14:paraId="66332E61"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14:paraId="54871FE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EDF7A2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654E00C" w14:textId="77777777" w:rsidTr="00DB5F3B">
        <w:tc>
          <w:tcPr>
            <w:tcW w:w="1080" w:type="dxa"/>
            <w:vAlign w:val="center"/>
          </w:tcPr>
          <w:p w14:paraId="5004DB71"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14:paraId="6563629A"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14:paraId="30CAA50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6929094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9D5C7E7" w14:textId="77777777" w:rsidTr="00DB5F3B">
        <w:tc>
          <w:tcPr>
            <w:tcW w:w="1080" w:type="dxa"/>
            <w:vAlign w:val="center"/>
          </w:tcPr>
          <w:p w14:paraId="6124199A"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14:paraId="40F722B4"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14:paraId="63FB339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23,755,821.43</w:t>
            </w:r>
          </w:p>
        </w:tc>
        <w:tc>
          <w:tcPr>
            <w:tcW w:w="2160" w:type="dxa"/>
            <w:vAlign w:val="center"/>
          </w:tcPr>
          <w:p w14:paraId="36F7571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1.80</w:t>
            </w:r>
          </w:p>
        </w:tc>
      </w:tr>
      <w:tr w:rsidR="002074D5" w:rsidRPr="00B079CA" w14:paraId="0D3482B6" w14:textId="77777777" w:rsidTr="00DB5F3B">
        <w:tc>
          <w:tcPr>
            <w:tcW w:w="1080" w:type="dxa"/>
            <w:vAlign w:val="center"/>
          </w:tcPr>
          <w:p w14:paraId="2962D6FD"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14:paraId="4FDE7B3B"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14:paraId="252A5FA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65A5302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AA245C3" w14:textId="77777777" w:rsidTr="00DB5F3B">
        <w:tc>
          <w:tcPr>
            <w:tcW w:w="1080" w:type="dxa"/>
            <w:vAlign w:val="center"/>
          </w:tcPr>
          <w:p w14:paraId="32874B59"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14:paraId="0B6256E6"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14:paraId="56AC668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2EE74DD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CC548CD" w14:textId="77777777" w:rsidTr="00DB5F3B">
        <w:tc>
          <w:tcPr>
            <w:tcW w:w="1080" w:type="dxa"/>
            <w:vAlign w:val="center"/>
          </w:tcPr>
          <w:p w14:paraId="3E5B3211" w14:textId="77777777" w:rsidR="001548F9" w:rsidRPr="00B079CA" w:rsidRDefault="001548F9" w:rsidP="00DB5F3B">
            <w:pPr>
              <w:jc w:val="center"/>
              <w:rPr>
                <w:rFonts w:eastAsiaTheme="minorEastAsia"/>
                <w:color w:val="000000" w:themeColor="text1"/>
                <w:szCs w:val="21"/>
              </w:rPr>
            </w:pPr>
          </w:p>
        </w:tc>
        <w:tc>
          <w:tcPr>
            <w:tcW w:w="3600" w:type="dxa"/>
            <w:vAlign w:val="center"/>
          </w:tcPr>
          <w:p w14:paraId="4B9C8320"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14:paraId="4E5F515E"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1,247,281,329.76</w:t>
            </w:r>
          </w:p>
        </w:tc>
        <w:tc>
          <w:tcPr>
            <w:tcW w:w="2160" w:type="dxa"/>
            <w:vAlign w:val="center"/>
          </w:tcPr>
          <w:p w14:paraId="39C16ED2"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94.59</w:t>
            </w:r>
          </w:p>
        </w:tc>
      </w:tr>
    </w:tbl>
    <w:p w14:paraId="4786CA7F"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75837023"/>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69"/>
    </w:p>
    <w:p w14:paraId="191344CD"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14:paraId="1B2B5512" w14:textId="77777777" w:rsidTr="00723729">
        <w:tc>
          <w:tcPr>
            <w:tcW w:w="817" w:type="dxa"/>
            <w:vAlign w:val="center"/>
          </w:tcPr>
          <w:p w14:paraId="13433E13"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14:paraId="15B10AF7"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14:paraId="43FE51B7"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14:paraId="0E91A4DD"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14:paraId="046E5B6D" w14:textId="77777777"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14:paraId="18B60D5D"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9C3B79" w14:paraId="2C96935C" w14:textId="77777777">
        <w:tc>
          <w:tcPr>
            <w:tcW w:w="817" w:type="dxa"/>
            <w:vAlign w:val="center"/>
          </w:tcPr>
          <w:p w14:paraId="686B546D" w14:textId="77777777" w:rsidR="009C3B79" w:rsidRDefault="00231A30">
            <w:pPr>
              <w:jc w:val="center"/>
            </w:pPr>
            <w:r>
              <w:rPr>
                <w:rFonts w:eastAsiaTheme="minorEastAsia"/>
                <w:color w:val="000000" w:themeColor="text1"/>
                <w:szCs w:val="21"/>
              </w:rPr>
              <w:t>1</w:t>
            </w:r>
          </w:p>
        </w:tc>
        <w:tc>
          <w:tcPr>
            <w:tcW w:w="1276" w:type="dxa"/>
            <w:vAlign w:val="center"/>
          </w:tcPr>
          <w:p w14:paraId="7892BEF9" w14:textId="77777777" w:rsidR="009C3B79" w:rsidRDefault="00231A30">
            <w:pPr>
              <w:jc w:val="center"/>
            </w:pPr>
            <w:r>
              <w:rPr>
                <w:rFonts w:eastAsiaTheme="minorEastAsia"/>
                <w:color w:val="000000" w:themeColor="text1"/>
                <w:szCs w:val="21"/>
              </w:rPr>
              <w:t>002714</w:t>
            </w:r>
          </w:p>
        </w:tc>
        <w:tc>
          <w:tcPr>
            <w:tcW w:w="1701" w:type="dxa"/>
            <w:vAlign w:val="center"/>
          </w:tcPr>
          <w:p w14:paraId="30B54D72" w14:textId="77777777" w:rsidR="009C3B79" w:rsidRDefault="00231A30">
            <w:pPr>
              <w:jc w:val="center"/>
            </w:pPr>
            <w:r>
              <w:rPr>
                <w:rFonts w:eastAsiaTheme="minorEastAsia"/>
                <w:color w:val="000000" w:themeColor="text1"/>
                <w:szCs w:val="21"/>
              </w:rPr>
              <w:t>牧原股份</w:t>
            </w:r>
          </w:p>
        </w:tc>
        <w:tc>
          <w:tcPr>
            <w:tcW w:w="1276" w:type="dxa"/>
            <w:vAlign w:val="center"/>
          </w:tcPr>
          <w:p w14:paraId="3668D2F9" w14:textId="77777777" w:rsidR="009C3B79" w:rsidRDefault="00231A30">
            <w:pPr>
              <w:jc w:val="right"/>
            </w:pPr>
            <w:r>
              <w:rPr>
                <w:rFonts w:eastAsiaTheme="minorEastAsia"/>
                <w:color w:val="000000" w:themeColor="text1"/>
                <w:szCs w:val="21"/>
              </w:rPr>
              <w:t>2,906,742</w:t>
            </w:r>
          </w:p>
        </w:tc>
        <w:tc>
          <w:tcPr>
            <w:tcW w:w="1842" w:type="dxa"/>
            <w:vAlign w:val="center"/>
          </w:tcPr>
          <w:p w14:paraId="6E727C03" w14:textId="77777777" w:rsidR="009C3B79" w:rsidRDefault="00231A30">
            <w:pPr>
              <w:jc w:val="right"/>
            </w:pPr>
            <w:r>
              <w:rPr>
                <w:rFonts w:eastAsiaTheme="minorEastAsia"/>
                <w:color w:val="000000" w:themeColor="text1"/>
                <w:szCs w:val="21"/>
              </w:rPr>
              <w:t>126,733,951.20</w:t>
            </w:r>
          </w:p>
        </w:tc>
        <w:tc>
          <w:tcPr>
            <w:tcW w:w="1616" w:type="dxa"/>
            <w:vAlign w:val="center"/>
          </w:tcPr>
          <w:p w14:paraId="390C6BF6" w14:textId="77777777" w:rsidR="009C3B79" w:rsidRDefault="00231A30">
            <w:pPr>
              <w:jc w:val="right"/>
            </w:pPr>
            <w:r>
              <w:rPr>
                <w:rFonts w:eastAsiaTheme="minorEastAsia"/>
                <w:color w:val="000000" w:themeColor="text1"/>
                <w:szCs w:val="21"/>
              </w:rPr>
              <w:t>9.61</w:t>
            </w:r>
          </w:p>
        </w:tc>
      </w:tr>
      <w:tr w:rsidR="009C3B79" w14:paraId="6DD12FAC" w14:textId="77777777">
        <w:tc>
          <w:tcPr>
            <w:tcW w:w="817" w:type="dxa"/>
            <w:vAlign w:val="center"/>
          </w:tcPr>
          <w:p w14:paraId="27A005D8" w14:textId="77777777" w:rsidR="009C3B79" w:rsidRDefault="00231A30">
            <w:pPr>
              <w:jc w:val="center"/>
            </w:pPr>
            <w:r>
              <w:rPr>
                <w:rFonts w:eastAsiaTheme="minorEastAsia"/>
                <w:color w:val="000000" w:themeColor="text1"/>
                <w:szCs w:val="21"/>
              </w:rPr>
              <w:t>2</w:t>
            </w:r>
          </w:p>
        </w:tc>
        <w:tc>
          <w:tcPr>
            <w:tcW w:w="1276" w:type="dxa"/>
            <w:vAlign w:val="center"/>
          </w:tcPr>
          <w:p w14:paraId="410CE5A4" w14:textId="77777777" w:rsidR="009C3B79" w:rsidRDefault="00231A30">
            <w:pPr>
              <w:jc w:val="center"/>
            </w:pPr>
            <w:r>
              <w:rPr>
                <w:rFonts w:eastAsiaTheme="minorEastAsia"/>
                <w:color w:val="000000" w:themeColor="text1"/>
                <w:szCs w:val="21"/>
              </w:rPr>
              <w:t>002840</w:t>
            </w:r>
          </w:p>
        </w:tc>
        <w:tc>
          <w:tcPr>
            <w:tcW w:w="1701" w:type="dxa"/>
            <w:vAlign w:val="center"/>
          </w:tcPr>
          <w:p w14:paraId="26D2AAEF" w14:textId="77777777" w:rsidR="009C3B79" w:rsidRDefault="00231A30">
            <w:pPr>
              <w:jc w:val="center"/>
            </w:pPr>
            <w:r>
              <w:rPr>
                <w:rFonts w:eastAsiaTheme="minorEastAsia"/>
                <w:color w:val="000000" w:themeColor="text1"/>
                <w:szCs w:val="21"/>
              </w:rPr>
              <w:t>华统股份</w:t>
            </w:r>
          </w:p>
        </w:tc>
        <w:tc>
          <w:tcPr>
            <w:tcW w:w="1276" w:type="dxa"/>
            <w:vAlign w:val="center"/>
          </w:tcPr>
          <w:p w14:paraId="7AF44AF1" w14:textId="77777777" w:rsidR="009C3B79" w:rsidRDefault="00231A30">
            <w:pPr>
              <w:jc w:val="right"/>
            </w:pPr>
            <w:r>
              <w:rPr>
                <w:rFonts w:eastAsiaTheme="minorEastAsia"/>
                <w:color w:val="000000" w:themeColor="text1"/>
                <w:szCs w:val="21"/>
              </w:rPr>
              <w:t>7,615,772</w:t>
            </w:r>
          </w:p>
        </w:tc>
        <w:tc>
          <w:tcPr>
            <w:tcW w:w="1842" w:type="dxa"/>
            <w:vAlign w:val="center"/>
          </w:tcPr>
          <w:p w14:paraId="08EC01A1" w14:textId="77777777" w:rsidR="009C3B79" w:rsidRDefault="00231A30">
            <w:pPr>
              <w:jc w:val="right"/>
            </w:pPr>
            <w:r>
              <w:rPr>
                <w:rFonts w:eastAsiaTheme="minorEastAsia"/>
                <w:color w:val="000000" w:themeColor="text1"/>
                <w:szCs w:val="21"/>
              </w:rPr>
              <w:t>126,345,657.48</w:t>
            </w:r>
          </w:p>
        </w:tc>
        <w:tc>
          <w:tcPr>
            <w:tcW w:w="1616" w:type="dxa"/>
            <w:vAlign w:val="center"/>
          </w:tcPr>
          <w:p w14:paraId="61073D8D" w14:textId="77777777" w:rsidR="009C3B79" w:rsidRDefault="00231A30">
            <w:pPr>
              <w:jc w:val="right"/>
            </w:pPr>
            <w:r>
              <w:rPr>
                <w:rFonts w:eastAsiaTheme="minorEastAsia"/>
                <w:color w:val="000000" w:themeColor="text1"/>
                <w:szCs w:val="21"/>
              </w:rPr>
              <w:t>9.58</w:t>
            </w:r>
          </w:p>
        </w:tc>
      </w:tr>
      <w:tr w:rsidR="009C3B79" w14:paraId="391D08B5" w14:textId="77777777">
        <w:tc>
          <w:tcPr>
            <w:tcW w:w="817" w:type="dxa"/>
            <w:vAlign w:val="center"/>
          </w:tcPr>
          <w:p w14:paraId="0D1ED771" w14:textId="77777777" w:rsidR="009C3B79" w:rsidRDefault="00231A30">
            <w:pPr>
              <w:jc w:val="center"/>
            </w:pPr>
            <w:r>
              <w:rPr>
                <w:rFonts w:eastAsiaTheme="minorEastAsia"/>
                <w:color w:val="000000" w:themeColor="text1"/>
                <w:szCs w:val="21"/>
              </w:rPr>
              <w:t>3</w:t>
            </w:r>
          </w:p>
        </w:tc>
        <w:tc>
          <w:tcPr>
            <w:tcW w:w="1276" w:type="dxa"/>
            <w:vAlign w:val="center"/>
          </w:tcPr>
          <w:p w14:paraId="733BCA90" w14:textId="77777777" w:rsidR="009C3B79" w:rsidRDefault="00231A30">
            <w:pPr>
              <w:jc w:val="center"/>
            </w:pPr>
            <w:r>
              <w:rPr>
                <w:rFonts w:eastAsiaTheme="minorEastAsia"/>
                <w:color w:val="000000" w:themeColor="text1"/>
                <w:szCs w:val="21"/>
              </w:rPr>
              <w:t>002100</w:t>
            </w:r>
          </w:p>
        </w:tc>
        <w:tc>
          <w:tcPr>
            <w:tcW w:w="1701" w:type="dxa"/>
            <w:vAlign w:val="center"/>
          </w:tcPr>
          <w:p w14:paraId="57D6DF36" w14:textId="77777777" w:rsidR="009C3B79" w:rsidRDefault="00231A30">
            <w:pPr>
              <w:jc w:val="center"/>
            </w:pPr>
            <w:r>
              <w:rPr>
                <w:rFonts w:eastAsiaTheme="minorEastAsia"/>
                <w:color w:val="000000" w:themeColor="text1"/>
                <w:szCs w:val="21"/>
              </w:rPr>
              <w:t>天康生物</w:t>
            </w:r>
          </w:p>
        </w:tc>
        <w:tc>
          <w:tcPr>
            <w:tcW w:w="1276" w:type="dxa"/>
            <w:vAlign w:val="center"/>
          </w:tcPr>
          <w:p w14:paraId="693DFFD8" w14:textId="77777777" w:rsidR="009C3B79" w:rsidRDefault="00231A30">
            <w:pPr>
              <w:jc w:val="right"/>
            </w:pPr>
            <w:r>
              <w:rPr>
                <w:rFonts w:eastAsiaTheme="minorEastAsia"/>
                <w:color w:val="000000" w:themeColor="text1"/>
                <w:szCs w:val="21"/>
              </w:rPr>
              <w:t>18,120,080</w:t>
            </w:r>
          </w:p>
        </w:tc>
        <w:tc>
          <w:tcPr>
            <w:tcW w:w="1842" w:type="dxa"/>
            <w:vAlign w:val="center"/>
          </w:tcPr>
          <w:p w14:paraId="0A8CEA86" w14:textId="77777777" w:rsidR="009C3B79" w:rsidRDefault="00231A30">
            <w:pPr>
              <w:jc w:val="right"/>
            </w:pPr>
            <w:r>
              <w:rPr>
                <w:rFonts w:eastAsiaTheme="minorEastAsia"/>
                <w:color w:val="000000" w:themeColor="text1"/>
                <w:szCs w:val="21"/>
              </w:rPr>
              <w:t>125,572,154.40</w:t>
            </w:r>
          </w:p>
        </w:tc>
        <w:tc>
          <w:tcPr>
            <w:tcW w:w="1616" w:type="dxa"/>
            <w:vAlign w:val="center"/>
          </w:tcPr>
          <w:p w14:paraId="5B0DBD1E" w14:textId="77777777" w:rsidR="009C3B79" w:rsidRDefault="00231A30">
            <w:pPr>
              <w:jc w:val="right"/>
            </w:pPr>
            <w:r>
              <w:rPr>
                <w:rFonts w:eastAsiaTheme="minorEastAsia"/>
                <w:color w:val="000000" w:themeColor="text1"/>
                <w:szCs w:val="21"/>
              </w:rPr>
              <w:t>9.52</w:t>
            </w:r>
          </w:p>
        </w:tc>
      </w:tr>
      <w:tr w:rsidR="009C3B79" w14:paraId="650C76C2" w14:textId="77777777">
        <w:tc>
          <w:tcPr>
            <w:tcW w:w="817" w:type="dxa"/>
            <w:vAlign w:val="center"/>
          </w:tcPr>
          <w:p w14:paraId="29E3D54E" w14:textId="77777777" w:rsidR="009C3B79" w:rsidRDefault="00231A30">
            <w:pPr>
              <w:jc w:val="center"/>
            </w:pPr>
            <w:r>
              <w:rPr>
                <w:rFonts w:eastAsiaTheme="minorEastAsia"/>
                <w:color w:val="000000" w:themeColor="text1"/>
                <w:szCs w:val="21"/>
              </w:rPr>
              <w:t>4</w:t>
            </w:r>
          </w:p>
        </w:tc>
        <w:tc>
          <w:tcPr>
            <w:tcW w:w="1276" w:type="dxa"/>
            <w:vAlign w:val="center"/>
          </w:tcPr>
          <w:p w14:paraId="247AEB1A" w14:textId="77777777" w:rsidR="009C3B79" w:rsidRDefault="00231A30">
            <w:pPr>
              <w:jc w:val="center"/>
            </w:pPr>
            <w:r>
              <w:rPr>
                <w:rFonts w:eastAsiaTheme="minorEastAsia"/>
                <w:color w:val="000000" w:themeColor="text1"/>
                <w:szCs w:val="21"/>
              </w:rPr>
              <w:t>603477</w:t>
            </w:r>
          </w:p>
        </w:tc>
        <w:tc>
          <w:tcPr>
            <w:tcW w:w="1701" w:type="dxa"/>
            <w:vAlign w:val="center"/>
          </w:tcPr>
          <w:p w14:paraId="1A9A0F27" w14:textId="77777777" w:rsidR="009C3B79" w:rsidRDefault="00231A30">
            <w:pPr>
              <w:jc w:val="center"/>
            </w:pPr>
            <w:r>
              <w:rPr>
                <w:rFonts w:eastAsiaTheme="minorEastAsia"/>
                <w:color w:val="000000" w:themeColor="text1"/>
                <w:szCs w:val="21"/>
              </w:rPr>
              <w:t>巨星农牧</w:t>
            </w:r>
          </w:p>
        </w:tc>
        <w:tc>
          <w:tcPr>
            <w:tcW w:w="1276" w:type="dxa"/>
            <w:vAlign w:val="center"/>
          </w:tcPr>
          <w:p w14:paraId="23440251" w14:textId="77777777" w:rsidR="009C3B79" w:rsidRDefault="00231A30">
            <w:pPr>
              <w:jc w:val="right"/>
            </w:pPr>
            <w:r>
              <w:rPr>
                <w:rFonts w:eastAsiaTheme="minorEastAsia"/>
                <w:color w:val="000000" w:themeColor="text1"/>
                <w:szCs w:val="21"/>
              </w:rPr>
              <w:t>4,347,726</w:t>
            </w:r>
          </w:p>
        </w:tc>
        <w:tc>
          <w:tcPr>
            <w:tcW w:w="1842" w:type="dxa"/>
            <w:vAlign w:val="center"/>
          </w:tcPr>
          <w:p w14:paraId="0319AB48" w14:textId="77777777" w:rsidR="009C3B79" w:rsidRDefault="00231A30">
            <w:pPr>
              <w:jc w:val="right"/>
            </w:pPr>
            <w:r>
              <w:rPr>
                <w:rFonts w:eastAsiaTheme="minorEastAsia"/>
                <w:color w:val="000000" w:themeColor="text1"/>
                <w:szCs w:val="21"/>
              </w:rPr>
              <w:t>124,779,736.20</w:t>
            </w:r>
          </w:p>
        </w:tc>
        <w:tc>
          <w:tcPr>
            <w:tcW w:w="1616" w:type="dxa"/>
            <w:vAlign w:val="center"/>
          </w:tcPr>
          <w:p w14:paraId="0ACC9212" w14:textId="77777777" w:rsidR="009C3B79" w:rsidRDefault="00231A30">
            <w:pPr>
              <w:jc w:val="right"/>
            </w:pPr>
            <w:r>
              <w:rPr>
                <w:rFonts w:eastAsiaTheme="minorEastAsia"/>
                <w:color w:val="000000" w:themeColor="text1"/>
                <w:szCs w:val="21"/>
              </w:rPr>
              <w:t>9.46</w:t>
            </w:r>
          </w:p>
        </w:tc>
      </w:tr>
      <w:tr w:rsidR="009C3B79" w14:paraId="5362E31F" w14:textId="77777777">
        <w:tc>
          <w:tcPr>
            <w:tcW w:w="817" w:type="dxa"/>
            <w:vAlign w:val="center"/>
          </w:tcPr>
          <w:p w14:paraId="2A34E67B" w14:textId="77777777" w:rsidR="009C3B79" w:rsidRDefault="00231A30">
            <w:pPr>
              <w:jc w:val="center"/>
            </w:pPr>
            <w:r>
              <w:rPr>
                <w:rFonts w:eastAsiaTheme="minorEastAsia"/>
                <w:color w:val="000000" w:themeColor="text1"/>
                <w:szCs w:val="21"/>
              </w:rPr>
              <w:t>5</w:t>
            </w:r>
          </w:p>
        </w:tc>
        <w:tc>
          <w:tcPr>
            <w:tcW w:w="1276" w:type="dxa"/>
            <w:vAlign w:val="center"/>
          </w:tcPr>
          <w:p w14:paraId="4A7ACA75" w14:textId="77777777" w:rsidR="009C3B79" w:rsidRDefault="00231A30">
            <w:pPr>
              <w:jc w:val="center"/>
            </w:pPr>
            <w:r>
              <w:rPr>
                <w:rFonts w:eastAsiaTheme="minorEastAsia"/>
                <w:color w:val="000000" w:themeColor="text1"/>
                <w:szCs w:val="21"/>
              </w:rPr>
              <w:t>002567</w:t>
            </w:r>
          </w:p>
        </w:tc>
        <w:tc>
          <w:tcPr>
            <w:tcW w:w="1701" w:type="dxa"/>
            <w:vAlign w:val="center"/>
          </w:tcPr>
          <w:p w14:paraId="63B5D92C" w14:textId="77777777" w:rsidR="009C3B79" w:rsidRDefault="00231A30">
            <w:pPr>
              <w:jc w:val="center"/>
            </w:pPr>
            <w:r>
              <w:rPr>
                <w:rFonts w:eastAsiaTheme="minorEastAsia"/>
                <w:color w:val="000000" w:themeColor="text1"/>
                <w:szCs w:val="21"/>
              </w:rPr>
              <w:t>唐人神</w:t>
            </w:r>
          </w:p>
        </w:tc>
        <w:tc>
          <w:tcPr>
            <w:tcW w:w="1276" w:type="dxa"/>
            <w:vAlign w:val="center"/>
          </w:tcPr>
          <w:p w14:paraId="525951B0" w14:textId="77777777" w:rsidR="009C3B79" w:rsidRDefault="00231A30">
            <w:pPr>
              <w:jc w:val="right"/>
            </w:pPr>
            <w:r>
              <w:rPr>
                <w:rFonts w:eastAsiaTheme="minorEastAsia"/>
                <w:color w:val="000000" w:themeColor="text1"/>
                <w:szCs w:val="21"/>
              </w:rPr>
              <w:t>21,139,604</w:t>
            </w:r>
          </w:p>
        </w:tc>
        <w:tc>
          <w:tcPr>
            <w:tcW w:w="1842" w:type="dxa"/>
            <w:vAlign w:val="center"/>
          </w:tcPr>
          <w:p w14:paraId="479FAB92" w14:textId="77777777" w:rsidR="009C3B79" w:rsidRDefault="00231A30">
            <w:pPr>
              <w:jc w:val="right"/>
            </w:pPr>
            <w:r>
              <w:rPr>
                <w:rFonts w:eastAsiaTheme="minorEastAsia"/>
                <w:color w:val="000000" w:themeColor="text1"/>
                <w:szCs w:val="21"/>
              </w:rPr>
              <w:t>113,308,277.44</w:t>
            </w:r>
          </w:p>
        </w:tc>
        <w:tc>
          <w:tcPr>
            <w:tcW w:w="1616" w:type="dxa"/>
            <w:vAlign w:val="center"/>
          </w:tcPr>
          <w:p w14:paraId="5385E9B0" w14:textId="77777777" w:rsidR="009C3B79" w:rsidRDefault="00231A30">
            <w:pPr>
              <w:jc w:val="right"/>
            </w:pPr>
            <w:r>
              <w:rPr>
                <w:rFonts w:eastAsiaTheme="minorEastAsia"/>
                <w:color w:val="000000" w:themeColor="text1"/>
                <w:szCs w:val="21"/>
              </w:rPr>
              <w:t>8.59</w:t>
            </w:r>
          </w:p>
        </w:tc>
      </w:tr>
      <w:tr w:rsidR="009C3B79" w14:paraId="77D90A44" w14:textId="77777777">
        <w:tc>
          <w:tcPr>
            <w:tcW w:w="817" w:type="dxa"/>
            <w:vAlign w:val="center"/>
          </w:tcPr>
          <w:p w14:paraId="13B00278" w14:textId="77777777" w:rsidR="009C3B79" w:rsidRDefault="00231A30">
            <w:pPr>
              <w:jc w:val="center"/>
            </w:pPr>
            <w:r>
              <w:rPr>
                <w:rFonts w:eastAsiaTheme="minorEastAsia"/>
                <w:color w:val="000000" w:themeColor="text1"/>
                <w:szCs w:val="21"/>
              </w:rPr>
              <w:t>6</w:t>
            </w:r>
          </w:p>
        </w:tc>
        <w:tc>
          <w:tcPr>
            <w:tcW w:w="1276" w:type="dxa"/>
            <w:vAlign w:val="center"/>
          </w:tcPr>
          <w:p w14:paraId="625B5FC7" w14:textId="77777777" w:rsidR="009C3B79" w:rsidRDefault="00231A30">
            <w:pPr>
              <w:jc w:val="center"/>
            </w:pPr>
            <w:r>
              <w:rPr>
                <w:rFonts w:eastAsiaTheme="minorEastAsia"/>
                <w:color w:val="000000" w:themeColor="text1"/>
                <w:szCs w:val="21"/>
              </w:rPr>
              <w:t>600975</w:t>
            </w:r>
          </w:p>
        </w:tc>
        <w:tc>
          <w:tcPr>
            <w:tcW w:w="1701" w:type="dxa"/>
            <w:vAlign w:val="center"/>
          </w:tcPr>
          <w:p w14:paraId="6676393F" w14:textId="77777777" w:rsidR="009C3B79" w:rsidRDefault="00231A30">
            <w:pPr>
              <w:jc w:val="center"/>
            </w:pPr>
            <w:r>
              <w:rPr>
                <w:rFonts w:eastAsiaTheme="minorEastAsia"/>
                <w:color w:val="000000" w:themeColor="text1"/>
                <w:szCs w:val="21"/>
              </w:rPr>
              <w:t>新五丰</w:t>
            </w:r>
          </w:p>
        </w:tc>
        <w:tc>
          <w:tcPr>
            <w:tcW w:w="1276" w:type="dxa"/>
            <w:vAlign w:val="center"/>
          </w:tcPr>
          <w:p w14:paraId="607F0B90" w14:textId="77777777" w:rsidR="009C3B79" w:rsidRDefault="00231A30">
            <w:pPr>
              <w:jc w:val="right"/>
            </w:pPr>
            <w:r>
              <w:rPr>
                <w:rFonts w:eastAsiaTheme="minorEastAsia"/>
                <w:color w:val="000000" w:themeColor="text1"/>
                <w:szCs w:val="21"/>
              </w:rPr>
              <w:t>15,152,521</w:t>
            </w:r>
          </w:p>
        </w:tc>
        <w:tc>
          <w:tcPr>
            <w:tcW w:w="1842" w:type="dxa"/>
            <w:vAlign w:val="center"/>
          </w:tcPr>
          <w:p w14:paraId="04EB7FD0" w14:textId="77777777" w:rsidR="009C3B79" w:rsidRDefault="00231A30">
            <w:pPr>
              <w:jc w:val="right"/>
            </w:pPr>
            <w:r>
              <w:rPr>
                <w:rFonts w:eastAsiaTheme="minorEastAsia"/>
                <w:color w:val="000000" w:themeColor="text1"/>
                <w:szCs w:val="21"/>
              </w:rPr>
              <w:t>107,128,323.47</w:t>
            </w:r>
          </w:p>
        </w:tc>
        <w:tc>
          <w:tcPr>
            <w:tcW w:w="1616" w:type="dxa"/>
            <w:vAlign w:val="center"/>
          </w:tcPr>
          <w:p w14:paraId="599302A3" w14:textId="77777777" w:rsidR="009C3B79" w:rsidRDefault="00231A30">
            <w:pPr>
              <w:jc w:val="right"/>
            </w:pPr>
            <w:r>
              <w:rPr>
                <w:rFonts w:eastAsiaTheme="minorEastAsia"/>
                <w:color w:val="000000" w:themeColor="text1"/>
                <w:szCs w:val="21"/>
              </w:rPr>
              <w:t>8.12</w:t>
            </w:r>
          </w:p>
        </w:tc>
      </w:tr>
      <w:tr w:rsidR="009C3B79" w14:paraId="43FEEE01" w14:textId="77777777">
        <w:tc>
          <w:tcPr>
            <w:tcW w:w="817" w:type="dxa"/>
            <w:vAlign w:val="center"/>
          </w:tcPr>
          <w:p w14:paraId="5C6BD7D9" w14:textId="77777777" w:rsidR="009C3B79" w:rsidRDefault="00231A30">
            <w:pPr>
              <w:jc w:val="center"/>
            </w:pPr>
            <w:r>
              <w:rPr>
                <w:rFonts w:eastAsiaTheme="minorEastAsia"/>
                <w:color w:val="000000" w:themeColor="text1"/>
                <w:szCs w:val="21"/>
              </w:rPr>
              <w:t>7</w:t>
            </w:r>
          </w:p>
        </w:tc>
        <w:tc>
          <w:tcPr>
            <w:tcW w:w="1276" w:type="dxa"/>
            <w:vAlign w:val="center"/>
          </w:tcPr>
          <w:p w14:paraId="3044977E" w14:textId="77777777" w:rsidR="009C3B79" w:rsidRDefault="00231A30">
            <w:pPr>
              <w:jc w:val="center"/>
            </w:pPr>
            <w:r>
              <w:rPr>
                <w:rFonts w:eastAsiaTheme="minorEastAsia"/>
                <w:color w:val="000000" w:themeColor="text1"/>
                <w:szCs w:val="21"/>
              </w:rPr>
              <w:t>603288</w:t>
            </w:r>
          </w:p>
        </w:tc>
        <w:tc>
          <w:tcPr>
            <w:tcW w:w="1701" w:type="dxa"/>
            <w:vAlign w:val="center"/>
          </w:tcPr>
          <w:p w14:paraId="527499AF" w14:textId="77777777" w:rsidR="009C3B79" w:rsidRDefault="00231A30">
            <w:pPr>
              <w:jc w:val="center"/>
            </w:pPr>
            <w:r>
              <w:rPr>
                <w:rFonts w:eastAsiaTheme="minorEastAsia"/>
                <w:color w:val="000000" w:themeColor="text1"/>
                <w:szCs w:val="21"/>
              </w:rPr>
              <w:t>海天味业</w:t>
            </w:r>
          </w:p>
        </w:tc>
        <w:tc>
          <w:tcPr>
            <w:tcW w:w="1276" w:type="dxa"/>
            <w:vAlign w:val="center"/>
          </w:tcPr>
          <w:p w14:paraId="5E38B167" w14:textId="77777777" w:rsidR="009C3B79" w:rsidRDefault="00231A30">
            <w:pPr>
              <w:jc w:val="right"/>
            </w:pPr>
            <w:r>
              <w:rPr>
                <w:rFonts w:eastAsiaTheme="minorEastAsia"/>
                <w:color w:val="000000" w:themeColor="text1"/>
                <w:szCs w:val="21"/>
              </w:rPr>
              <w:t>2,535,192</w:t>
            </w:r>
          </w:p>
        </w:tc>
        <w:tc>
          <w:tcPr>
            <w:tcW w:w="1842" w:type="dxa"/>
            <w:vAlign w:val="center"/>
          </w:tcPr>
          <w:p w14:paraId="3FFAACA9" w14:textId="77777777" w:rsidR="009C3B79" w:rsidRDefault="00231A30">
            <w:pPr>
              <w:jc w:val="right"/>
            </w:pPr>
            <w:r>
              <w:rPr>
                <w:rFonts w:eastAsiaTheme="minorEastAsia"/>
                <w:color w:val="000000" w:themeColor="text1"/>
                <w:szCs w:val="21"/>
              </w:rPr>
              <w:t>87,388,068.24</w:t>
            </w:r>
          </w:p>
        </w:tc>
        <w:tc>
          <w:tcPr>
            <w:tcW w:w="1616" w:type="dxa"/>
            <w:vAlign w:val="center"/>
          </w:tcPr>
          <w:p w14:paraId="0EBEACFC" w14:textId="77777777" w:rsidR="009C3B79" w:rsidRDefault="00231A30">
            <w:pPr>
              <w:jc w:val="right"/>
            </w:pPr>
            <w:r>
              <w:rPr>
                <w:rFonts w:eastAsiaTheme="minorEastAsia"/>
                <w:color w:val="000000" w:themeColor="text1"/>
                <w:szCs w:val="21"/>
              </w:rPr>
              <w:t>6.63</w:t>
            </w:r>
          </w:p>
        </w:tc>
      </w:tr>
      <w:tr w:rsidR="009C3B79" w14:paraId="6EC194EB" w14:textId="77777777">
        <w:tc>
          <w:tcPr>
            <w:tcW w:w="817" w:type="dxa"/>
            <w:vAlign w:val="center"/>
          </w:tcPr>
          <w:p w14:paraId="25FD6785" w14:textId="77777777" w:rsidR="009C3B79" w:rsidRDefault="00231A30">
            <w:pPr>
              <w:jc w:val="center"/>
            </w:pPr>
            <w:r>
              <w:rPr>
                <w:rFonts w:eastAsiaTheme="minorEastAsia"/>
                <w:color w:val="000000" w:themeColor="text1"/>
                <w:szCs w:val="21"/>
              </w:rPr>
              <w:t>8</w:t>
            </w:r>
          </w:p>
        </w:tc>
        <w:tc>
          <w:tcPr>
            <w:tcW w:w="1276" w:type="dxa"/>
            <w:vAlign w:val="center"/>
          </w:tcPr>
          <w:p w14:paraId="057913EA" w14:textId="77777777" w:rsidR="009C3B79" w:rsidRDefault="00231A30">
            <w:pPr>
              <w:jc w:val="center"/>
            </w:pPr>
            <w:r>
              <w:rPr>
                <w:rFonts w:eastAsiaTheme="minorEastAsia"/>
                <w:color w:val="000000" w:themeColor="text1"/>
                <w:szCs w:val="21"/>
              </w:rPr>
              <w:t>000858</w:t>
            </w:r>
          </w:p>
        </w:tc>
        <w:tc>
          <w:tcPr>
            <w:tcW w:w="1701" w:type="dxa"/>
            <w:vAlign w:val="center"/>
          </w:tcPr>
          <w:p w14:paraId="10FDAD23" w14:textId="77777777" w:rsidR="009C3B79" w:rsidRDefault="00231A30">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1276" w:type="dxa"/>
            <w:vAlign w:val="center"/>
          </w:tcPr>
          <w:p w14:paraId="6EE7C2DF" w14:textId="77777777" w:rsidR="009C3B79" w:rsidRDefault="00231A30">
            <w:pPr>
              <w:jc w:val="right"/>
            </w:pPr>
            <w:r>
              <w:rPr>
                <w:rFonts w:eastAsiaTheme="minorEastAsia"/>
                <w:color w:val="000000" w:themeColor="text1"/>
                <w:szCs w:val="21"/>
              </w:rPr>
              <w:t>634,963</w:t>
            </w:r>
          </w:p>
        </w:tc>
        <w:tc>
          <w:tcPr>
            <w:tcW w:w="1842" w:type="dxa"/>
            <w:vAlign w:val="center"/>
          </w:tcPr>
          <w:p w14:paraId="4C2BD6D4" w14:textId="77777777" w:rsidR="009C3B79" w:rsidRDefault="00231A30">
            <w:pPr>
              <w:jc w:val="right"/>
            </w:pPr>
            <w:r>
              <w:rPr>
                <w:rFonts w:eastAsiaTheme="minorEastAsia"/>
                <w:color w:val="000000" w:themeColor="text1"/>
                <w:szCs w:val="21"/>
              </w:rPr>
              <w:t>81,300,662.52</w:t>
            </w:r>
          </w:p>
        </w:tc>
        <w:tc>
          <w:tcPr>
            <w:tcW w:w="1616" w:type="dxa"/>
            <w:vAlign w:val="center"/>
          </w:tcPr>
          <w:p w14:paraId="48DD598F" w14:textId="77777777" w:rsidR="009C3B79" w:rsidRDefault="00231A30">
            <w:pPr>
              <w:jc w:val="right"/>
            </w:pPr>
            <w:r>
              <w:rPr>
                <w:rFonts w:eastAsiaTheme="minorEastAsia"/>
                <w:color w:val="000000" w:themeColor="text1"/>
                <w:szCs w:val="21"/>
              </w:rPr>
              <w:t>6.17</w:t>
            </w:r>
          </w:p>
        </w:tc>
      </w:tr>
      <w:tr w:rsidR="009C3B79" w14:paraId="6D2CB5F4" w14:textId="77777777">
        <w:tc>
          <w:tcPr>
            <w:tcW w:w="817" w:type="dxa"/>
            <w:vAlign w:val="center"/>
          </w:tcPr>
          <w:p w14:paraId="137AF0A3" w14:textId="77777777" w:rsidR="009C3B79" w:rsidRDefault="00231A30">
            <w:pPr>
              <w:jc w:val="center"/>
            </w:pPr>
            <w:r>
              <w:rPr>
                <w:rFonts w:eastAsiaTheme="minorEastAsia"/>
                <w:color w:val="000000" w:themeColor="text1"/>
                <w:szCs w:val="21"/>
              </w:rPr>
              <w:t>9</w:t>
            </w:r>
          </w:p>
        </w:tc>
        <w:tc>
          <w:tcPr>
            <w:tcW w:w="1276" w:type="dxa"/>
            <w:vAlign w:val="center"/>
          </w:tcPr>
          <w:p w14:paraId="6E6E5B07" w14:textId="77777777" w:rsidR="009C3B79" w:rsidRDefault="00231A30">
            <w:pPr>
              <w:jc w:val="center"/>
            </w:pPr>
            <w:r>
              <w:rPr>
                <w:rFonts w:eastAsiaTheme="minorEastAsia"/>
                <w:color w:val="000000" w:themeColor="text1"/>
                <w:szCs w:val="21"/>
              </w:rPr>
              <w:t>000568</w:t>
            </w:r>
          </w:p>
        </w:tc>
        <w:tc>
          <w:tcPr>
            <w:tcW w:w="1701" w:type="dxa"/>
            <w:vAlign w:val="center"/>
          </w:tcPr>
          <w:p w14:paraId="1AA71621" w14:textId="77777777" w:rsidR="009C3B79" w:rsidRDefault="00231A30">
            <w:pPr>
              <w:jc w:val="center"/>
            </w:pPr>
            <w:r>
              <w:rPr>
                <w:rFonts w:eastAsiaTheme="minorEastAsia"/>
                <w:color w:val="000000" w:themeColor="text1"/>
                <w:szCs w:val="21"/>
              </w:rPr>
              <w:t>泸州老窖</w:t>
            </w:r>
          </w:p>
        </w:tc>
        <w:tc>
          <w:tcPr>
            <w:tcW w:w="1276" w:type="dxa"/>
            <w:vAlign w:val="center"/>
          </w:tcPr>
          <w:p w14:paraId="1708A9C3" w14:textId="77777777" w:rsidR="009C3B79" w:rsidRDefault="00231A30">
            <w:pPr>
              <w:jc w:val="right"/>
            </w:pPr>
            <w:r>
              <w:rPr>
                <w:rFonts w:eastAsiaTheme="minorEastAsia"/>
                <w:color w:val="000000" w:themeColor="text1"/>
                <w:szCs w:val="21"/>
              </w:rPr>
              <w:t>511,356</w:t>
            </w:r>
          </w:p>
        </w:tc>
        <w:tc>
          <w:tcPr>
            <w:tcW w:w="1842" w:type="dxa"/>
            <w:vAlign w:val="center"/>
          </w:tcPr>
          <w:p w14:paraId="4265530A" w14:textId="77777777" w:rsidR="009C3B79" w:rsidRDefault="00231A30">
            <w:pPr>
              <w:jc w:val="right"/>
            </w:pPr>
            <w:r>
              <w:rPr>
                <w:rFonts w:eastAsiaTheme="minorEastAsia"/>
                <w:color w:val="000000" w:themeColor="text1"/>
                <w:szCs w:val="21"/>
              </w:rPr>
              <w:t>73,374,472.44</w:t>
            </w:r>
          </w:p>
        </w:tc>
        <w:tc>
          <w:tcPr>
            <w:tcW w:w="1616" w:type="dxa"/>
            <w:vAlign w:val="center"/>
          </w:tcPr>
          <w:p w14:paraId="442F7F20" w14:textId="77777777" w:rsidR="009C3B79" w:rsidRDefault="00231A30">
            <w:pPr>
              <w:jc w:val="right"/>
            </w:pPr>
            <w:r>
              <w:rPr>
                <w:rFonts w:eastAsiaTheme="minorEastAsia"/>
                <w:color w:val="000000" w:themeColor="text1"/>
                <w:szCs w:val="21"/>
              </w:rPr>
              <w:t>5.56</w:t>
            </w:r>
          </w:p>
        </w:tc>
      </w:tr>
      <w:tr w:rsidR="009C3B79" w14:paraId="473FC324" w14:textId="77777777">
        <w:tc>
          <w:tcPr>
            <w:tcW w:w="817" w:type="dxa"/>
            <w:vAlign w:val="center"/>
          </w:tcPr>
          <w:p w14:paraId="674D4ED8" w14:textId="77777777" w:rsidR="009C3B79" w:rsidRDefault="00231A30">
            <w:pPr>
              <w:jc w:val="center"/>
            </w:pPr>
            <w:r>
              <w:rPr>
                <w:rFonts w:eastAsiaTheme="minorEastAsia"/>
                <w:color w:val="000000" w:themeColor="text1"/>
                <w:szCs w:val="21"/>
              </w:rPr>
              <w:t>10</w:t>
            </w:r>
          </w:p>
        </w:tc>
        <w:tc>
          <w:tcPr>
            <w:tcW w:w="1276" w:type="dxa"/>
            <w:vAlign w:val="center"/>
          </w:tcPr>
          <w:p w14:paraId="1BD6A264" w14:textId="77777777" w:rsidR="009C3B79" w:rsidRDefault="00231A30">
            <w:pPr>
              <w:jc w:val="center"/>
            </w:pPr>
            <w:r>
              <w:rPr>
                <w:rFonts w:eastAsiaTheme="minorEastAsia"/>
                <w:color w:val="000000" w:themeColor="text1"/>
                <w:szCs w:val="21"/>
              </w:rPr>
              <w:t>600519</w:t>
            </w:r>
          </w:p>
        </w:tc>
        <w:tc>
          <w:tcPr>
            <w:tcW w:w="1701" w:type="dxa"/>
            <w:vAlign w:val="center"/>
          </w:tcPr>
          <w:p w14:paraId="14209BB7" w14:textId="77777777" w:rsidR="009C3B79" w:rsidRDefault="00231A30">
            <w:pPr>
              <w:jc w:val="center"/>
            </w:pPr>
            <w:r>
              <w:rPr>
                <w:rFonts w:eastAsiaTheme="minorEastAsia"/>
                <w:color w:val="000000" w:themeColor="text1"/>
                <w:szCs w:val="21"/>
              </w:rPr>
              <w:t>贵州茅台</w:t>
            </w:r>
          </w:p>
        </w:tc>
        <w:tc>
          <w:tcPr>
            <w:tcW w:w="1276" w:type="dxa"/>
            <w:vAlign w:val="center"/>
          </w:tcPr>
          <w:p w14:paraId="42027699" w14:textId="77777777" w:rsidR="009C3B79" w:rsidRDefault="00231A30">
            <w:pPr>
              <w:jc w:val="right"/>
            </w:pPr>
            <w:r>
              <w:rPr>
                <w:rFonts w:eastAsiaTheme="minorEastAsia"/>
                <w:color w:val="000000" w:themeColor="text1"/>
                <w:szCs w:val="21"/>
              </w:rPr>
              <w:t>45,300</w:t>
            </w:r>
          </w:p>
        </w:tc>
        <w:tc>
          <w:tcPr>
            <w:tcW w:w="1842" w:type="dxa"/>
            <w:vAlign w:val="center"/>
          </w:tcPr>
          <w:p w14:paraId="738CB17B" w14:textId="77777777" w:rsidR="009C3B79" w:rsidRDefault="00231A30">
            <w:pPr>
              <w:jc w:val="right"/>
            </w:pPr>
            <w:r>
              <w:rPr>
                <w:rFonts w:eastAsiaTheme="minorEastAsia"/>
                <w:color w:val="000000" w:themeColor="text1"/>
                <w:szCs w:val="21"/>
              </w:rPr>
              <w:t>66,472,767.00</w:t>
            </w:r>
          </w:p>
        </w:tc>
        <w:tc>
          <w:tcPr>
            <w:tcW w:w="1616" w:type="dxa"/>
            <w:vAlign w:val="center"/>
          </w:tcPr>
          <w:p w14:paraId="7781BD15" w14:textId="77777777" w:rsidR="009C3B79" w:rsidRDefault="00231A30">
            <w:pPr>
              <w:jc w:val="right"/>
            </w:pPr>
            <w:r>
              <w:rPr>
                <w:rFonts w:eastAsiaTheme="minorEastAsia"/>
                <w:color w:val="000000" w:themeColor="text1"/>
                <w:szCs w:val="21"/>
              </w:rPr>
              <w:t>5.04</w:t>
            </w:r>
          </w:p>
        </w:tc>
      </w:tr>
      <w:tr w:rsidR="009C3B79" w14:paraId="11D5C28D" w14:textId="77777777">
        <w:tc>
          <w:tcPr>
            <w:tcW w:w="817" w:type="dxa"/>
            <w:vAlign w:val="center"/>
          </w:tcPr>
          <w:p w14:paraId="742E274C" w14:textId="77777777" w:rsidR="009C3B79" w:rsidRDefault="00231A30">
            <w:pPr>
              <w:jc w:val="center"/>
            </w:pPr>
            <w:r>
              <w:rPr>
                <w:rFonts w:eastAsiaTheme="minorEastAsia"/>
                <w:color w:val="000000" w:themeColor="text1"/>
                <w:szCs w:val="21"/>
              </w:rPr>
              <w:t>11</w:t>
            </w:r>
          </w:p>
        </w:tc>
        <w:tc>
          <w:tcPr>
            <w:tcW w:w="1276" w:type="dxa"/>
            <w:vAlign w:val="center"/>
          </w:tcPr>
          <w:p w14:paraId="29A68C0B" w14:textId="77777777" w:rsidR="009C3B79" w:rsidRDefault="00231A30">
            <w:pPr>
              <w:jc w:val="center"/>
            </w:pPr>
            <w:r>
              <w:rPr>
                <w:rFonts w:eastAsiaTheme="minorEastAsia"/>
                <w:color w:val="000000" w:themeColor="text1"/>
                <w:szCs w:val="21"/>
              </w:rPr>
              <w:t>603027</w:t>
            </w:r>
          </w:p>
        </w:tc>
        <w:tc>
          <w:tcPr>
            <w:tcW w:w="1701" w:type="dxa"/>
            <w:vAlign w:val="center"/>
          </w:tcPr>
          <w:p w14:paraId="7557382B" w14:textId="77777777" w:rsidR="009C3B79" w:rsidRDefault="00231A30">
            <w:pPr>
              <w:jc w:val="center"/>
            </w:pPr>
            <w:r>
              <w:rPr>
                <w:rFonts w:eastAsiaTheme="minorEastAsia"/>
                <w:color w:val="000000" w:themeColor="text1"/>
                <w:szCs w:val="21"/>
              </w:rPr>
              <w:t>千禾味业</w:t>
            </w:r>
          </w:p>
        </w:tc>
        <w:tc>
          <w:tcPr>
            <w:tcW w:w="1276" w:type="dxa"/>
            <w:vAlign w:val="center"/>
          </w:tcPr>
          <w:p w14:paraId="2E12AFF9" w14:textId="77777777" w:rsidR="009C3B79" w:rsidRDefault="00231A30">
            <w:pPr>
              <w:jc w:val="right"/>
            </w:pPr>
            <w:r>
              <w:rPr>
                <w:rFonts w:eastAsiaTheme="minorEastAsia"/>
                <w:color w:val="000000" w:themeColor="text1"/>
                <w:szCs w:val="21"/>
              </w:rPr>
              <w:t>3,550,340</w:t>
            </w:r>
          </w:p>
        </w:tc>
        <w:tc>
          <w:tcPr>
            <w:tcW w:w="1842" w:type="dxa"/>
            <w:vAlign w:val="center"/>
          </w:tcPr>
          <w:p w14:paraId="1DF5C218" w14:textId="77777777" w:rsidR="009C3B79" w:rsidRDefault="00231A30">
            <w:pPr>
              <w:jc w:val="right"/>
            </w:pPr>
            <w:r>
              <w:rPr>
                <w:rFonts w:eastAsiaTheme="minorEastAsia"/>
                <w:color w:val="000000" w:themeColor="text1"/>
                <w:szCs w:val="21"/>
              </w:rPr>
              <w:t>47,219,522.00</w:t>
            </w:r>
          </w:p>
        </w:tc>
        <w:tc>
          <w:tcPr>
            <w:tcW w:w="1616" w:type="dxa"/>
            <w:vAlign w:val="center"/>
          </w:tcPr>
          <w:p w14:paraId="7823D600" w14:textId="77777777" w:rsidR="009C3B79" w:rsidRDefault="00231A30">
            <w:pPr>
              <w:jc w:val="right"/>
            </w:pPr>
            <w:r>
              <w:rPr>
                <w:rFonts w:eastAsiaTheme="minorEastAsia"/>
                <w:color w:val="000000" w:themeColor="text1"/>
                <w:szCs w:val="21"/>
              </w:rPr>
              <w:t>3.58</w:t>
            </w:r>
          </w:p>
        </w:tc>
      </w:tr>
      <w:tr w:rsidR="009C3B79" w14:paraId="30CFA13D" w14:textId="77777777">
        <w:tc>
          <w:tcPr>
            <w:tcW w:w="817" w:type="dxa"/>
            <w:vAlign w:val="center"/>
          </w:tcPr>
          <w:p w14:paraId="50955B23" w14:textId="77777777" w:rsidR="009C3B79" w:rsidRDefault="00231A30">
            <w:pPr>
              <w:jc w:val="center"/>
            </w:pPr>
            <w:r>
              <w:rPr>
                <w:rFonts w:eastAsiaTheme="minorEastAsia"/>
                <w:color w:val="000000" w:themeColor="text1"/>
                <w:szCs w:val="21"/>
              </w:rPr>
              <w:t>12</w:t>
            </w:r>
          </w:p>
        </w:tc>
        <w:tc>
          <w:tcPr>
            <w:tcW w:w="1276" w:type="dxa"/>
            <w:vAlign w:val="center"/>
          </w:tcPr>
          <w:p w14:paraId="0CD6253C" w14:textId="77777777" w:rsidR="009C3B79" w:rsidRDefault="00231A30">
            <w:pPr>
              <w:jc w:val="center"/>
            </w:pPr>
            <w:r>
              <w:rPr>
                <w:rFonts w:eastAsiaTheme="minorEastAsia"/>
                <w:color w:val="000000" w:themeColor="text1"/>
                <w:szCs w:val="21"/>
              </w:rPr>
              <w:t>300498</w:t>
            </w:r>
          </w:p>
        </w:tc>
        <w:tc>
          <w:tcPr>
            <w:tcW w:w="1701" w:type="dxa"/>
            <w:vAlign w:val="center"/>
          </w:tcPr>
          <w:p w14:paraId="0E5F2845" w14:textId="77777777" w:rsidR="009C3B79" w:rsidRDefault="00231A30">
            <w:pPr>
              <w:jc w:val="center"/>
            </w:pPr>
            <w:r>
              <w:rPr>
                <w:rFonts w:eastAsiaTheme="minorEastAsia"/>
                <w:color w:val="000000" w:themeColor="text1"/>
                <w:szCs w:val="21"/>
              </w:rPr>
              <w:t>温氏股份</w:t>
            </w:r>
          </w:p>
        </w:tc>
        <w:tc>
          <w:tcPr>
            <w:tcW w:w="1276" w:type="dxa"/>
            <w:vAlign w:val="center"/>
          </w:tcPr>
          <w:p w14:paraId="73989EC1" w14:textId="77777777" w:rsidR="009C3B79" w:rsidRDefault="00231A30">
            <w:pPr>
              <w:jc w:val="right"/>
            </w:pPr>
            <w:r>
              <w:rPr>
                <w:rFonts w:eastAsiaTheme="minorEastAsia"/>
                <w:color w:val="000000" w:themeColor="text1"/>
                <w:szCs w:val="21"/>
              </w:rPr>
              <w:t>2,137,087</w:t>
            </w:r>
          </w:p>
        </w:tc>
        <w:tc>
          <w:tcPr>
            <w:tcW w:w="1842" w:type="dxa"/>
            <w:vAlign w:val="center"/>
          </w:tcPr>
          <w:p w14:paraId="410F3B17" w14:textId="77777777" w:rsidR="009C3B79" w:rsidRDefault="00231A30">
            <w:pPr>
              <w:jc w:val="right"/>
            </w:pPr>
            <w:r>
              <w:rPr>
                <w:rFonts w:eastAsiaTheme="minorEastAsia"/>
                <w:color w:val="000000" w:themeColor="text1"/>
                <w:szCs w:val="21"/>
              </w:rPr>
              <w:t>42,357,064.34</w:t>
            </w:r>
          </w:p>
        </w:tc>
        <w:tc>
          <w:tcPr>
            <w:tcW w:w="1616" w:type="dxa"/>
            <w:vAlign w:val="center"/>
          </w:tcPr>
          <w:p w14:paraId="005AA745" w14:textId="77777777" w:rsidR="009C3B79" w:rsidRDefault="00231A30">
            <w:pPr>
              <w:jc w:val="right"/>
            </w:pPr>
            <w:r>
              <w:rPr>
                <w:rFonts w:eastAsiaTheme="minorEastAsia"/>
                <w:color w:val="000000" w:themeColor="text1"/>
                <w:szCs w:val="21"/>
              </w:rPr>
              <w:t>3.21</w:t>
            </w:r>
          </w:p>
        </w:tc>
      </w:tr>
      <w:tr w:rsidR="009C3B79" w14:paraId="56E666E3" w14:textId="77777777">
        <w:tc>
          <w:tcPr>
            <w:tcW w:w="817" w:type="dxa"/>
            <w:vAlign w:val="center"/>
          </w:tcPr>
          <w:p w14:paraId="28696A38" w14:textId="77777777" w:rsidR="009C3B79" w:rsidRDefault="00231A30">
            <w:pPr>
              <w:jc w:val="center"/>
            </w:pPr>
            <w:r>
              <w:rPr>
                <w:rFonts w:eastAsiaTheme="minorEastAsia"/>
                <w:color w:val="000000" w:themeColor="text1"/>
                <w:szCs w:val="21"/>
              </w:rPr>
              <w:t>13</w:t>
            </w:r>
          </w:p>
        </w:tc>
        <w:tc>
          <w:tcPr>
            <w:tcW w:w="1276" w:type="dxa"/>
            <w:vAlign w:val="center"/>
          </w:tcPr>
          <w:p w14:paraId="6F1CAC06" w14:textId="77777777" w:rsidR="009C3B79" w:rsidRDefault="00231A30">
            <w:pPr>
              <w:jc w:val="center"/>
            </w:pPr>
            <w:r>
              <w:rPr>
                <w:rFonts w:eastAsiaTheme="minorEastAsia"/>
                <w:color w:val="000000" w:themeColor="text1"/>
                <w:szCs w:val="21"/>
              </w:rPr>
              <w:t>000876</w:t>
            </w:r>
          </w:p>
        </w:tc>
        <w:tc>
          <w:tcPr>
            <w:tcW w:w="1701" w:type="dxa"/>
            <w:vAlign w:val="center"/>
          </w:tcPr>
          <w:p w14:paraId="3A005F89" w14:textId="77777777" w:rsidR="009C3B79" w:rsidRDefault="00231A30">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希</w:t>
            </w:r>
            <w:r>
              <w:rPr>
                <w:rFonts w:eastAsiaTheme="minorEastAsia"/>
                <w:color w:val="000000" w:themeColor="text1"/>
                <w:szCs w:val="21"/>
              </w:rPr>
              <w:t xml:space="preserve"> </w:t>
            </w:r>
            <w:r>
              <w:rPr>
                <w:rFonts w:eastAsiaTheme="minorEastAsia"/>
                <w:color w:val="000000" w:themeColor="text1"/>
                <w:szCs w:val="21"/>
              </w:rPr>
              <w:t>望</w:t>
            </w:r>
          </w:p>
        </w:tc>
        <w:tc>
          <w:tcPr>
            <w:tcW w:w="1276" w:type="dxa"/>
            <w:vAlign w:val="center"/>
          </w:tcPr>
          <w:p w14:paraId="3B5DE043" w14:textId="77777777" w:rsidR="009C3B79" w:rsidRDefault="00231A30">
            <w:pPr>
              <w:jc w:val="right"/>
            </w:pPr>
            <w:r>
              <w:rPr>
                <w:rFonts w:eastAsiaTheme="minorEastAsia"/>
                <w:color w:val="000000" w:themeColor="text1"/>
                <w:szCs w:val="21"/>
              </w:rPr>
              <w:t>4,271,500</w:t>
            </w:r>
          </w:p>
        </w:tc>
        <w:tc>
          <w:tcPr>
            <w:tcW w:w="1842" w:type="dxa"/>
            <w:vAlign w:val="center"/>
          </w:tcPr>
          <w:p w14:paraId="1B714DD9" w14:textId="77777777" w:rsidR="009C3B79" w:rsidRDefault="00231A30">
            <w:pPr>
              <w:jc w:val="right"/>
            </w:pPr>
            <w:r>
              <w:rPr>
                <w:rFonts w:eastAsiaTheme="minorEastAsia"/>
                <w:color w:val="000000" w:themeColor="text1"/>
                <w:szCs w:val="21"/>
              </w:rPr>
              <w:t>39,041,510.00</w:t>
            </w:r>
          </w:p>
        </w:tc>
        <w:tc>
          <w:tcPr>
            <w:tcW w:w="1616" w:type="dxa"/>
            <w:vAlign w:val="center"/>
          </w:tcPr>
          <w:p w14:paraId="64C439B3" w14:textId="77777777" w:rsidR="009C3B79" w:rsidRDefault="00231A30">
            <w:pPr>
              <w:jc w:val="right"/>
            </w:pPr>
            <w:r>
              <w:rPr>
                <w:rFonts w:eastAsiaTheme="minorEastAsia"/>
                <w:color w:val="000000" w:themeColor="text1"/>
                <w:szCs w:val="21"/>
              </w:rPr>
              <w:t>2.96</w:t>
            </w:r>
          </w:p>
        </w:tc>
      </w:tr>
      <w:tr w:rsidR="009C3B79" w14:paraId="11B3AC1F" w14:textId="77777777">
        <w:tc>
          <w:tcPr>
            <w:tcW w:w="817" w:type="dxa"/>
            <w:vAlign w:val="center"/>
          </w:tcPr>
          <w:p w14:paraId="6005EAA7" w14:textId="77777777" w:rsidR="009C3B79" w:rsidRDefault="00231A30">
            <w:pPr>
              <w:jc w:val="center"/>
            </w:pPr>
            <w:r>
              <w:rPr>
                <w:rFonts w:eastAsiaTheme="minorEastAsia"/>
                <w:color w:val="000000" w:themeColor="text1"/>
                <w:szCs w:val="21"/>
              </w:rPr>
              <w:t>14</w:t>
            </w:r>
          </w:p>
        </w:tc>
        <w:tc>
          <w:tcPr>
            <w:tcW w:w="1276" w:type="dxa"/>
            <w:vAlign w:val="center"/>
          </w:tcPr>
          <w:p w14:paraId="5E0800DA" w14:textId="77777777" w:rsidR="009C3B79" w:rsidRDefault="00231A30">
            <w:pPr>
              <w:jc w:val="center"/>
            </w:pPr>
            <w:r>
              <w:rPr>
                <w:rFonts w:eastAsiaTheme="minorEastAsia"/>
                <w:color w:val="000000" w:themeColor="text1"/>
                <w:szCs w:val="21"/>
              </w:rPr>
              <w:t>603882</w:t>
            </w:r>
          </w:p>
        </w:tc>
        <w:tc>
          <w:tcPr>
            <w:tcW w:w="1701" w:type="dxa"/>
            <w:vAlign w:val="center"/>
          </w:tcPr>
          <w:p w14:paraId="74159285" w14:textId="77777777" w:rsidR="009C3B79" w:rsidRDefault="00231A30">
            <w:pPr>
              <w:jc w:val="center"/>
            </w:pPr>
            <w:r>
              <w:rPr>
                <w:rFonts w:eastAsiaTheme="minorEastAsia"/>
                <w:color w:val="000000" w:themeColor="text1"/>
                <w:szCs w:val="21"/>
              </w:rPr>
              <w:t>金域医学</w:t>
            </w:r>
          </w:p>
        </w:tc>
        <w:tc>
          <w:tcPr>
            <w:tcW w:w="1276" w:type="dxa"/>
            <w:vAlign w:val="center"/>
          </w:tcPr>
          <w:p w14:paraId="7AA2E4A9" w14:textId="77777777" w:rsidR="009C3B79" w:rsidRDefault="00231A30">
            <w:pPr>
              <w:jc w:val="right"/>
            </w:pPr>
            <w:r>
              <w:rPr>
                <w:rFonts w:eastAsiaTheme="minorEastAsia"/>
                <w:color w:val="000000" w:themeColor="text1"/>
                <w:szCs w:val="21"/>
              </w:rPr>
              <w:t>873,697</w:t>
            </w:r>
          </w:p>
        </w:tc>
        <w:tc>
          <w:tcPr>
            <w:tcW w:w="1842" w:type="dxa"/>
            <w:vAlign w:val="center"/>
          </w:tcPr>
          <w:p w14:paraId="562B1A69" w14:textId="77777777" w:rsidR="009C3B79" w:rsidRDefault="00231A30">
            <w:pPr>
              <w:jc w:val="right"/>
            </w:pPr>
            <w:r>
              <w:rPr>
                <w:rFonts w:eastAsiaTheme="minorEastAsia"/>
                <w:color w:val="000000" w:themeColor="text1"/>
                <w:szCs w:val="21"/>
              </w:rPr>
              <w:t>23,755,821.43</w:t>
            </w:r>
          </w:p>
        </w:tc>
        <w:tc>
          <w:tcPr>
            <w:tcW w:w="1616" w:type="dxa"/>
            <w:vAlign w:val="center"/>
          </w:tcPr>
          <w:p w14:paraId="4EA10117" w14:textId="77777777" w:rsidR="009C3B79" w:rsidRDefault="00231A30">
            <w:pPr>
              <w:jc w:val="right"/>
            </w:pPr>
            <w:r>
              <w:rPr>
                <w:rFonts w:eastAsiaTheme="minorEastAsia"/>
                <w:color w:val="000000" w:themeColor="text1"/>
                <w:szCs w:val="21"/>
              </w:rPr>
              <w:t>1.80</w:t>
            </w:r>
          </w:p>
        </w:tc>
      </w:tr>
      <w:tr w:rsidR="009C3B79" w14:paraId="4946D482" w14:textId="77777777">
        <w:tc>
          <w:tcPr>
            <w:tcW w:w="817" w:type="dxa"/>
            <w:vAlign w:val="center"/>
          </w:tcPr>
          <w:p w14:paraId="34DECFCB" w14:textId="77777777" w:rsidR="009C3B79" w:rsidRDefault="00231A30">
            <w:pPr>
              <w:jc w:val="center"/>
            </w:pPr>
            <w:r>
              <w:rPr>
                <w:rFonts w:eastAsiaTheme="minorEastAsia"/>
                <w:color w:val="000000" w:themeColor="text1"/>
                <w:szCs w:val="21"/>
              </w:rPr>
              <w:t>15</w:t>
            </w:r>
          </w:p>
        </w:tc>
        <w:tc>
          <w:tcPr>
            <w:tcW w:w="1276" w:type="dxa"/>
            <w:vAlign w:val="center"/>
          </w:tcPr>
          <w:p w14:paraId="62D670DE" w14:textId="77777777" w:rsidR="009C3B79" w:rsidRDefault="00231A30">
            <w:pPr>
              <w:jc w:val="center"/>
            </w:pPr>
            <w:r>
              <w:rPr>
                <w:rFonts w:eastAsiaTheme="minorEastAsia"/>
                <w:color w:val="000000" w:themeColor="text1"/>
                <w:szCs w:val="21"/>
              </w:rPr>
              <w:t>605296</w:t>
            </w:r>
          </w:p>
        </w:tc>
        <w:tc>
          <w:tcPr>
            <w:tcW w:w="1701" w:type="dxa"/>
            <w:vAlign w:val="center"/>
          </w:tcPr>
          <w:p w14:paraId="57B4D17C" w14:textId="77777777" w:rsidR="009C3B79" w:rsidRDefault="00231A30">
            <w:pPr>
              <w:jc w:val="center"/>
            </w:pPr>
            <w:r>
              <w:rPr>
                <w:rFonts w:eastAsiaTheme="minorEastAsia"/>
                <w:color w:val="000000" w:themeColor="text1"/>
                <w:szCs w:val="21"/>
              </w:rPr>
              <w:t>神农集团</w:t>
            </w:r>
          </w:p>
        </w:tc>
        <w:tc>
          <w:tcPr>
            <w:tcW w:w="1276" w:type="dxa"/>
            <w:vAlign w:val="center"/>
          </w:tcPr>
          <w:p w14:paraId="4ED55DE9" w14:textId="77777777" w:rsidR="009C3B79" w:rsidRDefault="00231A30">
            <w:pPr>
              <w:jc w:val="right"/>
            </w:pPr>
            <w:r>
              <w:rPr>
                <w:rFonts w:eastAsiaTheme="minorEastAsia"/>
                <w:color w:val="000000" w:themeColor="text1"/>
                <w:szCs w:val="21"/>
              </w:rPr>
              <w:t>672,298</w:t>
            </w:r>
          </w:p>
        </w:tc>
        <w:tc>
          <w:tcPr>
            <w:tcW w:w="1842" w:type="dxa"/>
            <w:vAlign w:val="center"/>
          </w:tcPr>
          <w:p w14:paraId="6A8081A5" w14:textId="77777777" w:rsidR="009C3B79" w:rsidRDefault="00231A30">
            <w:pPr>
              <w:jc w:val="right"/>
            </w:pPr>
            <w:r>
              <w:rPr>
                <w:rFonts w:eastAsiaTheme="minorEastAsia"/>
                <w:color w:val="000000" w:themeColor="text1"/>
                <w:szCs w:val="21"/>
              </w:rPr>
              <w:t>23,631,274.70</w:t>
            </w:r>
          </w:p>
        </w:tc>
        <w:tc>
          <w:tcPr>
            <w:tcW w:w="1616" w:type="dxa"/>
            <w:vAlign w:val="center"/>
          </w:tcPr>
          <w:p w14:paraId="5EFA7427" w14:textId="77777777" w:rsidR="009C3B79" w:rsidRDefault="00231A30">
            <w:pPr>
              <w:jc w:val="right"/>
            </w:pPr>
            <w:r>
              <w:rPr>
                <w:rFonts w:eastAsiaTheme="minorEastAsia"/>
                <w:color w:val="000000" w:themeColor="text1"/>
                <w:szCs w:val="21"/>
              </w:rPr>
              <w:t>1.79</w:t>
            </w:r>
          </w:p>
        </w:tc>
      </w:tr>
      <w:tr w:rsidR="009C3B79" w14:paraId="2E90D71C" w14:textId="77777777">
        <w:tc>
          <w:tcPr>
            <w:tcW w:w="817" w:type="dxa"/>
            <w:vAlign w:val="center"/>
          </w:tcPr>
          <w:p w14:paraId="3D535EFC" w14:textId="77777777" w:rsidR="009C3B79" w:rsidRDefault="00231A30">
            <w:pPr>
              <w:jc w:val="center"/>
            </w:pPr>
            <w:r>
              <w:rPr>
                <w:rFonts w:eastAsiaTheme="minorEastAsia"/>
                <w:color w:val="000000" w:themeColor="text1"/>
                <w:szCs w:val="21"/>
              </w:rPr>
              <w:t>16</w:t>
            </w:r>
          </w:p>
        </w:tc>
        <w:tc>
          <w:tcPr>
            <w:tcW w:w="1276" w:type="dxa"/>
            <w:vAlign w:val="center"/>
          </w:tcPr>
          <w:p w14:paraId="426FC8A2" w14:textId="77777777" w:rsidR="009C3B79" w:rsidRDefault="00231A30">
            <w:pPr>
              <w:jc w:val="center"/>
            </w:pPr>
            <w:r>
              <w:rPr>
                <w:rFonts w:eastAsiaTheme="minorEastAsia"/>
                <w:color w:val="000000" w:themeColor="text1"/>
                <w:szCs w:val="21"/>
              </w:rPr>
              <w:t>688696</w:t>
            </w:r>
          </w:p>
        </w:tc>
        <w:tc>
          <w:tcPr>
            <w:tcW w:w="1701" w:type="dxa"/>
            <w:vAlign w:val="center"/>
          </w:tcPr>
          <w:p w14:paraId="5570B595" w14:textId="77777777" w:rsidR="009C3B79" w:rsidRDefault="00231A30">
            <w:pPr>
              <w:jc w:val="center"/>
            </w:pPr>
            <w:r>
              <w:rPr>
                <w:rFonts w:eastAsiaTheme="minorEastAsia"/>
                <w:color w:val="000000" w:themeColor="text1"/>
                <w:szCs w:val="21"/>
              </w:rPr>
              <w:t>极米科技</w:t>
            </w:r>
          </w:p>
        </w:tc>
        <w:tc>
          <w:tcPr>
            <w:tcW w:w="1276" w:type="dxa"/>
            <w:vAlign w:val="center"/>
          </w:tcPr>
          <w:p w14:paraId="5FF300F3" w14:textId="77777777" w:rsidR="009C3B79" w:rsidRDefault="00231A30">
            <w:pPr>
              <w:jc w:val="right"/>
            </w:pPr>
            <w:r>
              <w:rPr>
                <w:rFonts w:eastAsiaTheme="minorEastAsia"/>
                <w:color w:val="000000" w:themeColor="text1"/>
                <w:szCs w:val="21"/>
              </w:rPr>
              <w:t>201,535</w:t>
            </w:r>
          </w:p>
        </w:tc>
        <w:tc>
          <w:tcPr>
            <w:tcW w:w="1842" w:type="dxa"/>
            <w:vAlign w:val="center"/>
          </w:tcPr>
          <w:p w14:paraId="087852BB" w14:textId="77777777" w:rsidR="009C3B79" w:rsidRDefault="00231A30">
            <w:pPr>
              <w:jc w:val="right"/>
            </w:pPr>
            <w:r>
              <w:rPr>
                <w:rFonts w:eastAsiaTheme="minorEastAsia"/>
                <w:color w:val="000000" w:themeColor="text1"/>
                <w:szCs w:val="21"/>
              </w:rPr>
              <w:t>15,566,563.40</w:t>
            </w:r>
          </w:p>
        </w:tc>
        <w:tc>
          <w:tcPr>
            <w:tcW w:w="1616" w:type="dxa"/>
            <w:vAlign w:val="center"/>
          </w:tcPr>
          <w:p w14:paraId="0B0A8B5B" w14:textId="77777777" w:rsidR="009C3B79" w:rsidRDefault="00231A30">
            <w:pPr>
              <w:jc w:val="right"/>
            </w:pPr>
            <w:r>
              <w:rPr>
                <w:rFonts w:eastAsiaTheme="minorEastAsia"/>
                <w:color w:val="000000" w:themeColor="text1"/>
                <w:szCs w:val="21"/>
              </w:rPr>
              <w:t>1.18</w:t>
            </w:r>
          </w:p>
        </w:tc>
      </w:tr>
      <w:tr w:rsidR="009C3B79" w14:paraId="3B802808" w14:textId="77777777">
        <w:tc>
          <w:tcPr>
            <w:tcW w:w="817" w:type="dxa"/>
            <w:vAlign w:val="center"/>
          </w:tcPr>
          <w:p w14:paraId="059917BB" w14:textId="77777777" w:rsidR="009C3B79" w:rsidRDefault="00231A30">
            <w:pPr>
              <w:jc w:val="center"/>
            </w:pPr>
            <w:r>
              <w:rPr>
                <w:rFonts w:eastAsiaTheme="minorEastAsia"/>
                <w:color w:val="000000" w:themeColor="text1"/>
                <w:szCs w:val="21"/>
              </w:rPr>
              <w:t>17</w:t>
            </w:r>
          </w:p>
        </w:tc>
        <w:tc>
          <w:tcPr>
            <w:tcW w:w="1276" w:type="dxa"/>
            <w:vAlign w:val="center"/>
          </w:tcPr>
          <w:p w14:paraId="5D300A25" w14:textId="77777777" w:rsidR="009C3B79" w:rsidRDefault="00231A30">
            <w:pPr>
              <w:jc w:val="center"/>
            </w:pPr>
            <w:r>
              <w:rPr>
                <w:rFonts w:eastAsiaTheme="minorEastAsia"/>
                <w:color w:val="000000" w:themeColor="text1"/>
                <w:szCs w:val="21"/>
              </w:rPr>
              <w:t>000529</w:t>
            </w:r>
          </w:p>
        </w:tc>
        <w:tc>
          <w:tcPr>
            <w:tcW w:w="1701" w:type="dxa"/>
            <w:vAlign w:val="center"/>
          </w:tcPr>
          <w:p w14:paraId="17020389" w14:textId="77777777" w:rsidR="009C3B79" w:rsidRDefault="00231A30">
            <w:pPr>
              <w:jc w:val="center"/>
            </w:pPr>
            <w:r>
              <w:rPr>
                <w:rFonts w:eastAsiaTheme="minorEastAsia"/>
                <w:color w:val="000000" w:themeColor="text1"/>
                <w:szCs w:val="21"/>
              </w:rPr>
              <w:t>广弘控股</w:t>
            </w:r>
          </w:p>
        </w:tc>
        <w:tc>
          <w:tcPr>
            <w:tcW w:w="1276" w:type="dxa"/>
            <w:vAlign w:val="center"/>
          </w:tcPr>
          <w:p w14:paraId="434E6D4B" w14:textId="77777777" w:rsidR="009C3B79" w:rsidRDefault="00231A30">
            <w:pPr>
              <w:jc w:val="right"/>
            </w:pPr>
            <w:r>
              <w:rPr>
                <w:rFonts w:eastAsiaTheme="minorEastAsia"/>
                <w:color w:val="000000" w:themeColor="text1"/>
                <w:szCs w:val="21"/>
              </w:rPr>
              <w:t>2,584,632</w:t>
            </w:r>
          </w:p>
        </w:tc>
        <w:tc>
          <w:tcPr>
            <w:tcW w:w="1842" w:type="dxa"/>
            <w:vAlign w:val="center"/>
          </w:tcPr>
          <w:p w14:paraId="32C3BDE0" w14:textId="77777777" w:rsidR="009C3B79" w:rsidRDefault="00231A30">
            <w:pPr>
              <w:jc w:val="right"/>
            </w:pPr>
            <w:r>
              <w:rPr>
                <w:rFonts w:eastAsiaTheme="minorEastAsia"/>
                <w:color w:val="000000" w:themeColor="text1"/>
                <w:szCs w:val="21"/>
              </w:rPr>
              <w:t>15,197,636.16</w:t>
            </w:r>
          </w:p>
        </w:tc>
        <w:tc>
          <w:tcPr>
            <w:tcW w:w="1616" w:type="dxa"/>
            <w:vAlign w:val="center"/>
          </w:tcPr>
          <w:p w14:paraId="1A57F5DF" w14:textId="77777777" w:rsidR="009C3B79" w:rsidRDefault="00231A30">
            <w:pPr>
              <w:jc w:val="right"/>
            </w:pPr>
            <w:r>
              <w:rPr>
                <w:rFonts w:eastAsiaTheme="minorEastAsia"/>
                <w:color w:val="000000" w:themeColor="text1"/>
                <w:szCs w:val="21"/>
              </w:rPr>
              <w:t>1.15</w:t>
            </w:r>
          </w:p>
        </w:tc>
      </w:tr>
      <w:tr w:rsidR="009C3B79" w14:paraId="75A556F7" w14:textId="77777777">
        <w:tc>
          <w:tcPr>
            <w:tcW w:w="817" w:type="dxa"/>
            <w:vAlign w:val="center"/>
          </w:tcPr>
          <w:p w14:paraId="3E8C8157" w14:textId="77777777" w:rsidR="009C3B79" w:rsidRDefault="00231A30">
            <w:pPr>
              <w:jc w:val="center"/>
            </w:pPr>
            <w:r>
              <w:rPr>
                <w:rFonts w:eastAsiaTheme="minorEastAsia"/>
                <w:color w:val="000000" w:themeColor="text1"/>
                <w:szCs w:val="21"/>
              </w:rPr>
              <w:t>18</w:t>
            </w:r>
          </w:p>
        </w:tc>
        <w:tc>
          <w:tcPr>
            <w:tcW w:w="1276" w:type="dxa"/>
            <w:vAlign w:val="center"/>
          </w:tcPr>
          <w:p w14:paraId="2F4AB68E" w14:textId="77777777" w:rsidR="009C3B79" w:rsidRDefault="00231A30">
            <w:pPr>
              <w:jc w:val="center"/>
            </w:pPr>
            <w:r>
              <w:rPr>
                <w:rFonts w:eastAsiaTheme="minorEastAsia"/>
                <w:color w:val="000000" w:themeColor="text1"/>
                <w:szCs w:val="21"/>
              </w:rPr>
              <w:t>001201</w:t>
            </w:r>
          </w:p>
        </w:tc>
        <w:tc>
          <w:tcPr>
            <w:tcW w:w="1701" w:type="dxa"/>
            <w:vAlign w:val="center"/>
          </w:tcPr>
          <w:p w14:paraId="604A3828" w14:textId="77777777" w:rsidR="009C3B79" w:rsidRDefault="00231A30">
            <w:pPr>
              <w:jc w:val="center"/>
            </w:pPr>
            <w:r>
              <w:rPr>
                <w:rFonts w:eastAsiaTheme="minorEastAsia"/>
                <w:color w:val="000000" w:themeColor="text1"/>
                <w:szCs w:val="21"/>
              </w:rPr>
              <w:t>东瑞股份</w:t>
            </w:r>
          </w:p>
        </w:tc>
        <w:tc>
          <w:tcPr>
            <w:tcW w:w="1276" w:type="dxa"/>
            <w:vAlign w:val="center"/>
          </w:tcPr>
          <w:p w14:paraId="1A5936D1" w14:textId="77777777" w:rsidR="009C3B79" w:rsidRDefault="00231A30">
            <w:pPr>
              <w:jc w:val="right"/>
            </w:pPr>
            <w:r>
              <w:rPr>
                <w:rFonts w:eastAsiaTheme="minorEastAsia"/>
                <w:color w:val="000000" w:themeColor="text1"/>
                <w:szCs w:val="21"/>
              </w:rPr>
              <w:t>229,500</w:t>
            </w:r>
          </w:p>
        </w:tc>
        <w:tc>
          <w:tcPr>
            <w:tcW w:w="1842" w:type="dxa"/>
            <w:vAlign w:val="center"/>
          </w:tcPr>
          <w:p w14:paraId="6B98B30F" w14:textId="77777777" w:rsidR="009C3B79" w:rsidRDefault="00231A30">
            <w:pPr>
              <w:jc w:val="right"/>
            </w:pPr>
            <w:r>
              <w:rPr>
                <w:rFonts w:eastAsiaTheme="minorEastAsia"/>
                <w:color w:val="000000" w:themeColor="text1"/>
                <w:szCs w:val="21"/>
              </w:rPr>
              <w:t>4,254,930.00</w:t>
            </w:r>
          </w:p>
        </w:tc>
        <w:tc>
          <w:tcPr>
            <w:tcW w:w="1616" w:type="dxa"/>
            <w:vAlign w:val="center"/>
          </w:tcPr>
          <w:p w14:paraId="5C1A3D0F" w14:textId="77777777" w:rsidR="009C3B79" w:rsidRDefault="00231A30">
            <w:pPr>
              <w:jc w:val="right"/>
            </w:pPr>
            <w:r>
              <w:rPr>
                <w:rFonts w:eastAsiaTheme="minorEastAsia"/>
                <w:color w:val="000000" w:themeColor="text1"/>
                <w:szCs w:val="21"/>
              </w:rPr>
              <w:t>0.32</w:t>
            </w:r>
          </w:p>
        </w:tc>
      </w:tr>
      <w:tr w:rsidR="009C3B79" w14:paraId="64BBB156" w14:textId="77777777">
        <w:tc>
          <w:tcPr>
            <w:tcW w:w="817" w:type="dxa"/>
            <w:vAlign w:val="center"/>
          </w:tcPr>
          <w:p w14:paraId="63063EDC" w14:textId="77777777" w:rsidR="009C3B79" w:rsidRDefault="00231A30">
            <w:pPr>
              <w:jc w:val="center"/>
            </w:pPr>
            <w:r>
              <w:rPr>
                <w:rFonts w:eastAsiaTheme="minorEastAsia"/>
                <w:color w:val="000000" w:themeColor="text1"/>
                <w:szCs w:val="21"/>
              </w:rPr>
              <w:t>19</w:t>
            </w:r>
          </w:p>
        </w:tc>
        <w:tc>
          <w:tcPr>
            <w:tcW w:w="1276" w:type="dxa"/>
            <w:vAlign w:val="center"/>
          </w:tcPr>
          <w:p w14:paraId="01A664F4" w14:textId="77777777" w:rsidR="009C3B79" w:rsidRDefault="00231A30">
            <w:pPr>
              <w:jc w:val="center"/>
            </w:pPr>
            <w:r>
              <w:rPr>
                <w:rFonts w:eastAsiaTheme="minorEastAsia"/>
                <w:color w:val="000000" w:themeColor="text1"/>
                <w:szCs w:val="21"/>
              </w:rPr>
              <w:t>000002</w:t>
            </w:r>
          </w:p>
        </w:tc>
        <w:tc>
          <w:tcPr>
            <w:tcW w:w="1701" w:type="dxa"/>
            <w:vAlign w:val="center"/>
          </w:tcPr>
          <w:p w14:paraId="677B8EC0" w14:textId="77777777" w:rsidR="009C3B79" w:rsidRDefault="00231A30">
            <w:pPr>
              <w:jc w:val="center"/>
            </w:pPr>
            <w:r>
              <w:rPr>
                <w:rFonts w:eastAsiaTheme="minorEastAsia"/>
                <w:color w:val="000000" w:themeColor="text1"/>
                <w:szCs w:val="21"/>
              </w:rPr>
              <w:t>万</w:t>
            </w:r>
            <w:r>
              <w:rPr>
                <w:rFonts w:eastAsiaTheme="minorEastAsia"/>
                <w:color w:val="000000" w:themeColor="text1"/>
                <w:szCs w:val="21"/>
              </w:rPr>
              <w:t xml:space="preserve">  </w:t>
            </w:r>
            <w:r>
              <w:rPr>
                <w:rFonts w:eastAsiaTheme="minorEastAsia"/>
                <w:color w:val="000000" w:themeColor="text1"/>
                <w:szCs w:val="21"/>
              </w:rPr>
              <w:t>科Ａ</w:t>
            </w:r>
          </w:p>
        </w:tc>
        <w:tc>
          <w:tcPr>
            <w:tcW w:w="1276" w:type="dxa"/>
            <w:vAlign w:val="center"/>
          </w:tcPr>
          <w:p w14:paraId="0A2038BE" w14:textId="77777777" w:rsidR="009C3B79" w:rsidRDefault="00231A30">
            <w:pPr>
              <w:jc w:val="right"/>
            </w:pPr>
            <w:r>
              <w:rPr>
                <w:rFonts w:eastAsiaTheme="minorEastAsia"/>
                <w:color w:val="000000" w:themeColor="text1"/>
                <w:szCs w:val="21"/>
              </w:rPr>
              <w:t>508,078</w:t>
            </w:r>
          </w:p>
        </w:tc>
        <w:tc>
          <w:tcPr>
            <w:tcW w:w="1842" w:type="dxa"/>
            <w:vAlign w:val="center"/>
          </w:tcPr>
          <w:p w14:paraId="112D7990" w14:textId="77777777" w:rsidR="009C3B79" w:rsidRDefault="00231A30">
            <w:pPr>
              <w:jc w:val="right"/>
            </w:pPr>
            <w:r>
              <w:rPr>
                <w:rFonts w:eastAsiaTheme="minorEastAsia"/>
                <w:color w:val="000000" w:themeColor="text1"/>
                <w:szCs w:val="21"/>
              </w:rPr>
              <w:t>3,520,980.54</w:t>
            </w:r>
          </w:p>
        </w:tc>
        <w:tc>
          <w:tcPr>
            <w:tcW w:w="1616" w:type="dxa"/>
            <w:vAlign w:val="center"/>
          </w:tcPr>
          <w:p w14:paraId="189D470E" w14:textId="77777777" w:rsidR="009C3B79" w:rsidRDefault="00231A30">
            <w:pPr>
              <w:jc w:val="right"/>
            </w:pPr>
            <w:r>
              <w:rPr>
                <w:rFonts w:eastAsiaTheme="minorEastAsia"/>
                <w:color w:val="000000" w:themeColor="text1"/>
                <w:szCs w:val="21"/>
              </w:rPr>
              <w:t>0.27</w:t>
            </w:r>
          </w:p>
        </w:tc>
      </w:tr>
      <w:tr w:rsidR="009C3B79" w14:paraId="2472B387" w14:textId="77777777">
        <w:tc>
          <w:tcPr>
            <w:tcW w:w="817" w:type="dxa"/>
            <w:vAlign w:val="center"/>
          </w:tcPr>
          <w:p w14:paraId="0F8F1480" w14:textId="77777777" w:rsidR="009C3B79" w:rsidRDefault="00231A30">
            <w:pPr>
              <w:jc w:val="center"/>
            </w:pPr>
            <w:r>
              <w:rPr>
                <w:rFonts w:eastAsiaTheme="minorEastAsia"/>
                <w:color w:val="000000" w:themeColor="text1"/>
                <w:szCs w:val="21"/>
              </w:rPr>
              <w:t>20</w:t>
            </w:r>
          </w:p>
        </w:tc>
        <w:tc>
          <w:tcPr>
            <w:tcW w:w="1276" w:type="dxa"/>
            <w:vAlign w:val="center"/>
          </w:tcPr>
          <w:p w14:paraId="7F122752" w14:textId="77777777" w:rsidR="009C3B79" w:rsidRDefault="00231A30">
            <w:pPr>
              <w:jc w:val="center"/>
            </w:pPr>
            <w:r>
              <w:rPr>
                <w:rFonts w:eastAsiaTheme="minorEastAsia"/>
                <w:color w:val="000000" w:themeColor="text1"/>
                <w:szCs w:val="21"/>
              </w:rPr>
              <w:t>603369</w:t>
            </w:r>
          </w:p>
        </w:tc>
        <w:tc>
          <w:tcPr>
            <w:tcW w:w="1701" w:type="dxa"/>
            <w:vAlign w:val="center"/>
          </w:tcPr>
          <w:p w14:paraId="767B7729" w14:textId="77777777" w:rsidR="009C3B79" w:rsidRDefault="00231A30">
            <w:pPr>
              <w:jc w:val="center"/>
            </w:pPr>
            <w:r>
              <w:rPr>
                <w:rFonts w:eastAsiaTheme="minorEastAsia"/>
                <w:color w:val="000000" w:themeColor="text1"/>
                <w:szCs w:val="21"/>
              </w:rPr>
              <w:t>今世缘</w:t>
            </w:r>
          </w:p>
        </w:tc>
        <w:tc>
          <w:tcPr>
            <w:tcW w:w="1276" w:type="dxa"/>
            <w:vAlign w:val="center"/>
          </w:tcPr>
          <w:p w14:paraId="79976231" w14:textId="77777777" w:rsidR="009C3B79" w:rsidRDefault="00231A30">
            <w:pPr>
              <w:jc w:val="right"/>
            </w:pPr>
            <w:r>
              <w:rPr>
                <w:rFonts w:eastAsiaTheme="minorEastAsia"/>
                <w:color w:val="000000" w:themeColor="text1"/>
                <w:szCs w:val="21"/>
              </w:rPr>
              <w:t>4,894</w:t>
            </w:r>
          </w:p>
        </w:tc>
        <w:tc>
          <w:tcPr>
            <w:tcW w:w="1842" w:type="dxa"/>
            <w:vAlign w:val="center"/>
          </w:tcPr>
          <w:p w14:paraId="3F9EED35" w14:textId="77777777" w:rsidR="009C3B79" w:rsidRDefault="00231A30">
            <w:pPr>
              <w:jc w:val="right"/>
            </w:pPr>
            <w:r>
              <w:rPr>
                <w:rFonts w:eastAsiaTheme="minorEastAsia"/>
                <w:color w:val="000000" w:themeColor="text1"/>
                <w:szCs w:val="21"/>
              </w:rPr>
              <w:t>226,102.80</w:t>
            </w:r>
          </w:p>
        </w:tc>
        <w:tc>
          <w:tcPr>
            <w:tcW w:w="1616" w:type="dxa"/>
            <w:vAlign w:val="center"/>
          </w:tcPr>
          <w:p w14:paraId="4EFEEA63" w14:textId="77777777" w:rsidR="009C3B79" w:rsidRDefault="00231A30">
            <w:pPr>
              <w:jc w:val="right"/>
            </w:pPr>
            <w:r>
              <w:rPr>
                <w:rFonts w:eastAsiaTheme="minorEastAsia"/>
                <w:color w:val="000000" w:themeColor="text1"/>
                <w:szCs w:val="21"/>
              </w:rPr>
              <w:t>0.02</w:t>
            </w:r>
          </w:p>
        </w:tc>
      </w:tr>
      <w:tr w:rsidR="009C3B79" w14:paraId="5F9FDE89" w14:textId="77777777">
        <w:tc>
          <w:tcPr>
            <w:tcW w:w="817" w:type="dxa"/>
            <w:vAlign w:val="center"/>
          </w:tcPr>
          <w:p w14:paraId="5F5E1A88" w14:textId="77777777" w:rsidR="009C3B79" w:rsidRDefault="00231A30">
            <w:pPr>
              <w:jc w:val="center"/>
            </w:pPr>
            <w:r>
              <w:rPr>
                <w:rFonts w:eastAsiaTheme="minorEastAsia"/>
                <w:color w:val="000000" w:themeColor="text1"/>
                <w:szCs w:val="21"/>
              </w:rPr>
              <w:t>21</w:t>
            </w:r>
          </w:p>
        </w:tc>
        <w:tc>
          <w:tcPr>
            <w:tcW w:w="1276" w:type="dxa"/>
            <w:vAlign w:val="center"/>
          </w:tcPr>
          <w:p w14:paraId="382CC11A" w14:textId="77777777" w:rsidR="009C3B79" w:rsidRDefault="00231A30">
            <w:pPr>
              <w:jc w:val="center"/>
            </w:pPr>
            <w:r>
              <w:rPr>
                <w:rFonts w:eastAsiaTheme="minorEastAsia"/>
                <w:color w:val="000000" w:themeColor="text1"/>
                <w:szCs w:val="21"/>
              </w:rPr>
              <w:t>600938</w:t>
            </w:r>
          </w:p>
        </w:tc>
        <w:tc>
          <w:tcPr>
            <w:tcW w:w="1701" w:type="dxa"/>
            <w:vAlign w:val="center"/>
          </w:tcPr>
          <w:p w14:paraId="27F8D94A" w14:textId="77777777" w:rsidR="009C3B79" w:rsidRDefault="00231A30">
            <w:pPr>
              <w:jc w:val="center"/>
            </w:pPr>
            <w:r>
              <w:rPr>
                <w:rFonts w:eastAsiaTheme="minorEastAsia"/>
                <w:color w:val="000000" w:themeColor="text1"/>
                <w:szCs w:val="21"/>
              </w:rPr>
              <w:t>中国海油</w:t>
            </w:r>
          </w:p>
        </w:tc>
        <w:tc>
          <w:tcPr>
            <w:tcW w:w="1276" w:type="dxa"/>
            <w:vAlign w:val="center"/>
          </w:tcPr>
          <w:p w14:paraId="10B4B35E" w14:textId="77777777" w:rsidR="009C3B79" w:rsidRDefault="00231A30">
            <w:pPr>
              <w:jc w:val="right"/>
            </w:pPr>
            <w:r>
              <w:rPr>
                <w:rFonts w:eastAsiaTheme="minorEastAsia"/>
                <w:color w:val="000000" w:themeColor="text1"/>
                <w:szCs w:val="21"/>
              </w:rPr>
              <w:t>2,580</w:t>
            </w:r>
          </w:p>
        </w:tc>
        <w:tc>
          <w:tcPr>
            <w:tcW w:w="1842" w:type="dxa"/>
            <w:vAlign w:val="center"/>
          </w:tcPr>
          <w:p w14:paraId="7F51DB8F" w14:textId="77777777" w:rsidR="009C3B79" w:rsidRDefault="00231A30">
            <w:pPr>
              <w:jc w:val="right"/>
            </w:pPr>
            <w:r>
              <w:rPr>
                <w:rFonts w:eastAsiaTheme="minorEastAsia"/>
                <w:color w:val="000000" w:themeColor="text1"/>
                <w:szCs w:val="21"/>
              </w:rPr>
              <w:t>85,140.00</w:t>
            </w:r>
          </w:p>
        </w:tc>
        <w:tc>
          <w:tcPr>
            <w:tcW w:w="1616" w:type="dxa"/>
            <w:vAlign w:val="center"/>
          </w:tcPr>
          <w:p w14:paraId="026108EB" w14:textId="77777777" w:rsidR="009C3B79" w:rsidRDefault="00231A30">
            <w:pPr>
              <w:jc w:val="right"/>
            </w:pPr>
            <w:r>
              <w:rPr>
                <w:rFonts w:eastAsiaTheme="minorEastAsia"/>
                <w:color w:val="000000" w:themeColor="text1"/>
                <w:szCs w:val="21"/>
              </w:rPr>
              <w:t>0.01</w:t>
            </w:r>
          </w:p>
        </w:tc>
      </w:tr>
      <w:tr w:rsidR="009C3B79" w14:paraId="41CD0C7D" w14:textId="77777777">
        <w:tc>
          <w:tcPr>
            <w:tcW w:w="817" w:type="dxa"/>
            <w:vAlign w:val="center"/>
          </w:tcPr>
          <w:p w14:paraId="13290C56" w14:textId="77777777" w:rsidR="009C3B79" w:rsidRDefault="00231A30">
            <w:pPr>
              <w:jc w:val="center"/>
            </w:pPr>
            <w:r>
              <w:rPr>
                <w:rFonts w:eastAsiaTheme="minorEastAsia"/>
                <w:color w:val="000000" w:themeColor="text1"/>
                <w:szCs w:val="21"/>
              </w:rPr>
              <w:t>22</w:t>
            </w:r>
          </w:p>
        </w:tc>
        <w:tc>
          <w:tcPr>
            <w:tcW w:w="1276" w:type="dxa"/>
            <w:vAlign w:val="center"/>
          </w:tcPr>
          <w:p w14:paraId="28CAEC33" w14:textId="77777777" w:rsidR="009C3B79" w:rsidRDefault="00231A30">
            <w:pPr>
              <w:jc w:val="center"/>
            </w:pPr>
            <w:r>
              <w:rPr>
                <w:rFonts w:eastAsiaTheme="minorEastAsia"/>
                <w:color w:val="000000" w:themeColor="text1"/>
                <w:szCs w:val="21"/>
              </w:rPr>
              <w:t>601318</w:t>
            </w:r>
          </w:p>
        </w:tc>
        <w:tc>
          <w:tcPr>
            <w:tcW w:w="1701" w:type="dxa"/>
            <w:vAlign w:val="center"/>
          </w:tcPr>
          <w:p w14:paraId="0BD439C5" w14:textId="77777777" w:rsidR="009C3B79" w:rsidRDefault="00231A30">
            <w:pPr>
              <w:jc w:val="center"/>
            </w:pPr>
            <w:r>
              <w:rPr>
                <w:rFonts w:eastAsiaTheme="minorEastAsia"/>
                <w:color w:val="000000" w:themeColor="text1"/>
                <w:szCs w:val="21"/>
              </w:rPr>
              <w:t>中国平安</w:t>
            </w:r>
          </w:p>
        </w:tc>
        <w:tc>
          <w:tcPr>
            <w:tcW w:w="1276" w:type="dxa"/>
            <w:vAlign w:val="center"/>
          </w:tcPr>
          <w:p w14:paraId="67B8FADA" w14:textId="77777777" w:rsidR="009C3B79" w:rsidRDefault="00231A30">
            <w:pPr>
              <w:jc w:val="right"/>
            </w:pPr>
            <w:r>
              <w:rPr>
                <w:rFonts w:eastAsiaTheme="minorEastAsia"/>
                <w:color w:val="000000" w:themeColor="text1"/>
                <w:szCs w:val="21"/>
              </w:rPr>
              <w:t>100</w:t>
            </w:r>
          </w:p>
        </w:tc>
        <w:tc>
          <w:tcPr>
            <w:tcW w:w="1842" w:type="dxa"/>
            <w:vAlign w:val="center"/>
          </w:tcPr>
          <w:p w14:paraId="3E7C778E" w14:textId="77777777" w:rsidR="009C3B79" w:rsidRDefault="00231A30">
            <w:pPr>
              <w:jc w:val="right"/>
            </w:pPr>
            <w:r>
              <w:rPr>
                <w:rFonts w:eastAsiaTheme="minorEastAsia"/>
                <w:color w:val="000000" w:themeColor="text1"/>
                <w:szCs w:val="21"/>
              </w:rPr>
              <w:t>4,136.00</w:t>
            </w:r>
          </w:p>
        </w:tc>
        <w:tc>
          <w:tcPr>
            <w:tcW w:w="1616" w:type="dxa"/>
            <w:vAlign w:val="center"/>
          </w:tcPr>
          <w:p w14:paraId="48034DD0" w14:textId="77777777" w:rsidR="009C3B79" w:rsidRDefault="00231A30">
            <w:pPr>
              <w:jc w:val="right"/>
            </w:pPr>
            <w:r>
              <w:rPr>
                <w:rFonts w:eastAsiaTheme="minorEastAsia"/>
                <w:color w:val="000000" w:themeColor="text1"/>
                <w:szCs w:val="21"/>
              </w:rPr>
              <w:t>0.00</w:t>
            </w:r>
          </w:p>
        </w:tc>
      </w:tr>
      <w:tr w:rsidR="009C3B79" w14:paraId="5AE6A9EA" w14:textId="77777777">
        <w:tc>
          <w:tcPr>
            <w:tcW w:w="817" w:type="dxa"/>
            <w:vAlign w:val="center"/>
          </w:tcPr>
          <w:p w14:paraId="7264EEC6" w14:textId="77777777" w:rsidR="009C3B79" w:rsidRDefault="00231A30">
            <w:pPr>
              <w:jc w:val="center"/>
            </w:pPr>
            <w:r>
              <w:rPr>
                <w:rFonts w:eastAsiaTheme="minorEastAsia"/>
                <w:color w:val="000000" w:themeColor="text1"/>
                <w:szCs w:val="21"/>
              </w:rPr>
              <w:t>23</w:t>
            </w:r>
          </w:p>
        </w:tc>
        <w:tc>
          <w:tcPr>
            <w:tcW w:w="1276" w:type="dxa"/>
            <w:vAlign w:val="center"/>
          </w:tcPr>
          <w:p w14:paraId="25291A31" w14:textId="77777777" w:rsidR="009C3B79" w:rsidRDefault="00231A30">
            <w:pPr>
              <w:jc w:val="center"/>
            </w:pPr>
            <w:r>
              <w:rPr>
                <w:rFonts w:eastAsiaTheme="minorEastAsia"/>
                <w:color w:val="000000" w:themeColor="text1"/>
                <w:szCs w:val="21"/>
              </w:rPr>
              <w:t>600276</w:t>
            </w:r>
          </w:p>
        </w:tc>
        <w:tc>
          <w:tcPr>
            <w:tcW w:w="1701" w:type="dxa"/>
            <w:vAlign w:val="center"/>
          </w:tcPr>
          <w:p w14:paraId="34DE91CF" w14:textId="77777777" w:rsidR="009C3B79" w:rsidRDefault="00231A30">
            <w:pPr>
              <w:jc w:val="center"/>
            </w:pPr>
            <w:r>
              <w:rPr>
                <w:rFonts w:eastAsiaTheme="minorEastAsia"/>
                <w:color w:val="000000" w:themeColor="text1"/>
                <w:szCs w:val="21"/>
              </w:rPr>
              <w:t>恒瑞医药</w:t>
            </w:r>
          </w:p>
        </w:tc>
        <w:tc>
          <w:tcPr>
            <w:tcW w:w="1276" w:type="dxa"/>
            <w:vAlign w:val="center"/>
          </w:tcPr>
          <w:p w14:paraId="598C7B07" w14:textId="77777777" w:rsidR="009C3B79" w:rsidRDefault="00231A30">
            <w:pPr>
              <w:jc w:val="right"/>
            </w:pPr>
            <w:r>
              <w:rPr>
                <w:rFonts w:eastAsiaTheme="minorEastAsia"/>
                <w:color w:val="000000" w:themeColor="text1"/>
                <w:szCs w:val="21"/>
              </w:rPr>
              <w:t>100</w:t>
            </w:r>
          </w:p>
        </w:tc>
        <w:tc>
          <w:tcPr>
            <w:tcW w:w="1842" w:type="dxa"/>
            <w:vAlign w:val="center"/>
          </w:tcPr>
          <w:p w14:paraId="7D58AAA9" w14:textId="77777777" w:rsidR="009C3B79" w:rsidRDefault="00231A30">
            <w:pPr>
              <w:jc w:val="right"/>
            </w:pPr>
            <w:r>
              <w:rPr>
                <w:rFonts w:eastAsiaTheme="minorEastAsia"/>
                <w:color w:val="000000" w:themeColor="text1"/>
                <w:szCs w:val="21"/>
              </w:rPr>
              <w:t>3,846.00</w:t>
            </w:r>
          </w:p>
        </w:tc>
        <w:tc>
          <w:tcPr>
            <w:tcW w:w="1616" w:type="dxa"/>
            <w:vAlign w:val="center"/>
          </w:tcPr>
          <w:p w14:paraId="4D97FD8B" w14:textId="77777777" w:rsidR="009C3B79" w:rsidRDefault="00231A30">
            <w:pPr>
              <w:jc w:val="right"/>
            </w:pPr>
            <w:r>
              <w:rPr>
                <w:rFonts w:eastAsiaTheme="minorEastAsia"/>
                <w:color w:val="000000" w:themeColor="text1"/>
                <w:szCs w:val="21"/>
              </w:rPr>
              <w:t>0.00</w:t>
            </w:r>
          </w:p>
        </w:tc>
      </w:tr>
      <w:tr w:rsidR="009C3B79" w14:paraId="1FBDA664" w14:textId="77777777">
        <w:tc>
          <w:tcPr>
            <w:tcW w:w="817" w:type="dxa"/>
            <w:vAlign w:val="center"/>
          </w:tcPr>
          <w:p w14:paraId="5E116FD7" w14:textId="77777777" w:rsidR="009C3B79" w:rsidRDefault="00231A30">
            <w:pPr>
              <w:jc w:val="center"/>
            </w:pPr>
            <w:r>
              <w:rPr>
                <w:rFonts w:eastAsiaTheme="minorEastAsia"/>
                <w:color w:val="000000" w:themeColor="text1"/>
                <w:szCs w:val="21"/>
              </w:rPr>
              <w:t>24</w:t>
            </w:r>
          </w:p>
        </w:tc>
        <w:tc>
          <w:tcPr>
            <w:tcW w:w="1276" w:type="dxa"/>
            <w:vAlign w:val="center"/>
          </w:tcPr>
          <w:p w14:paraId="5DFC7248" w14:textId="77777777" w:rsidR="009C3B79" w:rsidRDefault="00231A30">
            <w:pPr>
              <w:jc w:val="center"/>
            </w:pPr>
            <w:r>
              <w:rPr>
                <w:rFonts w:eastAsiaTheme="minorEastAsia"/>
                <w:color w:val="000000" w:themeColor="text1"/>
                <w:szCs w:val="21"/>
              </w:rPr>
              <w:t>600036</w:t>
            </w:r>
          </w:p>
        </w:tc>
        <w:tc>
          <w:tcPr>
            <w:tcW w:w="1701" w:type="dxa"/>
            <w:vAlign w:val="center"/>
          </w:tcPr>
          <w:p w14:paraId="38B91291" w14:textId="77777777" w:rsidR="009C3B79" w:rsidRDefault="00231A30">
            <w:pPr>
              <w:jc w:val="center"/>
            </w:pPr>
            <w:r>
              <w:rPr>
                <w:rFonts w:eastAsiaTheme="minorEastAsia"/>
                <w:color w:val="000000" w:themeColor="text1"/>
                <w:szCs w:val="21"/>
              </w:rPr>
              <w:t>招商银行</w:t>
            </w:r>
          </w:p>
        </w:tc>
        <w:tc>
          <w:tcPr>
            <w:tcW w:w="1276" w:type="dxa"/>
            <w:vAlign w:val="center"/>
          </w:tcPr>
          <w:p w14:paraId="2F0A196C" w14:textId="77777777" w:rsidR="009C3B79" w:rsidRDefault="00231A30">
            <w:pPr>
              <w:jc w:val="right"/>
            </w:pPr>
            <w:r>
              <w:rPr>
                <w:rFonts w:eastAsiaTheme="minorEastAsia"/>
                <w:color w:val="000000" w:themeColor="text1"/>
                <w:szCs w:val="21"/>
              </w:rPr>
              <w:t>100</w:t>
            </w:r>
          </w:p>
        </w:tc>
        <w:tc>
          <w:tcPr>
            <w:tcW w:w="1842" w:type="dxa"/>
            <w:vAlign w:val="center"/>
          </w:tcPr>
          <w:p w14:paraId="317E086C" w14:textId="77777777" w:rsidR="009C3B79" w:rsidRDefault="00231A30">
            <w:pPr>
              <w:jc w:val="right"/>
            </w:pPr>
            <w:r>
              <w:rPr>
                <w:rFonts w:eastAsiaTheme="minorEastAsia"/>
                <w:color w:val="000000" w:themeColor="text1"/>
                <w:szCs w:val="21"/>
              </w:rPr>
              <w:t>3,419.00</w:t>
            </w:r>
          </w:p>
        </w:tc>
        <w:tc>
          <w:tcPr>
            <w:tcW w:w="1616" w:type="dxa"/>
            <w:vAlign w:val="center"/>
          </w:tcPr>
          <w:p w14:paraId="4B15D5F3" w14:textId="77777777" w:rsidR="009C3B79" w:rsidRDefault="00231A30">
            <w:pPr>
              <w:jc w:val="right"/>
            </w:pPr>
            <w:r>
              <w:rPr>
                <w:rFonts w:eastAsiaTheme="minorEastAsia"/>
                <w:color w:val="000000" w:themeColor="text1"/>
                <w:szCs w:val="21"/>
              </w:rPr>
              <w:t>0.00</w:t>
            </w:r>
          </w:p>
        </w:tc>
      </w:tr>
      <w:tr w:rsidR="009C3B79" w14:paraId="537D768F" w14:textId="77777777">
        <w:tc>
          <w:tcPr>
            <w:tcW w:w="817" w:type="dxa"/>
            <w:vAlign w:val="center"/>
          </w:tcPr>
          <w:p w14:paraId="49A51F5F" w14:textId="77777777" w:rsidR="009C3B79" w:rsidRDefault="00231A30">
            <w:pPr>
              <w:jc w:val="center"/>
            </w:pPr>
            <w:r>
              <w:rPr>
                <w:rFonts w:eastAsiaTheme="minorEastAsia"/>
                <w:color w:val="000000" w:themeColor="text1"/>
                <w:szCs w:val="21"/>
              </w:rPr>
              <w:t>25</w:t>
            </w:r>
          </w:p>
        </w:tc>
        <w:tc>
          <w:tcPr>
            <w:tcW w:w="1276" w:type="dxa"/>
            <w:vAlign w:val="center"/>
          </w:tcPr>
          <w:p w14:paraId="5EB15F91" w14:textId="77777777" w:rsidR="009C3B79" w:rsidRDefault="00231A30">
            <w:pPr>
              <w:jc w:val="center"/>
            </w:pPr>
            <w:r>
              <w:rPr>
                <w:rFonts w:eastAsiaTheme="minorEastAsia"/>
                <w:color w:val="000000" w:themeColor="text1"/>
                <w:szCs w:val="21"/>
              </w:rPr>
              <w:t>601628</w:t>
            </w:r>
          </w:p>
        </w:tc>
        <w:tc>
          <w:tcPr>
            <w:tcW w:w="1701" w:type="dxa"/>
            <w:vAlign w:val="center"/>
          </w:tcPr>
          <w:p w14:paraId="55AC38A2" w14:textId="77777777" w:rsidR="009C3B79" w:rsidRDefault="00231A30">
            <w:pPr>
              <w:jc w:val="center"/>
            </w:pPr>
            <w:r>
              <w:rPr>
                <w:rFonts w:eastAsiaTheme="minorEastAsia"/>
                <w:color w:val="000000" w:themeColor="text1"/>
                <w:szCs w:val="21"/>
              </w:rPr>
              <w:t>中国人寿</w:t>
            </w:r>
          </w:p>
        </w:tc>
        <w:tc>
          <w:tcPr>
            <w:tcW w:w="1276" w:type="dxa"/>
            <w:vAlign w:val="center"/>
          </w:tcPr>
          <w:p w14:paraId="4B057B76" w14:textId="77777777" w:rsidR="009C3B79" w:rsidRDefault="00231A30">
            <w:pPr>
              <w:jc w:val="right"/>
            </w:pPr>
            <w:r>
              <w:rPr>
                <w:rFonts w:eastAsiaTheme="minorEastAsia"/>
                <w:color w:val="000000" w:themeColor="text1"/>
                <w:szCs w:val="21"/>
              </w:rPr>
              <w:t>100</w:t>
            </w:r>
          </w:p>
        </w:tc>
        <w:tc>
          <w:tcPr>
            <w:tcW w:w="1842" w:type="dxa"/>
            <w:vAlign w:val="center"/>
          </w:tcPr>
          <w:p w14:paraId="2C5E4B30" w14:textId="77777777" w:rsidR="009C3B79" w:rsidRDefault="00231A30">
            <w:pPr>
              <w:jc w:val="right"/>
            </w:pPr>
            <w:r>
              <w:rPr>
                <w:rFonts w:eastAsiaTheme="minorEastAsia"/>
                <w:color w:val="000000" w:themeColor="text1"/>
                <w:szCs w:val="21"/>
              </w:rPr>
              <w:t>3,105.00</w:t>
            </w:r>
          </w:p>
        </w:tc>
        <w:tc>
          <w:tcPr>
            <w:tcW w:w="1616" w:type="dxa"/>
            <w:vAlign w:val="center"/>
          </w:tcPr>
          <w:p w14:paraId="38774ACD" w14:textId="77777777" w:rsidR="009C3B79" w:rsidRDefault="00231A30">
            <w:pPr>
              <w:jc w:val="right"/>
            </w:pPr>
            <w:r>
              <w:rPr>
                <w:rFonts w:eastAsiaTheme="minorEastAsia"/>
                <w:color w:val="000000" w:themeColor="text1"/>
                <w:szCs w:val="21"/>
              </w:rPr>
              <w:t>0.00</w:t>
            </w:r>
          </w:p>
        </w:tc>
      </w:tr>
      <w:tr w:rsidR="009C3B79" w14:paraId="1C3C158E" w14:textId="77777777">
        <w:tc>
          <w:tcPr>
            <w:tcW w:w="817" w:type="dxa"/>
            <w:vAlign w:val="center"/>
          </w:tcPr>
          <w:p w14:paraId="0F3A2EDC" w14:textId="77777777" w:rsidR="009C3B79" w:rsidRDefault="00231A30">
            <w:pPr>
              <w:jc w:val="center"/>
            </w:pPr>
            <w:r>
              <w:rPr>
                <w:rFonts w:eastAsiaTheme="minorEastAsia"/>
                <w:color w:val="000000" w:themeColor="text1"/>
                <w:szCs w:val="21"/>
              </w:rPr>
              <w:t>26</w:t>
            </w:r>
          </w:p>
        </w:tc>
        <w:tc>
          <w:tcPr>
            <w:tcW w:w="1276" w:type="dxa"/>
            <w:vAlign w:val="center"/>
          </w:tcPr>
          <w:p w14:paraId="46245868" w14:textId="77777777" w:rsidR="009C3B79" w:rsidRDefault="00231A30">
            <w:pPr>
              <w:jc w:val="center"/>
            </w:pPr>
            <w:r>
              <w:rPr>
                <w:rFonts w:eastAsiaTheme="minorEastAsia"/>
                <w:color w:val="000000" w:themeColor="text1"/>
                <w:szCs w:val="21"/>
              </w:rPr>
              <w:t>601601</w:t>
            </w:r>
          </w:p>
        </w:tc>
        <w:tc>
          <w:tcPr>
            <w:tcW w:w="1701" w:type="dxa"/>
            <w:vAlign w:val="center"/>
          </w:tcPr>
          <w:p w14:paraId="7B60673E" w14:textId="77777777" w:rsidR="009C3B79" w:rsidRDefault="00231A30">
            <w:pPr>
              <w:jc w:val="center"/>
            </w:pPr>
            <w:r>
              <w:rPr>
                <w:rFonts w:eastAsiaTheme="minorEastAsia"/>
                <w:color w:val="000000" w:themeColor="text1"/>
                <w:szCs w:val="21"/>
              </w:rPr>
              <w:t>中国太保</w:t>
            </w:r>
          </w:p>
        </w:tc>
        <w:tc>
          <w:tcPr>
            <w:tcW w:w="1276" w:type="dxa"/>
            <w:vAlign w:val="center"/>
          </w:tcPr>
          <w:p w14:paraId="3C65B115" w14:textId="77777777" w:rsidR="009C3B79" w:rsidRDefault="00231A30">
            <w:pPr>
              <w:jc w:val="right"/>
            </w:pPr>
            <w:r>
              <w:rPr>
                <w:rFonts w:eastAsiaTheme="minorEastAsia"/>
                <w:color w:val="000000" w:themeColor="text1"/>
                <w:szCs w:val="21"/>
              </w:rPr>
              <w:t>100</w:t>
            </w:r>
          </w:p>
        </w:tc>
        <w:tc>
          <w:tcPr>
            <w:tcW w:w="1842" w:type="dxa"/>
            <w:vAlign w:val="center"/>
          </w:tcPr>
          <w:p w14:paraId="24473A56" w14:textId="77777777" w:rsidR="009C3B79" w:rsidRDefault="00231A30">
            <w:pPr>
              <w:jc w:val="right"/>
            </w:pPr>
            <w:r>
              <w:rPr>
                <w:rFonts w:eastAsiaTheme="minorEastAsia"/>
                <w:color w:val="000000" w:themeColor="text1"/>
                <w:szCs w:val="21"/>
              </w:rPr>
              <w:t>2,786.00</w:t>
            </w:r>
          </w:p>
        </w:tc>
        <w:tc>
          <w:tcPr>
            <w:tcW w:w="1616" w:type="dxa"/>
            <w:vAlign w:val="center"/>
          </w:tcPr>
          <w:p w14:paraId="5B95C890" w14:textId="77777777" w:rsidR="009C3B79" w:rsidRDefault="00231A30">
            <w:pPr>
              <w:jc w:val="right"/>
            </w:pPr>
            <w:r>
              <w:rPr>
                <w:rFonts w:eastAsiaTheme="minorEastAsia"/>
                <w:color w:val="000000" w:themeColor="text1"/>
                <w:szCs w:val="21"/>
              </w:rPr>
              <w:t>0.00</w:t>
            </w:r>
          </w:p>
        </w:tc>
      </w:tr>
      <w:tr w:rsidR="009C3B79" w14:paraId="2FB6A039" w14:textId="77777777">
        <w:tc>
          <w:tcPr>
            <w:tcW w:w="817" w:type="dxa"/>
            <w:vAlign w:val="center"/>
          </w:tcPr>
          <w:p w14:paraId="4813A8E0" w14:textId="77777777" w:rsidR="009C3B79" w:rsidRDefault="00231A30">
            <w:pPr>
              <w:jc w:val="center"/>
            </w:pPr>
            <w:r>
              <w:rPr>
                <w:rFonts w:eastAsiaTheme="minorEastAsia"/>
                <w:color w:val="000000" w:themeColor="text1"/>
                <w:szCs w:val="21"/>
              </w:rPr>
              <w:t>27</w:t>
            </w:r>
          </w:p>
        </w:tc>
        <w:tc>
          <w:tcPr>
            <w:tcW w:w="1276" w:type="dxa"/>
            <w:vAlign w:val="center"/>
          </w:tcPr>
          <w:p w14:paraId="35426D5F" w14:textId="77777777" w:rsidR="009C3B79" w:rsidRDefault="00231A30">
            <w:pPr>
              <w:jc w:val="center"/>
            </w:pPr>
            <w:r>
              <w:rPr>
                <w:rFonts w:eastAsiaTheme="minorEastAsia"/>
                <w:color w:val="000000" w:themeColor="text1"/>
                <w:szCs w:val="21"/>
              </w:rPr>
              <w:t>002142</w:t>
            </w:r>
          </w:p>
        </w:tc>
        <w:tc>
          <w:tcPr>
            <w:tcW w:w="1701" w:type="dxa"/>
            <w:vAlign w:val="center"/>
          </w:tcPr>
          <w:p w14:paraId="506AA0BD" w14:textId="77777777" w:rsidR="009C3B79" w:rsidRDefault="00231A30">
            <w:pPr>
              <w:jc w:val="center"/>
            </w:pPr>
            <w:r>
              <w:rPr>
                <w:rFonts w:eastAsiaTheme="minorEastAsia"/>
                <w:color w:val="000000" w:themeColor="text1"/>
                <w:szCs w:val="21"/>
              </w:rPr>
              <w:t>宁波银行</w:t>
            </w:r>
          </w:p>
        </w:tc>
        <w:tc>
          <w:tcPr>
            <w:tcW w:w="1276" w:type="dxa"/>
            <w:vAlign w:val="center"/>
          </w:tcPr>
          <w:p w14:paraId="25A55A96" w14:textId="77777777" w:rsidR="009C3B79" w:rsidRDefault="00231A30">
            <w:pPr>
              <w:jc w:val="right"/>
            </w:pPr>
            <w:r>
              <w:rPr>
                <w:rFonts w:eastAsiaTheme="minorEastAsia"/>
                <w:color w:val="000000" w:themeColor="text1"/>
                <w:szCs w:val="21"/>
              </w:rPr>
              <w:t>100</w:t>
            </w:r>
          </w:p>
        </w:tc>
        <w:tc>
          <w:tcPr>
            <w:tcW w:w="1842" w:type="dxa"/>
            <w:vAlign w:val="center"/>
          </w:tcPr>
          <w:p w14:paraId="539103DC" w14:textId="77777777" w:rsidR="009C3B79" w:rsidRDefault="00231A30">
            <w:pPr>
              <w:jc w:val="right"/>
            </w:pPr>
            <w:r>
              <w:rPr>
                <w:rFonts w:eastAsiaTheme="minorEastAsia"/>
                <w:color w:val="000000" w:themeColor="text1"/>
                <w:szCs w:val="21"/>
              </w:rPr>
              <w:t>2,206.00</w:t>
            </w:r>
          </w:p>
        </w:tc>
        <w:tc>
          <w:tcPr>
            <w:tcW w:w="1616" w:type="dxa"/>
            <w:vAlign w:val="center"/>
          </w:tcPr>
          <w:p w14:paraId="7D4DE0D1" w14:textId="77777777" w:rsidR="009C3B79" w:rsidRDefault="00231A30">
            <w:pPr>
              <w:jc w:val="right"/>
            </w:pPr>
            <w:r>
              <w:rPr>
                <w:rFonts w:eastAsiaTheme="minorEastAsia"/>
                <w:color w:val="000000" w:themeColor="text1"/>
                <w:szCs w:val="21"/>
              </w:rPr>
              <w:t>0.00</w:t>
            </w:r>
          </w:p>
        </w:tc>
      </w:tr>
      <w:tr w:rsidR="009C3B79" w14:paraId="6AC2887D" w14:textId="77777777">
        <w:tc>
          <w:tcPr>
            <w:tcW w:w="817" w:type="dxa"/>
            <w:vAlign w:val="center"/>
          </w:tcPr>
          <w:p w14:paraId="0C2D6C93" w14:textId="77777777" w:rsidR="009C3B79" w:rsidRDefault="00231A30">
            <w:pPr>
              <w:jc w:val="center"/>
            </w:pPr>
            <w:r>
              <w:rPr>
                <w:rFonts w:eastAsiaTheme="minorEastAsia"/>
                <w:color w:val="000000" w:themeColor="text1"/>
                <w:szCs w:val="21"/>
              </w:rPr>
              <w:t>28</w:t>
            </w:r>
          </w:p>
        </w:tc>
        <w:tc>
          <w:tcPr>
            <w:tcW w:w="1276" w:type="dxa"/>
            <w:vAlign w:val="center"/>
          </w:tcPr>
          <w:p w14:paraId="45AAE9EA" w14:textId="77777777" w:rsidR="009C3B79" w:rsidRDefault="00231A30">
            <w:pPr>
              <w:jc w:val="center"/>
            </w:pPr>
            <w:r>
              <w:rPr>
                <w:rFonts w:eastAsiaTheme="minorEastAsia"/>
                <w:color w:val="000000" w:themeColor="text1"/>
                <w:szCs w:val="21"/>
              </w:rPr>
              <w:t>600048</w:t>
            </w:r>
          </w:p>
        </w:tc>
        <w:tc>
          <w:tcPr>
            <w:tcW w:w="1701" w:type="dxa"/>
            <w:vAlign w:val="center"/>
          </w:tcPr>
          <w:p w14:paraId="48DC9DC9" w14:textId="77777777" w:rsidR="009C3B79" w:rsidRDefault="00231A30">
            <w:pPr>
              <w:jc w:val="center"/>
            </w:pPr>
            <w:r>
              <w:rPr>
                <w:rFonts w:eastAsiaTheme="minorEastAsia"/>
                <w:color w:val="000000" w:themeColor="text1"/>
                <w:szCs w:val="21"/>
              </w:rPr>
              <w:t>保利发展</w:t>
            </w:r>
          </w:p>
        </w:tc>
        <w:tc>
          <w:tcPr>
            <w:tcW w:w="1276" w:type="dxa"/>
            <w:vAlign w:val="center"/>
          </w:tcPr>
          <w:p w14:paraId="529DF173" w14:textId="77777777" w:rsidR="009C3B79" w:rsidRDefault="00231A30">
            <w:pPr>
              <w:jc w:val="right"/>
            </w:pPr>
            <w:r>
              <w:rPr>
                <w:rFonts w:eastAsiaTheme="minorEastAsia"/>
                <w:color w:val="000000" w:themeColor="text1"/>
                <w:szCs w:val="21"/>
              </w:rPr>
              <w:t>100</w:t>
            </w:r>
          </w:p>
        </w:tc>
        <w:tc>
          <w:tcPr>
            <w:tcW w:w="1842" w:type="dxa"/>
            <w:vAlign w:val="center"/>
          </w:tcPr>
          <w:p w14:paraId="1044A2EB" w14:textId="77777777" w:rsidR="009C3B79" w:rsidRDefault="00231A30">
            <w:pPr>
              <w:jc w:val="right"/>
            </w:pPr>
            <w:r>
              <w:rPr>
                <w:rFonts w:eastAsiaTheme="minorEastAsia"/>
                <w:color w:val="000000" w:themeColor="text1"/>
                <w:szCs w:val="21"/>
              </w:rPr>
              <w:t>876.00</w:t>
            </w:r>
          </w:p>
        </w:tc>
        <w:tc>
          <w:tcPr>
            <w:tcW w:w="1616" w:type="dxa"/>
            <w:vAlign w:val="center"/>
          </w:tcPr>
          <w:p w14:paraId="342AD88E" w14:textId="77777777" w:rsidR="009C3B79" w:rsidRDefault="00231A30">
            <w:pPr>
              <w:jc w:val="right"/>
            </w:pPr>
            <w:r>
              <w:rPr>
                <w:rFonts w:eastAsiaTheme="minorEastAsia"/>
                <w:color w:val="000000" w:themeColor="text1"/>
                <w:szCs w:val="21"/>
              </w:rPr>
              <w:t>0.00</w:t>
            </w:r>
          </w:p>
        </w:tc>
      </w:tr>
      <w:tr w:rsidR="009C3B79" w14:paraId="10E8BDBB" w14:textId="77777777">
        <w:tc>
          <w:tcPr>
            <w:tcW w:w="817" w:type="dxa"/>
            <w:vAlign w:val="center"/>
          </w:tcPr>
          <w:p w14:paraId="43FB197F" w14:textId="77777777" w:rsidR="009C3B79" w:rsidRDefault="00231A30">
            <w:pPr>
              <w:jc w:val="center"/>
            </w:pPr>
            <w:r>
              <w:rPr>
                <w:rFonts w:eastAsiaTheme="minorEastAsia"/>
                <w:color w:val="000000" w:themeColor="text1"/>
                <w:szCs w:val="21"/>
              </w:rPr>
              <w:t>29</w:t>
            </w:r>
          </w:p>
        </w:tc>
        <w:tc>
          <w:tcPr>
            <w:tcW w:w="1276" w:type="dxa"/>
            <w:vAlign w:val="center"/>
          </w:tcPr>
          <w:p w14:paraId="130E012B" w14:textId="77777777" w:rsidR="009C3B79" w:rsidRDefault="00231A30">
            <w:pPr>
              <w:jc w:val="center"/>
            </w:pPr>
            <w:r>
              <w:rPr>
                <w:rFonts w:eastAsiaTheme="minorEastAsia"/>
                <w:color w:val="000000" w:themeColor="text1"/>
                <w:szCs w:val="21"/>
              </w:rPr>
              <w:t>600383</w:t>
            </w:r>
          </w:p>
        </w:tc>
        <w:tc>
          <w:tcPr>
            <w:tcW w:w="1701" w:type="dxa"/>
            <w:vAlign w:val="center"/>
          </w:tcPr>
          <w:p w14:paraId="1B4F94E8" w14:textId="77777777" w:rsidR="009C3B79" w:rsidRDefault="00231A30">
            <w:pPr>
              <w:jc w:val="center"/>
            </w:pPr>
            <w:r>
              <w:rPr>
                <w:rFonts w:eastAsiaTheme="minorEastAsia"/>
                <w:color w:val="000000" w:themeColor="text1"/>
                <w:szCs w:val="21"/>
              </w:rPr>
              <w:t>金地集团</w:t>
            </w:r>
          </w:p>
        </w:tc>
        <w:tc>
          <w:tcPr>
            <w:tcW w:w="1276" w:type="dxa"/>
            <w:vAlign w:val="center"/>
          </w:tcPr>
          <w:p w14:paraId="57104A4B" w14:textId="77777777" w:rsidR="009C3B79" w:rsidRDefault="00231A30">
            <w:pPr>
              <w:jc w:val="right"/>
            </w:pPr>
            <w:r>
              <w:rPr>
                <w:rFonts w:eastAsiaTheme="minorEastAsia"/>
                <w:color w:val="000000" w:themeColor="text1"/>
                <w:szCs w:val="21"/>
              </w:rPr>
              <w:t>100</w:t>
            </w:r>
          </w:p>
        </w:tc>
        <w:tc>
          <w:tcPr>
            <w:tcW w:w="1842" w:type="dxa"/>
            <w:vAlign w:val="center"/>
          </w:tcPr>
          <w:p w14:paraId="26FEFA10" w14:textId="77777777" w:rsidR="009C3B79" w:rsidRDefault="00231A30">
            <w:pPr>
              <w:jc w:val="right"/>
            </w:pPr>
            <w:r>
              <w:rPr>
                <w:rFonts w:eastAsiaTheme="minorEastAsia"/>
                <w:color w:val="000000" w:themeColor="text1"/>
                <w:szCs w:val="21"/>
              </w:rPr>
              <w:t>340.00</w:t>
            </w:r>
          </w:p>
        </w:tc>
        <w:tc>
          <w:tcPr>
            <w:tcW w:w="1616" w:type="dxa"/>
            <w:vAlign w:val="center"/>
          </w:tcPr>
          <w:p w14:paraId="1ECBF0FC" w14:textId="77777777" w:rsidR="009C3B79" w:rsidRDefault="00231A30">
            <w:pPr>
              <w:jc w:val="right"/>
            </w:pPr>
            <w:r>
              <w:rPr>
                <w:rFonts w:eastAsiaTheme="minorEastAsia"/>
                <w:color w:val="000000" w:themeColor="text1"/>
                <w:szCs w:val="21"/>
              </w:rPr>
              <w:t>0.00</w:t>
            </w:r>
          </w:p>
        </w:tc>
      </w:tr>
    </w:tbl>
    <w:p w14:paraId="4BC35BA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75837024"/>
      <w:r w:rsidRPr="00B079CA">
        <w:rPr>
          <w:rFonts w:ascii="Times New Roman" w:eastAsiaTheme="minorEastAsia" w:hAnsi="Times New Roman"/>
          <w:color w:val="000000" w:themeColor="text1"/>
          <w:kern w:val="0"/>
          <w:sz w:val="21"/>
          <w:szCs w:val="21"/>
        </w:rPr>
        <w:lastRenderedPageBreak/>
        <w:t>7.4</w:t>
      </w:r>
      <w:bookmarkStart w:id="71"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1"/>
      <w:bookmarkEnd w:id="70"/>
    </w:p>
    <w:p w14:paraId="20A07375"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467A1C28"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4BCC76A8" w14:textId="77777777" w:rsidTr="0070173B">
        <w:tc>
          <w:tcPr>
            <w:tcW w:w="870" w:type="dxa"/>
            <w:vAlign w:val="center"/>
          </w:tcPr>
          <w:p w14:paraId="5596FD6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1C842E3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15EDA6A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591E669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14:paraId="7E52DBF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9C3B79" w14:paraId="13520A7C" w14:textId="77777777">
        <w:tc>
          <w:tcPr>
            <w:tcW w:w="870" w:type="dxa"/>
            <w:vAlign w:val="center"/>
          </w:tcPr>
          <w:p w14:paraId="7DF0D73B" w14:textId="77777777" w:rsidR="009C3B79" w:rsidRDefault="00231A30">
            <w:pPr>
              <w:jc w:val="center"/>
            </w:pPr>
            <w:r>
              <w:rPr>
                <w:rFonts w:eastAsiaTheme="minorEastAsia"/>
                <w:color w:val="000000" w:themeColor="text1"/>
                <w:szCs w:val="21"/>
              </w:rPr>
              <w:t>1</w:t>
            </w:r>
          </w:p>
        </w:tc>
        <w:tc>
          <w:tcPr>
            <w:tcW w:w="1650" w:type="dxa"/>
            <w:vAlign w:val="center"/>
          </w:tcPr>
          <w:p w14:paraId="1B7DE839" w14:textId="77777777" w:rsidR="009C3B79" w:rsidRDefault="00231A30">
            <w:pPr>
              <w:jc w:val="center"/>
            </w:pPr>
            <w:r>
              <w:rPr>
                <w:rFonts w:eastAsiaTheme="minorEastAsia"/>
                <w:color w:val="000000" w:themeColor="text1"/>
                <w:szCs w:val="21"/>
              </w:rPr>
              <w:t>300498</w:t>
            </w:r>
          </w:p>
        </w:tc>
        <w:tc>
          <w:tcPr>
            <w:tcW w:w="1980" w:type="dxa"/>
            <w:vAlign w:val="center"/>
          </w:tcPr>
          <w:p w14:paraId="48429ADD" w14:textId="77777777" w:rsidR="009C3B79" w:rsidRDefault="00231A30">
            <w:pPr>
              <w:jc w:val="center"/>
            </w:pPr>
            <w:r>
              <w:rPr>
                <w:rFonts w:eastAsiaTheme="minorEastAsia"/>
                <w:color w:val="000000" w:themeColor="text1"/>
                <w:szCs w:val="21"/>
              </w:rPr>
              <w:t>温氏股份</w:t>
            </w:r>
          </w:p>
        </w:tc>
        <w:tc>
          <w:tcPr>
            <w:tcW w:w="2880" w:type="dxa"/>
            <w:vAlign w:val="center"/>
          </w:tcPr>
          <w:p w14:paraId="3E3BE70D" w14:textId="77777777" w:rsidR="009C3B79" w:rsidRDefault="00231A30">
            <w:pPr>
              <w:jc w:val="right"/>
            </w:pPr>
            <w:r>
              <w:rPr>
                <w:rFonts w:eastAsiaTheme="minorEastAsia"/>
                <w:color w:val="000000" w:themeColor="text1"/>
                <w:szCs w:val="21"/>
              </w:rPr>
              <w:t>273,856,736.99</w:t>
            </w:r>
          </w:p>
        </w:tc>
        <w:tc>
          <w:tcPr>
            <w:tcW w:w="1620" w:type="dxa"/>
            <w:vAlign w:val="center"/>
          </w:tcPr>
          <w:p w14:paraId="1B1BC49A" w14:textId="77777777" w:rsidR="009C3B79" w:rsidRDefault="00231A30">
            <w:pPr>
              <w:jc w:val="right"/>
            </w:pPr>
            <w:r>
              <w:rPr>
                <w:rFonts w:eastAsiaTheme="minorEastAsia"/>
                <w:color w:val="000000" w:themeColor="text1"/>
                <w:szCs w:val="21"/>
              </w:rPr>
              <w:t>18.01</w:t>
            </w:r>
          </w:p>
        </w:tc>
      </w:tr>
      <w:tr w:rsidR="009C3B79" w14:paraId="7D8334D6" w14:textId="77777777">
        <w:tc>
          <w:tcPr>
            <w:tcW w:w="870" w:type="dxa"/>
            <w:vAlign w:val="center"/>
          </w:tcPr>
          <w:p w14:paraId="4D68F5E9" w14:textId="77777777" w:rsidR="009C3B79" w:rsidRDefault="00231A30">
            <w:pPr>
              <w:jc w:val="center"/>
            </w:pPr>
            <w:r>
              <w:rPr>
                <w:rFonts w:eastAsiaTheme="minorEastAsia"/>
                <w:color w:val="000000" w:themeColor="text1"/>
                <w:szCs w:val="21"/>
              </w:rPr>
              <w:t>2</w:t>
            </w:r>
          </w:p>
        </w:tc>
        <w:tc>
          <w:tcPr>
            <w:tcW w:w="1650" w:type="dxa"/>
            <w:vAlign w:val="center"/>
          </w:tcPr>
          <w:p w14:paraId="4EAED4B2" w14:textId="77777777" w:rsidR="009C3B79" w:rsidRDefault="00231A30">
            <w:pPr>
              <w:jc w:val="center"/>
            </w:pPr>
            <w:r>
              <w:rPr>
                <w:rFonts w:eastAsiaTheme="minorEastAsia"/>
                <w:color w:val="000000" w:themeColor="text1"/>
                <w:szCs w:val="21"/>
              </w:rPr>
              <w:t>600519</w:t>
            </w:r>
          </w:p>
        </w:tc>
        <w:tc>
          <w:tcPr>
            <w:tcW w:w="1980" w:type="dxa"/>
            <w:vAlign w:val="center"/>
          </w:tcPr>
          <w:p w14:paraId="24227D78" w14:textId="77777777" w:rsidR="009C3B79" w:rsidRDefault="00231A30">
            <w:pPr>
              <w:jc w:val="center"/>
            </w:pPr>
            <w:r>
              <w:rPr>
                <w:rFonts w:eastAsiaTheme="minorEastAsia"/>
                <w:color w:val="000000" w:themeColor="text1"/>
                <w:szCs w:val="21"/>
              </w:rPr>
              <w:t>贵州茅台</w:t>
            </w:r>
          </w:p>
        </w:tc>
        <w:tc>
          <w:tcPr>
            <w:tcW w:w="2880" w:type="dxa"/>
            <w:vAlign w:val="center"/>
          </w:tcPr>
          <w:p w14:paraId="5A341F09" w14:textId="77777777" w:rsidR="009C3B79" w:rsidRDefault="00231A30">
            <w:pPr>
              <w:jc w:val="right"/>
            </w:pPr>
            <w:r>
              <w:rPr>
                <w:rFonts w:eastAsiaTheme="minorEastAsia"/>
                <w:color w:val="000000" w:themeColor="text1"/>
                <w:szCs w:val="21"/>
              </w:rPr>
              <w:t>155,513,874.72</w:t>
            </w:r>
          </w:p>
        </w:tc>
        <w:tc>
          <w:tcPr>
            <w:tcW w:w="1620" w:type="dxa"/>
            <w:vAlign w:val="center"/>
          </w:tcPr>
          <w:p w14:paraId="1C979030" w14:textId="77777777" w:rsidR="009C3B79" w:rsidRDefault="00231A30">
            <w:pPr>
              <w:jc w:val="right"/>
            </w:pPr>
            <w:r>
              <w:rPr>
                <w:rFonts w:eastAsiaTheme="minorEastAsia"/>
                <w:color w:val="000000" w:themeColor="text1"/>
                <w:szCs w:val="21"/>
              </w:rPr>
              <w:t>10.23</w:t>
            </w:r>
          </w:p>
        </w:tc>
      </w:tr>
      <w:tr w:rsidR="009C3B79" w14:paraId="09BF6A51" w14:textId="77777777">
        <w:tc>
          <w:tcPr>
            <w:tcW w:w="870" w:type="dxa"/>
            <w:vAlign w:val="center"/>
          </w:tcPr>
          <w:p w14:paraId="2D8EE6CF" w14:textId="77777777" w:rsidR="009C3B79" w:rsidRDefault="00231A30">
            <w:pPr>
              <w:jc w:val="center"/>
            </w:pPr>
            <w:r>
              <w:rPr>
                <w:rFonts w:eastAsiaTheme="minorEastAsia"/>
                <w:color w:val="000000" w:themeColor="text1"/>
                <w:szCs w:val="21"/>
              </w:rPr>
              <w:t>3</w:t>
            </w:r>
          </w:p>
        </w:tc>
        <w:tc>
          <w:tcPr>
            <w:tcW w:w="1650" w:type="dxa"/>
            <w:vAlign w:val="center"/>
          </w:tcPr>
          <w:p w14:paraId="5E3970C8" w14:textId="77777777" w:rsidR="009C3B79" w:rsidRDefault="00231A30">
            <w:pPr>
              <w:jc w:val="center"/>
            </w:pPr>
            <w:r>
              <w:rPr>
                <w:rFonts w:eastAsiaTheme="minorEastAsia"/>
                <w:color w:val="000000" w:themeColor="text1"/>
                <w:szCs w:val="21"/>
              </w:rPr>
              <w:t>603288</w:t>
            </w:r>
          </w:p>
        </w:tc>
        <w:tc>
          <w:tcPr>
            <w:tcW w:w="1980" w:type="dxa"/>
            <w:vAlign w:val="center"/>
          </w:tcPr>
          <w:p w14:paraId="5CA8A3D6" w14:textId="77777777" w:rsidR="009C3B79" w:rsidRDefault="00231A30">
            <w:pPr>
              <w:jc w:val="center"/>
            </w:pPr>
            <w:r>
              <w:rPr>
                <w:rFonts w:eastAsiaTheme="minorEastAsia"/>
                <w:color w:val="000000" w:themeColor="text1"/>
                <w:szCs w:val="21"/>
              </w:rPr>
              <w:t>海天味业</w:t>
            </w:r>
          </w:p>
        </w:tc>
        <w:tc>
          <w:tcPr>
            <w:tcW w:w="2880" w:type="dxa"/>
            <w:vAlign w:val="center"/>
          </w:tcPr>
          <w:p w14:paraId="4CA23A42" w14:textId="77777777" w:rsidR="009C3B79" w:rsidRDefault="00231A30">
            <w:pPr>
              <w:jc w:val="right"/>
            </w:pPr>
            <w:r>
              <w:rPr>
                <w:rFonts w:eastAsiaTheme="minorEastAsia"/>
                <w:color w:val="000000" w:themeColor="text1"/>
                <w:szCs w:val="21"/>
              </w:rPr>
              <w:t>152,068,129.36</w:t>
            </w:r>
          </w:p>
        </w:tc>
        <w:tc>
          <w:tcPr>
            <w:tcW w:w="1620" w:type="dxa"/>
            <w:vAlign w:val="center"/>
          </w:tcPr>
          <w:p w14:paraId="06A1D6F0" w14:textId="77777777" w:rsidR="009C3B79" w:rsidRDefault="00231A30">
            <w:pPr>
              <w:jc w:val="right"/>
            </w:pPr>
            <w:r>
              <w:rPr>
                <w:rFonts w:eastAsiaTheme="minorEastAsia"/>
                <w:color w:val="000000" w:themeColor="text1"/>
                <w:szCs w:val="21"/>
              </w:rPr>
              <w:t>10.00</w:t>
            </w:r>
          </w:p>
        </w:tc>
      </w:tr>
      <w:tr w:rsidR="009C3B79" w14:paraId="10A8E440" w14:textId="77777777">
        <w:tc>
          <w:tcPr>
            <w:tcW w:w="870" w:type="dxa"/>
            <w:vAlign w:val="center"/>
          </w:tcPr>
          <w:p w14:paraId="0F5E5096" w14:textId="77777777" w:rsidR="009C3B79" w:rsidRDefault="00231A30">
            <w:pPr>
              <w:jc w:val="center"/>
            </w:pPr>
            <w:r>
              <w:rPr>
                <w:rFonts w:eastAsiaTheme="minorEastAsia"/>
                <w:color w:val="000000" w:themeColor="text1"/>
                <w:szCs w:val="21"/>
              </w:rPr>
              <w:t>4</w:t>
            </w:r>
          </w:p>
        </w:tc>
        <w:tc>
          <w:tcPr>
            <w:tcW w:w="1650" w:type="dxa"/>
            <w:vAlign w:val="center"/>
          </w:tcPr>
          <w:p w14:paraId="304655F2" w14:textId="77777777" w:rsidR="009C3B79" w:rsidRDefault="00231A30">
            <w:pPr>
              <w:jc w:val="center"/>
            </w:pPr>
            <w:r>
              <w:rPr>
                <w:rFonts w:eastAsiaTheme="minorEastAsia"/>
                <w:color w:val="000000" w:themeColor="text1"/>
                <w:szCs w:val="21"/>
              </w:rPr>
              <w:t>002840</w:t>
            </w:r>
          </w:p>
        </w:tc>
        <w:tc>
          <w:tcPr>
            <w:tcW w:w="1980" w:type="dxa"/>
            <w:vAlign w:val="center"/>
          </w:tcPr>
          <w:p w14:paraId="155BFB62" w14:textId="77777777" w:rsidR="009C3B79" w:rsidRDefault="00231A30">
            <w:pPr>
              <w:jc w:val="center"/>
            </w:pPr>
            <w:r>
              <w:rPr>
                <w:rFonts w:eastAsiaTheme="minorEastAsia"/>
                <w:color w:val="000000" w:themeColor="text1"/>
                <w:szCs w:val="21"/>
              </w:rPr>
              <w:t>华统股份</w:t>
            </w:r>
          </w:p>
        </w:tc>
        <w:tc>
          <w:tcPr>
            <w:tcW w:w="2880" w:type="dxa"/>
            <w:vAlign w:val="center"/>
          </w:tcPr>
          <w:p w14:paraId="04C7A99C" w14:textId="77777777" w:rsidR="009C3B79" w:rsidRDefault="00231A30">
            <w:pPr>
              <w:jc w:val="right"/>
            </w:pPr>
            <w:r>
              <w:rPr>
                <w:rFonts w:eastAsiaTheme="minorEastAsia"/>
                <w:color w:val="000000" w:themeColor="text1"/>
                <w:szCs w:val="21"/>
              </w:rPr>
              <w:t>66,091,690.93</w:t>
            </w:r>
          </w:p>
        </w:tc>
        <w:tc>
          <w:tcPr>
            <w:tcW w:w="1620" w:type="dxa"/>
            <w:vAlign w:val="center"/>
          </w:tcPr>
          <w:p w14:paraId="7AC27253" w14:textId="77777777" w:rsidR="009C3B79" w:rsidRDefault="00231A30">
            <w:pPr>
              <w:jc w:val="right"/>
            </w:pPr>
            <w:r>
              <w:rPr>
                <w:rFonts w:eastAsiaTheme="minorEastAsia"/>
                <w:color w:val="000000" w:themeColor="text1"/>
                <w:szCs w:val="21"/>
              </w:rPr>
              <w:t>4.35</w:t>
            </w:r>
          </w:p>
        </w:tc>
      </w:tr>
      <w:tr w:rsidR="009C3B79" w14:paraId="321AA26E" w14:textId="77777777">
        <w:tc>
          <w:tcPr>
            <w:tcW w:w="870" w:type="dxa"/>
            <w:vAlign w:val="center"/>
          </w:tcPr>
          <w:p w14:paraId="3A4915BC" w14:textId="77777777" w:rsidR="009C3B79" w:rsidRDefault="00231A30">
            <w:pPr>
              <w:jc w:val="center"/>
            </w:pPr>
            <w:r>
              <w:rPr>
                <w:rFonts w:eastAsiaTheme="minorEastAsia"/>
                <w:color w:val="000000" w:themeColor="text1"/>
                <w:szCs w:val="21"/>
              </w:rPr>
              <w:t>5</w:t>
            </w:r>
          </w:p>
        </w:tc>
        <w:tc>
          <w:tcPr>
            <w:tcW w:w="1650" w:type="dxa"/>
            <w:vAlign w:val="center"/>
          </w:tcPr>
          <w:p w14:paraId="20D3A6C3" w14:textId="77777777" w:rsidR="009C3B79" w:rsidRDefault="00231A30">
            <w:pPr>
              <w:jc w:val="center"/>
            </w:pPr>
            <w:r>
              <w:rPr>
                <w:rFonts w:eastAsiaTheme="minorEastAsia"/>
                <w:color w:val="000000" w:themeColor="text1"/>
                <w:szCs w:val="21"/>
              </w:rPr>
              <w:t>600809</w:t>
            </w:r>
          </w:p>
        </w:tc>
        <w:tc>
          <w:tcPr>
            <w:tcW w:w="1980" w:type="dxa"/>
            <w:vAlign w:val="center"/>
          </w:tcPr>
          <w:p w14:paraId="72B15C08" w14:textId="77777777" w:rsidR="009C3B79" w:rsidRDefault="00231A30">
            <w:pPr>
              <w:jc w:val="center"/>
            </w:pPr>
            <w:r>
              <w:rPr>
                <w:rFonts w:eastAsiaTheme="minorEastAsia"/>
                <w:color w:val="000000" w:themeColor="text1"/>
                <w:szCs w:val="21"/>
              </w:rPr>
              <w:t>山西汾酒</w:t>
            </w:r>
          </w:p>
        </w:tc>
        <w:tc>
          <w:tcPr>
            <w:tcW w:w="2880" w:type="dxa"/>
            <w:vAlign w:val="center"/>
          </w:tcPr>
          <w:p w14:paraId="19248CE7" w14:textId="77777777" w:rsidR="009C3B79" w:rsidRDefault="00231A30">
            <w:pPr>
              <w:jc w:val="right"/>
            </w:pPr>
            <w:r>
              <w:rPr>
                <w:rFonts w:eastAsiaTheme="minorEastAsia"/>
                <w:color w:val="000000" w:themeColor="text1"/>
                <w:szCs w:val="21"/>
              </w:rPr>
              <w:t>63,026,145.08</w:t>
            </w:r>
          </w:p>
        </w:tc>
        <w:tc>
          <w:tcPr>
            <w:tcW w:w="1620" w:type="dxa"/>
            <w:vAlign w:val="center"/>
          </w:tcPr>
          <w:p w14:paraId="2A3E4646" w14:textId="77777777" w:rsidR="009C3B79" w:rsidRDefault="00231A30">
            <w:pPr>
              <w:jc w:val="right"/>
            </w:pPr>
            <w:r>
              <w:rPr>
                <w:rFonts w:eastAsiaTheme="minorEastAsia"/>
                <w:color w:val="000000" w:themeColor="text1"/>
                <w:szCs w:val="21"/>
              </w:rPr>
              <w:t>4.15</w:t>
            </w:r>
          </w:p>
        </w:tc>
      </w:tr>
      <w:tr w:rsidR="009C3B79" w14:paraId="38E05429" w14:textId="77777777">
        <w:tc>
          <w:tcPr>
            <w:tcW w:w="870" w:type="dxa"/>
            <w:vAlign w:val="center"/>
          </w:tcPr>
          <w:p w14:paraId="42D615E0" w14:textId="77777777" w:rsidR="009C3B79" w:rsidRDefault="00231A30">
            <w:pPr>
              <w:jc w:val="center"/>
            </w:pPr>
            <w:r>
              <w:rPr>
                <w:rFonts w:eastAsiaTheme="minorEastAsia"/>
                <w:color w:val="000000" w:themeColor="text1"/>
                <w:szCs w:val="21"/>
              </w:rPr>
              <w:t>6</w:t>
            </w:r>
          </w:p>
        </w:tc>
        <w:tc>
          <w:tcPr>
            <w:tcW w:w="1650" w:type="dxa"/>
            <w:vAlign w:val="center"/>
          </w:tcPr>
          <w:p w14:paraId="2A1209E5" w14:textId="77777777" w:rsidR="009C3B79" w:rsidRDefault="00231A30">
            <w:pPr>
              <w:jc w:val="center"/>
            </w:pPr>
            <w:r>
              <w:rPr>
                <w:rFonts w:eastAsiaTheme="minorEastAsia"/>
                <w:color w:val="000000" w:themeColor="text1"/>
                <w:szCs w:val="21"/>
              </w:rPr>
              <w:t>603027</w:t>
            </w:r>
          </w:p>
        </w:tc>
        <w:tc>
          <w:tcPr>
            <w:tcW w:w="1980" w:type="dxa"/>
            <w:vAlign w:val="center"/>
          </w:tcPr>
          <w:p w14:paraId="11124FAA" w14:textId="77777777" w:rsidR="009C3B79" w:rsidRDefault="00231A30">
            <w:pPr>
              <w:jc w:val="center"/>
            </w:pPr>
            <w:r>
              <w:rPr>
                <w:rFonts w:eastAsiaTheme="minorEastAsia"/>
                <w:color w:val="000000" w:themeColor="text1"/>
                <w:szCs w:val="21"/>
              </w:rPr>
              <w:t>千禾味业</w:t>
            </w:r>
          </w:p>
        </w:tc>
        <w:tc>
          <w:tcPr>
            <w:tcW w:w="2880" w:type="dxa"/>
            <w:vAlign w:val="center"/>
          </w:tcPr>
          <w:p w14:paraId="0686EC73" w14:textId="77777777" w:rsidR="009C3B79" w:rsidRDefault="00231A30">
            <w:pPr>
              <w:jc w:val="right"/>
            </w:pPr>
            <w:r>
              <w:rPr>
                <w:rFonts w:eastAsiaTheme="minorEastAsia"/>
                <w:color w:val="000000" w:themeColor="text1"/>
                <w:szCs w:val="21"/>
              </w:rPr>
              <w:t>56,918,269.00</w:t>
            </w:r>
          </w:p>
        </w:tc>
        <w:tc>
          <w:tcPr>
            <w:tcW w:w="1620" w:type="dxa"/>
            <w:vAlign w:val="center"/>
          </w:tcPr>
          <w:p w14:paraId="0129BA65" w14:textId="77777777" w:rsidR="009C3B79" w:rsidRDefault="00231A30">
            <w:pPr>
              <w:jc w:val="right"/>
            </w:pPr>
            <w:r>
              <w:rPr>
                <w:rFonts w:eastAsiaTheme="minorEastAsia"/>
                <w:color w:val="000000" w:themeColor="text1"/>
                <w:szCs w:val="21"/>
              </w:rPr>
              <w:t>3.74</w:t>
            </w:r>
          </w:p>
        </w:tc>
      </w:tr>
      <w:tr w:rsidR="009C3B79" w14:paraId="083372AA" w14:textId="77777777">
        <w:tc>
          <w:tcPr>
            <w:tcW w:w="870" w:type="dxa"/>
            <w:vAlign w:val="center"/>
          </w:tcPr>
          <w:p w14:paraId="11098DD4" w14:textId="77777777" w:rsidR="009C3B79" w:rsidRDefault="00231A30">
            <w:pPr>
              <w:jc w:val="center"/>
            </w:pPr>
            <w:r>
              <w:rPr>
                <w:rFonts w:eastAsiaTheme="minorEastAsia"/>
                <w:color w:val="000000" w:themeColor="text1"/>
                <w:szCs w:val="21"/>
              </w:rPr>
              <w:t>7</w:t>
            </w:r>
          </w:p>
        </w:tc>
        <w:tc>
          <w:tcPr>
            <w:tcW w:w="1650" w:type="dxa"/>
            <w:vAlign w:val="center"/>
          </w:tcPr>
          <w:p w14:paraId="3692B04B" w14:textId="77777777" w:rsidR="009C3B79" w:rsidRDefault="00231A30">
            <w:pPr>
              <w:jc w:val="center"/>
            </w:pPr>
            <w:r>
              <w:rPr>
                <w:rFonts w:eastAsiaTheme="minorEastAsia"/>
                <w:color w:val="000000" w:themeColor="text1"/>
                <w:szCs w:val="21"/>
              </w:rPr>
              <w:t>603369</w:t>
            </w:r>
          </w:p>
        </w:tc>
        <w:tc>
          <w:tcPr>
            <w:tcW w:w="1980" w:type="dxa"/>
            <w:vAlign w:val="center"/>
          </w:tcPr>
          <w:p w14:paraId="34820284" w14:textId="77777777" w:rsidR="009C3B79" w:rsidRDefault="00231A30">
            <w:pPr>
              <w:jc w:val="center"/>
            </w:pPr>
            <w:r>
              <w:rPr>
                <w:rFonts w:eastAsiaTheme="minorEastAsia"/>
                <w:color w:val="000000" w:themeColor="text1"/>
                <w:szCs w:val="21"/>
              </w:rPr>
              <w:t>今世缘</w:t>
            </w:r>
          </w:p>
        </w:tc>
        <w:tc>
          <w:tcPr>
            <w:tcW w:w="2880" w:type="dxa"/>
            <w:vAlign w:val="center"/>
          </w:tcPr>
          <w:p w14:paraId="7AA7508D" w14:textId="77777777" w:rsidR="009C3B79" w:rsidRDefault="00231A30">
            <w:pPr>
              <w:jc w:val="right"/>
            </w:pPr>
            <w:r>
              <w:rPr>
                <w:rFonts w:eastAsiaTheme="minorEastAsia"/>
                <w:color w:val="000000" w:themeColor="text1"/>
                <w:szCs w:val="21"/>
              </w:rPr>
              <w:t>51,043,132.00</w:t>
            </w:r>
          </w:p>
        </w:tc>
        <w:tc>
          <w:tcPr>
            <w:tcW w:w="1620" w:type="dxa"/>
            <w:vAlign w:val="center"/>
          </w:tcPr>
          <w:p w14:paraId="7FCA1FD0" w14:textId="77777777" w:rsidR="009C3B79" w:rsidRDefault="00231A30">
            <w:pPr>
              <w:jc w:val="right"/>
            </w:pPr>
            <w:r>
              <w:rPr>
                <w:rFonts w:eastAsiaTheme="minorEastAsia"/>
                <w:color w:val="000000" w:themeColor="text1"/>
                <w:szCs w:val="21"/>
              </w:rPr>
              <w:t>3.36</w:t>
            </w:r>
          </w:p>
        </w:tc>
      </w:tr>
      <w:tr w:rsidR="009C3B79" w14:paraId="47496466" w14:textId="77777777">
        <w:tc>
          <w:tcPr>
            <w:tcW w:w="870" w:type="dxa"/>
            <w:vAlign w:val="center"/>
          </w:tcPr>
          <w:p w14:paraId="38C2A03A" w14:textId="77777777" w:rsidR="009C3B79" w:rsidRDefault="00231A30">
            <w:pPr>
              <w:jc w:val="center"/>
            </w:pPr>
            <w:r>
              <w:rPr>
                <w:rFonts w:eastAsiaTheme="minorEastAsia"/>
                <w:color w:val="000000" w:themeColor="text1"/>
                <w:szCs w:val="21"/>
              </w:rPr>
              <w:t>8</w:t>
            </w:r>
          </w:p>
        </w:tc>
        <w:tc>
          <w:tcPr>
            <w:tcW w:w="1650" w:type="dxa"/>
            <w:vAlign w:val="center"/>
          </w:tcPr>
          <w:p w14:paraId="1D899AF4" w14:textId="77777777" w:rsidR="009C3B79" w:rsidRDefault="00231A30">
            <w:pPr>
              <w:jc w:val="center"/>
            </w:pPr>
            <w:r>
              <w:rPr>
                <w:rFonts w:eastAsiaTheme="minorEastAsia"/>
                <w:color w:val="000000" w:themeColor="text1"/>
                <w:szCs w:val="21"/>
              </w:rPr>
              <w:t>000625</w:t>
            </w:r>
          </w:p>
        </w:tc>
        <w:tc>
          <w:tcPr>
            <w:tcW w:w="1980" w:type="dxa"/>
            <w:vAlign w:val="center"/>
          </w:tcPr>
          <w:p w14:paraId="430A39DD" w14:textId="77777777" w:rsidR="009C3B79" w:rsidRDefault="00231A30">
            <w:pPr>
              <w:jc w:val="center"/>
            </w:pPr>
            <w:r>
              <w:rPr>
                <w:rFonts w:eastAsiaTheme="minorEastAsia"/>
                <w:color w:val="000000" w:themeColor="text1"/>
                <w:szCs w:val="21"/>
              </w:rPr>
              <w:t>长安汽车</w:t>
            </w:r>
          </w:p>
        </w:tc>
        <w:tc>
          <w:tcPr>
            <w:tcW w:w="2880" w:type="dxa"/>
            <w:vAlign w:val="center"/>
          </w:tcPr>
          <w:p w14:paraId="7A5AA81A" w14:textId="77777777" w:rsidR="009C3B79" w:rsidRDefault="00231A30">
            <w:pPr>
              <w:jc w:val="right"/>
            </w:pPr>
            <w:r>
              <w:rPr>
                <w:rFonts w:eastAsiaTheme="minorEastAsia"/>
                <w:color w:val="000000" w:themeColor="text1"/>
                <w:szCs w:val="21"/>
              </w:rPr>
              <w:t>49,331,611.12</w:t>
            </w:r>
          </w:p>
        </w:tc>
        <w:tc>
          <w:tcPr>
            <w:tcW w:w="1620" w:type="dxa"/>
            <w:vAlign w:val="center"/>
          </w:tcPr>
          <w:p w14:paraId="02EFDEF7" w14:textId="77777777" w:rsidR="009C3B79" w:rsidRDefault="00231A30">
            <w:pPr>
              <w:jc w:val="right"/>
            </w:pPr>
            <w:r>
              <w:rPr>
                <w:rFonts w:eastAsiaTheme="minorEastAsia"/>
                <w:color w:val="000000" w:themeColor="text1"/>
                <w:szCs w:val="21"/>
              </w:rPr>
              <w:t>3.25</w:t>
            </w:r>
          </w:p>
        </w:tc>
      </w:tr>
      <w:tr w:rsidR="009C3B79" w14:paraId="00EB8789" w14:textId="77777777">
        <w:tc>
          <w:tcPr>
            <w:tcW w:w="870" w:type="dxa"/>
            <w:vAlign w:val="center"/>
          </w:tcPr>
          <w:p w14:paraId="659D7F83" w14:textId="77777777" w:rsidR="009C3B79" w:rsidRDefault="00231A30">
            <w:pPr>
              <w:jc w:val="center"/>
            </w:pPr>
            <w:r>
              <w:rPr>
                <w:rFonts w:eastAsiaTheme="minorEastAsia"/>
                <w:color w:val="000000" w:themeColor="text1"/>
                <w:szCs w:val="21"/>
              </w:rPr>
              <w:t>9</w:t>
            </w:r>
          </w:p>
        </w:tc>
        <w:tc>
          <w:tcPr>
            <w:tcW w:w="1650" w:type="dxa"/>
            <w:vAlign w:val="center"/>
          </w:tcPr>
          <w:p w14:paraId="6631A8FE" w14:textId="77777777" w:rsidR="009C3B79" w:rsidRDefault="00231A30">
            <w:pPr>
              <w:jc w:val="center"/>
            </w:pPr>
            <w:r>
              <w:rPr>
                <w:rFonts w:eastAsiaTheme="minorEastAsia"/>
                <w:color w:val="000000" w:themeColor="text1"/>
                <w:szCs w:val="21"/>
              </w:rPr>
              <w:t>600975</w:t>
            </w:r>
          </w:p>
        </w:tc>
        <w:tc>
          <w:tcPr>
            <w:tcW w:w="1980" w:type="dxa"/>
            <w:vAlign w:val="center"/>
          </w:tcPr>
          <w:p w14:paraId="1A2D0167" w14:textId="77777777" w:rsidR="009C3B79" w:rsidRDefault="00231A30">
            <w:pPr>
              <w:jc w:val="center"/>
            </w:pPr>
            <w:r>
              <w:rPr>
                <w:rFonts w:eastAsiaTheme="minorEastAsia"/>
                <w:color w:val="000000" w:themeColor="text1"/>
                <w:szCs w:val="21"/>
              </w:rPr>
              <w:t>新五丰</w:t>
            </w:r>
          </w:p>
        </w:tc>
        <w:tc>
          <w:tcPr>
            <w:tcW w:w="2880" w:type="dxa"/>
            <w:vAlign w:val="center"/>
          </w:tcPr>
          <w:p w14:paraId="4B9B79D3" w14:textId="77777777" w:rsidR="009C3B79" w:rsidRDefault="00231A30">
            <w:pPr>
              <w:jc w:val="right"/>
            </w:pPr>
            <w:r>
              <w:rPr>
                <w:rFonts w:eastAsiaTheme="minorEastAsia"/>
                <w:color w:val="000000" w:themeColor="text1"/>
                <w:szCs w:val="21"/>
              </w:rPr>
              <w:t>48,899,126.00</w:t>
            </w:r>
          </w:p>
        </w:tc>
        <w:tc>
          <w:tcPr>
            <w:tcW w:w="1620" w:type="dxa"/>
            <w:vAlign w:val="center"/>
          </w:tcPr>
          <w:p w14:paraId="269D7057" w14:textId="77777777" w:rsidR="009C3B79" w:rsidRDefault="00231A30">
            <w:pPr>
              <w:jc w:val="right"/>
            </w:pPr>
            <w:r>
              <w:rPr>
                <w:rFonts w:eastAsiaTheme="minorEastAsia"/>
                <w:color w:val="000000" w:themeColor="text1"/>
                <w:szCs w:val="21"/>
              </w:rPr>
              <w:t>3.22</w:t>
            </w:r>
          </w:p>
        </w:tc>
      </w:tr>
      <w:tr w:rsidR="009C3B79" w14:paraId="2393A4D8" w14:textId="77777777">
        <w:tc>
          <w:tcPr>
            <w:tcW w:w="870" w:type="dxa"/>
            <w:vAlign w:val="center"/>
          </w:tcPr>
          <w:p w14:paraId="66BB42A6" w14:textId="77777777" w:rsidR="009C3B79" w:rsidRDefault="00231A30">
            <w:pPr>
              <w:jc w:val="center"/>
            </w:pPr>
            <w:r>
              <w:rPr>
                <w:rFonts w:eastAsiaTheme="minorEastAsia"/>
                <w:color w:val="000000" w:themeColor="text1"/>
                <w:szCs w:val="21"/>
              </w:rPr>
              <w:t>10</w:t>
            </w:r>
          </w:p>
        </w:tc>
        <w:tc>
          <w:tcPr>
            <w:tcW w:w="1650" w:type="dxa"/>
            <w:vAlign w:val="center"/>
          </w:tcPr>
          <w:p w14:paraId="38F8B6C5" w14:textId="77777777" w:rsidR="009C3B79" w:rsidRDefault="00231A30">
            <w:pPr>
              <w:jc w:val="center"/>
            </w:pPr>
            <w:r>
              <w:rPr>
                <w:rFonts w:eastAsiaTheme="minorEastAsia"/>
                <w:color w:val="000000" w:themeColor="text1"/>
                <w:szCs w:val="21"/>
              </w:rPr>
              <w:t>000596</w:t>
            </w:r>
          </w:p>
        </w:tc>
        <w:tc>
          <w:tcPr>
            <w:tcW w:w="1980" w:type="dxa"/>
            <w:vAlign w:val="center"/>
          </w:tcPr>
          <w:p w14:paraId="3888680D" w14:textId="77777777" w:rsidR="009C3B79" w:rsidRDefault="00231A30">
            <w:pPr>
              <w:jc w:val="center"/>
            </w:pPr>
            <w:r>
              <w:rPr>
                <w:rFonts w:eastAsiaTheme="minorEastAsia"/>
                <w:color w:val="000000" w:themeColor="text1"/>
                <w:szCs w:val="21"/>
              </w:rPr>
              <w:t>古井贡酒</w:t>
            </w:r>
          </w:p>
        </w:tc>
        <w:tc>
          <w:tcPr>
            <w:tcW w:w="2880" w:type="dxa"/>
            <w:vAlign w:val="center"/>
          </w:tcPr>
          <w:p w14:paraId="640C954F" w14:textId="77777777" w:rsidR="009C3B79" w:rsidRDefault="00231A30">
            <w:pPr>
              <w:jc w:val="right"/>
            </w:pPr>
            <w:r>
              <w:rPr>
                <w:rFonts w:eastAsiaTheme="minorEastAsia"/>
                <w:color w:val="000000" w:themeColor="text1"/>
                <w:szCs w:val="21"/>
              </w:rPr>
              <w:t>47,315,798.35</w:t>
            </w:r>
          </w:p>
        </w:tc>
        <w:tc>
          <w:tcPr>
            <w:tcW w:w="1620" w:type="dxa"/>
            <w:vAlign w:val="center"/>
          </w:tcPr>
          <w:p w14:paraId="51C8E8B1" w14:textId="77777777" w:rsidR="009C3B79" w:rsidRDefault="00231A30">
            <w:pPr>
              <w:jc w:val="right"/>
            </w:pPr>
            <w:r>
              <w:rPr>
                <w:rFonts w:eastAsiaTheme="minorEastAsia"/>
                <w:color w:val="000000" w:themeColor="text1"/>
                <w:szCs w:val="21"/>
              </w:rPr>
              <w:t>3.11</w:t>
            </w:r>
          </w:p>
        </w:tc>
      </w:tr>
      <w:tr w:rsidR="009C3B79" w14:paraId="7291670E" w14:textId="77777777">
        <w:tc>
          <w:tcPr>
            <w:tcW w:w="870" w:type="dxa"/>
            <w:vAlign w:val="center"/>
          </w:tcPr>
          <w:p w14:paraId="7227C470" w14:textId="77777777" w:rsidR="009C3B79" w:rsidRDefault="00231A30">
            <w:pPr>
              <w:jc w:val="center"/>
            </w:pPr>
            <w:r>
              <w:rPr>
                <w:rFonts w:eastAsiaTheme="minorEastAsia"/>
                <w:color w:val="000000" w:themeColor="text1"/>
                <w:szCs w:val="21"/>
              </w:rPr>
              <w:t>11</w:t>
            </w:r>
          </w:p>
        </w:tc>
        <w:tc>
          <w:tcPr>
            <w:tcW w:w="1650" w:type="dxa"/>
            <w:vAlign w:val="center"/>
          </w:tcPr>
          <w:p w14:paraId="7AA7F1F2" w14:textId="77777777" w:rsidR="009C3B79" w:rsidRDefault="00231A30">
            <w:pPr>
              <w:jc w:val="center"/>
            </w:pPr>
            <w:r>
              <w:rPr>
                <w:rFonts w:eastAsiaTheme="minorEastAsia"/>
                <w:color w:val="000000" w:themeColor="text1"/>
                <w:szCs w:val="21"/>
              </w:rPr>
              <w:t>000876</w:t>
            </w:r>
          </w:p>
        </w:tc>
        <w:tc>
          <w:tcPr>
            <w:tcW w:w="1980" w:type="dxa"/>
            <w:vAlign w:val="center"/>
          </w:tcPr>
          <w:p w14:paraId="17F9DB76" w14:textId="77777777" w:rsidR="009C3B79" w:rsidRDefault="00231A30">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希</w:t>
            </w:r>
            <w:r>
              <w:rPr>
                <w:rFonts w:eastAsiaTheme="minorEastAsia"/>
                <w:color w:val="000000" w:themeColor="text1"/>
                <w:szCs w:val="21"/>
              </w:rPr>
              <w:t xml:space="preserve"> </w:t>
            </w:r>
            <w:r>
              <w:rPr>
                <w:rFonts w:eastAsiaTheme="minorEastAsia"/>
                <w:color w:val="000000" w:themeColor="text1"/>
                <w:szCs w:val="21"/>
              </w:rPr>
              <w:t>望</w:t>
            </w:r>
          </w:p>
        </w:tc>
        <w:tc>
          <w:tcPr>
            <w:tcW w:w="2880" w:type="dxa"/>
            <w:vAlign w:val="center"/>
          </w:tcPr>
          <w:p w14:paraId="6764EBCC" w14:textId="77777777" w:rsidR="009C3B79" w:rsidRDefault="00231A30">
            <w:pPr>
              <w:jc w:val="right"/>
            </w:pPr>
            <w:r>
              <w:rPr>
                <w:rFonts w:eastAsiaTheme="minorEastAsia"/>
                <w:color w:val="000000" w:themeColor="text1"/>
                <w:szCs w:val="21"/>
              </w:rPr>
              <w:t>42,091,148.58</w:t>
            </w:r>
          </w:p>
        </w:tc>
        <w:tc>
          <w:tcPr>
            <w:tcW w:w="1620" w:type="dxa"/>
            <w:vAlign w:val="center"/>
          </w:tcPr>
          <w:p w14:paraId="25B6D836" w14:textId="77777777" w:rsidR="009C3B79" w:rsidRDefault="00231A30">
            <w:pPr>
              <w:jc w:val="right"/>
            </w:pPr>
            <w:r>
              <w:rPr>
                <w:rFonts w:eastAsiaTheme="minorEastAsia"/>
                <w:color w:val="000000" w:themeColor="text1"/>
                <w:szCs w:val="21"/>
              </w:rPr>
              <w:t>2.77</w:t>
            </w:r>
          </w:p>
        </w:tc>
      </w:tr>
      <w:tr w:rsidR="009C3B79" w14:paraId="32280E78" w14:textId="77777777">
        <w:tc>
          <w:tcPr>
            <w:tcW w:w="870" w:type="dxa"/>
            <w:vAlign w:val="center"/>
          </w:tcPr>
          <w:p w14:paraId="4F2B8350" w14:textId="77777777" w:rsidR="009C3B79" w:rsidRDefault="00231A30">
            <w:pPr>
              <w:jc w:val="center"/>
            </w:pPr>
            <w:r>
              <w:rPr>
                <w:rFonts w:eastAsiaTheme="minorEastAsia"/>
                <w:color w:val="000000" w:themeColor="text1"/>
                <w:szCs w:val="21"/>
              </w:rPr>
              <w:t>12</w:t>
            </w:r>
          </w:p>
        </w:tc>
        <w:tc>
          <w:tcPr>
            <w:tcW w:w="1650" w:type="dxa"/>
            <w:vAlign w:val="center"/>
          </w:tcPr>
          <w:p w14:paraId="53597E63" w14:textId="77777777" w:rsidR="009C3B79" w:rsidRDefault="00231A30">
            <w:pPr>
              <w:jc w:val="center"/>
            </w:pPr>
            <w:r>
              <w:rPr>
                <w:rFonts w:eastAsiaTheme="minorEastAsia"/>
                <w:color w:val="000000" w:themeColor="text1"/>
                <w:szCs w:val="21"/>
              </w:rPr>
              <w:t>603477</w:t>
            </w:r>
          </w:p>
        </w:tc>
        <w:tc>
          <w:tcPr>
            <w:tcW w:w="1980" w:type="dxa"/>
            <w:vAlign w:val="center"/>
          </w:tcPr>
          <w:p w14:paraId="2B526C24" w14:textId="77777777" w:rsidR="009C3B79" w:rsidRDefault="00231A30">
            <w:pPr>
              <w:jc w:val="center"/>
            </w:pPr>
            <w:r>
              <w:rPr>
                <w:rFonts w:eastAsiaTheme="minorEastAsia"/>
                <w:color w:val="000000" w:themeColor="text1"/>
                <w:szCs w:val="21"/>
              </w:rPr>
              <w:t>巨星农牧</w:t>
            </w:r>
          </w:p>
        </w:tc>
        <w:tc>
          <w:tcPr>
            <w:tcW w:w="2880" w:type="dxa"/>
            <w:vAlign w:val="center"/>
          </w:tcPr>
          <w:p w14:paraId="140B6232" w14:textId="77777777" w:rsidR="009C3B79" w:rsidRDefault="00231A30">
            <w:pPr>
              <w:jc w:val="right"/>
            </w:pPr>
            <w:r>
              <w:rPr>
                <w:rFonts w:eastAsiaTheme="minorEastAsia"/>
                <w:color w:val="000000" w:themeColor="text1"/>
                <w:szCs w:val="21"/>
              </w:rPr>
              <w:t>42,016,361.26</w:t>
            </w:r>
          </w:p>
        </w:tc>
        <w:tc>
          <w:tcPr>
            <w:tcW w:w="1620" w:type="dxa"/>
            <w:vAlign w:val="center"/>
          </w:tcPr>
          <w:p w14:paraId="13C2C5B9" w14:textId="77777777" w:rsidR="009C3B79" w:rsidRDefault="00231A30">
            <w:pPr>
              <w:jc w:val="right"/>
            </w:pPr>
            <w:r>
              <w:rPr>
                <w:rFonts w:eastAsiaTheme="minorEastAsia"/>
                <w:color w:val="000000" w:themeColor="text1"/>
                <w:szCs w:val="21"/>
              </w:rPr>
              <w:t>2.76</w:t>
            </w:r>
          </w:p>
        </w:tc>
      </w:tr>
      <w:tr w:rsidR="009C3B79" w14:paraId="01EC2116" w14:textId="77777777">
        <w:tc>
          <w:tcPr>
            <w:tcW w:w="870" w:type="dxa"/>
            <w:vAlign w:val="center"/>
          </w:tcPr>
          <w:p w14:paraId="45BFD747" w14:textId="77777777" w:rsidR="009C3B79" w:rsidRDefault="00231A30">
            <w:pPr>
              <w:jc w:val="center"/>
            </w:pPr>
            <w:r>
              <w:rPr>
                <w:rFonts w:eastAsiaTheme="minorEastAsia"/>
                <w:color w:val="000000" w:themeColor="text1"/>
                <w:szCs w:val="21"/>
              </w:rPr>
              <w:t>13</w:t>
            </w:r>
          </w:p>
        </w:tc>
        <w:tc>
          <w:tcPr>
            <w:tcW w:w="1650" w:type="dxa"/>
            <w:vAlign w:val="center"/>
          </w:tcPr>
          <w:p w14:paraId="6BB295C8" w14:textId="77777777" w:rsidR="009C3B79" w:rsidRDefault="00231A30">
            <w:pPr>
              <w:jc w:val="center"/>
            </w:pPr>
            <w:r>
              <w:rPr>
                <w:rFonts w:eastAsiaTheme="minorEastAsia"/>
                <w:color w:val="000000" w:themeColor="text1"/>
                <w:szCs w:val="21"/>
              </w:rPr>
              <w:t>603345</w:t>
            </w:r>
          </w:p>
        </w:tc>
        <w:tc>
          <w:tcPr>
            <w:tcW w:w="1980" w:type="dxa"/>
            <w:vAlign w:val="center"/>
          </w:tcPr>
          <w:p w14:paraId="3D291570" w14:textId="77777777" w:rsidR="009C3B79" w:rsidRDefault="00231A30">
            <w:pPr>
              <w:jc w:val="center"/>
            </w:pPr>
            <w:r>
              <w:rPr>
                <w:rFonts w:eastAsiaTheme="minorEastAsia"/>
                <w:color w:val="000000" w:themeColor="text1"/>
                <w:szCs w:val="21"/>
              </w:rPr>
              <w:t>安井食品</w:t>
            </w:r>
          </w:p>
        </w:tc>
        <w:tc>
          <w:tcPr>
            <w:tcW w:w="2880" w:type="dxa"/>
            <w:vAlign w:val="center"/>
          </w:tcPr>
          <w:p w14:paraId="6C284639" w14:textId="77777777" w:rsidR="009C3B79" w:rsidRDefault="00231A30">
            <w:pPr>
              <w:jc w:val="right"/>
            </w:pPr>
            <w:r>
              <w:rPr>
                <w:rFonts w:eastAsiaTheme="minorEastAsia"/>
                <w:color w:val="000000" w:themeColor="text1"/>
                <w:szCs w:val="21"/>
              </w:rPr>
              <w:t>38,974,156.68</w:t>
            </w:r>
          </w:p>
        </w:tc>
        <w:tc>
          <w:tcPr>
            <w:tcW w:w="1620" w:type="dxa"/>
            <w:vAlign w:val="center"/>
          </w:tcPr>
          <w:p w14:paraId="601ADF0F" w14:textId="77777777" w:rsidR="009C3B79" w:rsidRDefault="00231A30">
            <w:pPr>
              <w:jc w:val="right"/>
            </w:pPr>
            <w:r>
              <w:rPr>
                <w:rFonts w:eastAsiaTheme="minorEastAsia"/>
                <w:color w:val="000000" w:themeColor="text1"/>
                <w:szCs w:val="21"/>
              </w:rPr>
              <w:t>2.56</w:t>
            </w:r>
          </w:p>
        </w:tc>
      </w:tr>
      <w:tr w:rsidR="009C3B79" w14:paraId="1709E36D" w14:textId="77777777">
        <w:tc>
          <w:tcPr>
            <w:tcW w:w="870" w:type="dxa"/>
            <w:vAlign w:val="center"/>
          </w:tcPr>
          <w:p w14:paraId="5ABE0C47" w14:textId="77777777" w:rsidR="009C3B79" w:rsidRDefault="00231A30">
            <w:pPr>
              <w:jc w:val="center"/>
            </w:pPr>
            <w:r>
              <w:rPr>
                <w:rFonts w:eastAsiaTheme="minorEastAsia"/>
                <w:color w:val="000000" w:themeColor="text1"/>
                <w:szCs w:val="21"/>
              </w:rPr>
              <w:t>14</w:t>
            </w:r>
          </w:p>
        </w:tc>
        <w:tc>
          <w:tcPr>
            <w:tcW w:w="1650" w:type="dxa"/>
            <w:vAlign w:val="center"/>
          </w:tcPr>
          <w:p w14:paraId="47E9DDFB" w14:textId="77777777" w:rsidR="009C3B79" w:rsidRDefault="00231A30">
            <w:pPr>
              <w:jc w:val="center"/>
            </w:pPr>
            <w:r>
              <w:rPr>
                <w:rFonts w:eastAsiaTheme="minorEastAsia"/>
                <w:color w:val="000000" w:themeColor="text1"/>
                <w:szCs w:val="21"/>
              </w:rPr>
              <w:t>605296</w:t>
            </w:r>
          </w:p>
        </w:tc>
        <w:tc>
          <w:tcPr>
            <w:tcW w:w="1980" w:type="dxa"/>
            <w:vAlign w:val="center"/>
          </w:tcPr>
          <w:p w14:paraId="71F5BD06" w14:textId="77777777" w:rsidR="009C3B79" w:rsidRDefault="00231A30">
            <w:pPr>
              <w:jc w:val="center"/>
            </w:pPr>
            <w:r>
              <w:rPr>
                <w:rFonts w:eastAsiaTheme="minorEastAsia"/>
                <w:color w:val="000000" w:themeColor="text1"/>
                <w:szCs w:val="21"/>
              </w:rPr>
              <w:t>神农集团</w:t>
            </w:r>
          </w:p>
        </w:tc>
        <w:tc>
          <w:tcPr>
            <w:tcW w:w="2880" w:type="dxa"/>
            <w:vAlign w:val="center"/>
          </w:tcPr>
          <w:p w14:paraId="7B617D05" w14:textId="77777777" w:rsidR="009C3B79" w:rsidRDefault="00231A30">
            <w:pPr>
              <w:jc w:val="right"/>
            </w:pPr>
            <w:r>
              <w:rPr>
                <w:rFonts w:eastAsiaTheme="minorEastAsia"/>
                <w:color w:val="000000" w:themeColor="text1"/>
                <w:szCs w:val="21"/>
              </w:rPr>
              <w:t>38,890,875.96</w:t>
            </w:r>
          </w:p>
        </w:tc>
        <w:tc>
          <w:tcPr>
            <w:tcW w:w="1620" w:type="dxa"/>
            <w:vAlign w:val="center"/>
          </w:tcPr>
          <w:p w14:paraId="6606341B" w14:textId="77777777" w:rsidR="009C3B79" w:rsidRDefault="00231A30">
            <w:pPr>
              <w:jc w:val="right"/>
            </w:pPr>
            <w:r>
              <w:rPr>
                <w:rFonts w:eastAsiaTheme="minorEastAsia"/>
                <w:color w:val="000000" w:themeColor="text1"/>
                <w:szCs w:val="21"/>
              </w:rPr>
              <w:t>2.56</w:t>
            </w:r>
          </w:p>
        </w:tc>
      </w:tr>
      <w:tr w:rsidR="009C3B79" w14:paraId="520B1ECB" w14:textId="77777777">
        <w:tc>
          <w:tcPr>
            <w:tcW w:w="870" w:type="dxa"/>
            <w:vAlign w:val="center"/>
          </w:tcPr>
          <w:p w14:paraId="71668A7C" w14:textId="77777777" w:rsidR="009C3B79" w:rsidRDefault="00231A30">
            <w:pPr>
              <w:jc w:val="center"/>
            </w:pPr>
            <w:r>
              <w:rPr>
                <w:rFonts w:eastAsiaTheme="minorEastAsia"/>
                <w:color w:val="000000" w:themeColor="text1"/>
                <w:szCs w:val="21"/>
              </w:rPr>
              <w:t>15</w:t>
            </w:r>
          </w:p>
        </w:tc>
        <w:tc>
          <w:tcPr>
            <w:tcW w:w="1650" w:type="dxa"/>
            <w:vAlign w:val="center"/>
          </w:tcPr>
          <w:p w14:paraId="05DBB89A" w14:textId="77777777" w:rsidR="009C3B79" w:rsidRDefault="00231A30">
            <w:pPr>
              <w:jc w:val="center"/>
            </w:pPr>
            <w:r>
              <w:rPr>
                <w:rFonts w:eastAsiaTheme="minorEastAsia"/>
                <w:color w:val="000000" w:themeColor="text1"/>
                <w:szCs w:val="21"/>
              </w:rPr>
              <w:t>002567</w:t>
            </w:r>
          </w:p>
        </w:tc>
        <w:tc>
          <w:tcPr>
            <w:tcW w:w="1980" w:type="dxa"/>
            <w:vAlign w:val="center"/>
          </w:tcPr>
          <w:p w14:paraId="5945A1AB" w14:textId="77777777" w:rsidR="009C3B79" w:rsidRDefault="00231A30">
            <w:pPr>
              <w:jc w:val="center"/>
            </w:pPr>
            <w:r>
              <w:rPr>
                <w:rFonts w:eastAsiaTheme="minorEastAsia"/>
                <w:color w:val="000000" w:themeColor="text1"/>
                <w:szCs w:val="21"/>
              </w:rPr>
              <w:t>唐人神</w:t>
            </w:r>
          </w:p>
        </w:tc>
        <w:tc>
          <w:tcPr>
            <w:tcW w:w="2880" w:type="dxa"/>
            <w:vAlign w:val="center"/>
          </w:tcPr>
          <w:p w14:paraId="5F580006" w14:textId="77777777" w:rsidR="009C3B79" w:rsidRDefault="00231A30">
            <w:pPr>
              <w:jc w:val="right"/>
            </w:pPr>
            <w:r>
              <w:rPr>
                <w:rFonts w:eastAsiaTheme="minorEastAsia"/>
                <w:color w:val="000000" w:themeColor="text1"/>
                <w:szCs w:val="21"/>
              </w:rPr>
              <w:t>36,609,139.15</w:t>
            </w:r>
          </w:p>
        </w:tc>
        <w:tc>
          <w:tcPr>
            <w:tcW w:w="1620" w:type="dxa"/>
            <w:vAlign w:val="center"/>
          </w:tcPr>
          <w:p w14:paraId="4E05DD64" w14:textId="77777777" w:rsidR="009C3B79" w:rsidRDefault="00231A30">
            <w:pPr>
              <w:jc w:val="right"/>
            </w:pPr>
            <w:r>
              <w:rPr>
                <w:rFonts w:eastAsiaTheme="minorEastAsia"/>
                <w:color w:val="000000" w:themeColor="text1"/>
                <w:szCs w:val="21"/>
              </w:rPr>
              <w:t>2.41</w:t>
            </w:r>
          </w:p>
        </w:tc>
      </w:tr>
      <w:tr w:rsidR="009C3B79" w14:paraId="462B42BF" w14:textId="77777777">
        <w:tc>
          <w:tcPr>
            <w:tcW w:w="870" w:type="dxa"/>
            <w:vAlign w:val="center"/>
          </w:tcPr>
          <w:p w14:paraId="0FA926F1" w14:textId="77777777" w:rsidR="009C3B79" w:rsidRDefault="00231A30">
            <w:pPr>
              <w:jc w:val="center"/>
            </w:pPr>
            <w:r>
              <w:rPr>
                <w:rFonts w:eastAsiaTheme="minorEastAsia"/>
                <w:color w:val="000000" w:themeColor="text1"/>
                <w:szCs w:val="21"/>
              </w:rPr>
              <w:t>16</w:t>
            </w:r>
          </w:p>
        </w:tc>
        <w:tc>
          <w:tcPr>
            <w:tcW w:w="1650" w:type="dxa"/>
            <w:vAlign w:val="center"/>
          </w:tcPr>
          <w:p w14:paraId="6747B32E" w14:textId="77777777" w:rsidR="009C3B79" w:rsidRDefault="00231A30">
            <w:pPr>
              <w:jc w:val="center"/>
            </w:pPr>
            <w:r>
              <w:rPr>
                <w:rFonts w:eastAsiaTheme="minorEastAsia"/>
                <w:color w:val="000000" w:themeColor="text1"/>
                <w:szCs w:val="21"/>
              </w:rPr>
              <w:t>000568</w:t>
            </w:r>
          </w:p>
        </w:tc>
        <w:tc>
          <w:tcPr>
            <w:tcW w:w="1980" w:type="dxa"/>
            <w:vAlign w:val="center"/>
          </w:tcPr>
          <w:p w14:paraId="44B1DE6D" w14:textId="77777777" w:rsidR="009C3B79" w:rsidRDefault="00231A30">
            <w:pPr>
              <w:jc w:val="center"/>
            </w:pPr>
            <w:r>
              <w:rPr>
                <w:rFonts w:eastAsiaTheme="minorEastAsia"/>
                <w:color w:val="000000" w:themeColor="text1"/>
                <w:szCs w:val="21"/>
              </w:rPr>
              <w:t>泸州老窖</w:t>
            </w:r>
          </w:p>
        </w:tc>
        <w:tc>
          <w:tcPr>
            <w:tcW w:w="2880" w:type="dxa"/>
            <w:vAlign w:val="center"/>
          </w:tcPr>
          <w:p w14:paraId="76AED8F5" w14:textId="77777777" w:rsidR="009C3B79" w:rsidRDefault="00231A30">
            <w:pPr>
              <w:jc w:val="right"/>
            </w:pPr>
            <w:r>
              <w:rPr>
                <w:rFonts w:eastAsiaTheme="minorEastAsia"/>
                <w:color w:val="000000" w:themeColor="text1"/>
                <w:szCs w:val="21"/>
              </w:rPr>
              <w:t>31,982,116.00</w:t>
            </w:r>
          </w:p>
        </w:tc>
        <w:tc>
          <w:tcPr>
            <w:tcW w:w="1620" w:type="dxa"/>
            <w:vAlign w:val="center"/>
          </w:tcPr>
          <w:p w14:paraId="2CC61548" w14:textId="77777777" w:rsidR="009C3B79" w:rsidRDefault="00231A30">
            <w:pPr>
              <w:jc w:val="right"/>
            </w:pPr>
            <w:r>
              <w:rPr>
                <w:rFonts w:eastAsiaTheme="minorEastAsia"/>
                <w:color w:val="000000" w:themeColor="text1"/>
                <w:szCs w:val="21"/>
              </w:rPr>
              <w:t>2.10</w:t>
            </w:r>
          </w:p>
        </w:tc>
      </w:tr>
      <w:tr w:rsidR="009C3B79" w14:paraId="4E2B5062" w14:textId="77777777">
        <w:tc>
          <w:tcPr>
            <w:tcW w:w="870" w:type="dxa"/>
            <w:vAlign w:val="center"/>
          </w:tcPr>
          <w:p w14:paraId="04AC8031" w14:textId="77777777" w:rsidR="009C3B79" w:rsidRDefault="00231A30">
            <w:pPr>
              <w:jc w:val="center"/>
            </w:pPr>
            <w:r>
              <w:rPr>
                <w:rFonts w:eastAsiaTheme="minorEastAsia"/>
                <w:color w:val="000000" w:themeColor="text1"/>
                <w:szCs w:val="21"/>
              </w:rPr>
              <w:t>17</w:t>
            </w:r>
          </w:p>
        </w:tc>
        <w:tc>
          <w:tcPr>
            <w:tcW w:w="1650" w:type="dxa"/>
            <w:vAlign w:val="center"/>
          </w:tcPr>
          <w:p w14:paraId="68BE935E" w14:textId="77777777" w:rsidR="009C3B79" w:rsidRDefault="00231A30">
            <w:pPr>
              <w:jc w:val="center"/>
            </w:pPr>
            <w:r>
              <w:rPr>
                <w:rFonts w:eastAsiaTheme="minorEastAsia"/>
                <w:color w:val="000000" w:themeColor="text1"/>
                <w:szCs w:val="21"/>
              </w:rPr>
              <w:t>000858</w:t>
            </w:r>
          </w:p>
        </w:tc>
        <w:tc>
          <w:tcPr>
            <w:tcW w:w="1980" w:type="dxa"/>
            <w:vAlign w:val="center"/>
          </w:tcPr>
          <w:p w14:paraId="7228667F" w14:textId="77777777" w:rsidR="009C3B79" w:rsidRDefault="00231A30">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14:paraId="12F0FED1" w14:textId="77777777" w:rsidR="009C3B79" w:rsidRDefault="00231A30">
            <w:pPr>
              <w:jc w:val="right"/>
            </w:pPr>
            <w:r>
              <w:rPr>
                <w:rFonts w:eastAsiaTheme="minorEastAsia"/>
                <w:color w:val="000000" w:themeColor="text1"/>
                <w:szCs w:val="21"/>
              </w:rPr>
              <w:t>31,926,982.00</w:t>
            </w:r>
          </w:p>
        </w:tc>
        <w:tc>
          <w:tcPr>
            <w:tcW w:w="1620" w:type="dxa"/>
            <w:vAlign w:val="center"/>
          </w:tcPr>
          <w:p w14:paraId="426C41F6" w14:textId="77777777" w:rsidR="009C3B79" w:rsidRDefault="00231A30">
            <w:pPr>
              <w:jc w:val="right"/>
            </w:pPr>
            <w:r>
              <w:rPr>
                <w:rFonts w:eastAsiaTheme="minorEastAsia"/>
                <w:color w:val="000000" w:themeColor="text1"/>
                <w:szCs w:val="21"/>
              </w:rPr>
              <w:t>2.10</w:t>
            </w:r>
          </w:p>
        </w:tc>
      </w:tr>
      <w:tr w:rsidR="009C3B79" w14:paraId="7F7E69B0" w14:textId="77777777">
        <w:tc>
          <w:tcPr>
            <w:tcW w:w="870" w:type="dxa"/>
            <w:vAlign w:val="center"/>
          </w:tcPr>
          <w:p w14:paraId="6EB7AD85" w14:textId="77777777" w:rsidR="009C3B79" w:rsidRDefault="00231A30">
            <w:pPr>
              <w:jc w:val="center"/>
            </w:pPr>
            <w:r>
              <w:rPr>
                <w:rFonts w:eastAsiaTheme="minorEastAsia"/>
                <w:color w:val="000000" w:themeColor="text1"/>
                <w:szCs w:val="21"/>
              </w:rPr>
              <w:t>18</w:t>
            </w:r>
          </w:p>
        </w:tc>
        <w:tc>
          <w:tcPr>
            <w:tcW w:w="1650" w:type="dxa"/>
            <w:vAlign w:val="center"/>
          </w:tcPr>
          <w:p w14:paraId="1788B311" w14:textId="77777777" w:rsidR="009C3B79" w:rsidRDefault="00231A30">
            <w:pPr>
              <w:jc w:val="center"/>
            </w:pPr>
            <w:r>
              <w:rPr>
                <w:rFonts w:eastAsiaTheme="minorEastAsia"/>
                <w:color w:val="000000" w:themeColor="text1"/>
                <w:szCs w:val="21"/>
              </w:rPr>
              <w:t>603882</w:t>
            </w:r>
          </w:p>
        </w:tc>
        <w:tc>
          <w:tcPr>
            <w:tcW w:w="1980" w:type="dxa"/>
            <w:vAlign w:val="center"/>
          </w:tcPr>
          <w:p w14:paraId="724A4E71" w14:textId="77777777" w:rsidR="009C3B79" w:rsidRDefault="00231A30">
            <w:pPr>
              <w:jc w:val="center"/>
            </w:pPr>
            <w:r>
              <w:rPr>
                <w:rFonts w:eastAsiaTheme="minorEastAsia"/>
                <w:color w:val="000000" w:themeColor="text1"/>
                <w:szCs w:val="21"/>
              </w:rPr>
              <w:t>金域医学</w:t>
            </w:r>
          </w:p>
        </w:tc>
        <w:tc>
          <w:tcPr>
            <w:tcW w:w="2880" w:type="dxa"/>
            <w:vAlign w:val="center"/>
          </w:tcPr>
          <w:p w14:paraId="27B038E4" w14:textId="77777777" w:rsidR="009C3B79" w:rsidRDefault="00231A30">
            <w:pPr>
              <w:jc w:val="right"/>
            </w:pPr>
            <w:r>
              <w:rPr>
                <w:rFonts w:eastAsiaTheme="minorEastAsia"/>
                <w:color w:val="000000" w:themeColor="text1"/>
                <w:szCs w:val="21"/>
              </w:rPr>
              <w:t>30,370,982.32</w:t>
            </w:r>
          </w:p>
        </w:tc>
        <w:tc>
          <w:tcPr>
            <w:tcW w:w="1620" w:type="dxa"/>
            <w:vAlign w:val="center"/>
          </w:tcPr>
          <w:p w14:paraId="2E8355C6" w14:textId="77777777" w:rsidR="009C3B79" w:rsidRDefault="00231A30">
            <w:pPr>
              <w:jc w:val="right"/>
            </w:pPr>
            <w:r>
              <w:rPr>
                <w:rFonts w:eastAsiaTheme="minorEastAsia"/>
                <w:color w:val="000000" w:themeColor="text1"/>
                <w:szCs w:val="21"/>
              </w:rPr>
              <w:t>2.00</w:t>
            </w:r>
          </w:p>
        </w:tc>
      </w:tr>
      <w:tr w:rsidR="009C3B79" w14:paraId="79CE3EE0" w14:textId="77777777">
        <w:tc>
          <w:tcPr>
            <w:tcW w:w="870" w:type="dxa"/>
            <w:vAlign w:val="center"/>
          </w:tcPr>
          <w:p w14:paraId="2FA98032" w14:textId="77777777" w:rsidR="009C3B79" w:rsidRDefault="00231A30">
            <w:pPr>
              <w:jc w:val="center"/>
            </w:pPr>
            <w:r>
              <w:rPr>
                <w:rFonts w:eastAsiaTheme="minorEastAsia"/>
                <w:color w:val="000000" w:themeColor="text1"/>
                <w:szCs w:val="21"/>
              </w:rPr>
              <w:t>19</w:t>
            </w:r>
          </w:p>
        </w:tc>
        <w:tc>
          <w:tcPr>
            <w:tcW w:w="1650" w:type="dxa"/>
            <w:vAlign w:val="center"/>
          </w:tcPr>
          <w:p w14:paraId="14A7D05D" w14:textId="77777777" w:rsidR="009C3B79" w:rsidRDefault="00231A30">
            <w:pPr>
              <w:jc w:val="center"/>
            </w:pPr>
            <w:r>
              <w:rPr>
                <w:rFonts w:eastAsiaTheme="minorEastAsia"/>
                <w:color w:val="000000" w:themeColor="text1"/>
                <w:szCs w:val="21"/>
              </w:rPr>
              <w:t>002714</w:t>
            </w:r>
          </w:p>
        </w:tc>
        <w:tc>
          <w:tcPr>
            <w:tcW w:w="1980" w:type="dxa"/>
            <w:vAlign w:val="center"/>
          </w:tcPr>
          <w:p w14:paraId="04F13D3B" w14:textId="77777777" w:rsidR="009C3B79" w:rsidRDefault="00231A30">
            <w:pPr>
              <w:jc w:val="center"/>
            </w:pPr>
            <w:r>
              <w:rPr>
                <w:rFonts w:eastAsiaTheme="minorEastAsia"/>
                <w:color w:val="000000" w:themeColor="text1"/>
                <w:szCs w:val="21"/>
              </w:rPr>
              <w:t>牧原股份</w:t>
            </w:r>
          </w:p>
        </w:tc>
        <w:tc>
          <w:tcPr>
            <w:tcW w:w="2880" w:type="dxa"/>
            <w:vAlign w:val="center"/>
          </w:tcPr>
          <w:p w14:paraId="35C6B1D0" w14:textId="77777777" w:rsidR="009C3B79" w:rsidRDefault="00231A30">
            <w:pPr>
              <w:jc w:val="right"/>
            </w:pPr>
            <w:r>
              <w:rPr>
                <w:rFonts w:eastAsiaTheme="minorEastAsia"/>
                <w:color w:val="000000" w:themeColor="text1"/>
                <w:szCs w:val="21"/>
              </w:rPr>
              <w:t>29,710,162.44</w:t>
            </w:r>
          </w:p>
        </w:tc>
        <w:tc>
          <w:tcPr>
            <w:tcW w:w="1620" w:type="dxa"/>
            <w:vAlign w:val="center"/>
          </w:tcPr>
          <w:p w14:paraId="22A046F1" w14:textId="77777777" w:rsidR="009C3B79" w:rsidRDefault="00231A30">
            <w:pPr>
              <w:jc w:val="right"/>
            </w:pPr>
            <w:r>
              <w:rPr>
                <w:rFonts w:eastAsiaTheme="minorEastAsia"/>
                <w:color w:val="000000" w:themeColor="text1"/>
                <w:szCs w:val="21"/>
              </w:rPr>
              <w:t>1.95</w:t>
            </w:r>
          </w:p>
        </w:tc>
      </w:tr>
      <w:tr w:rsidR="009C3B79" w14:paraId="03F2AFD4" w14:textId="77777777">
        <w:tc>
          <w:tcPr>
            <w:tcW w:w="870" w:type="dxa"/>
            <w:vAlign w:val="center"/>
          </w:tcPr>
          <w:p w14:paraId="784F0178" w14:textId="77777777" w:rsidR="009C3B79" w:rsidRDefault="00231A30">
            <w:pPr>
              <w:jc w:val="center"/>
            </w:pPr>
            <w:r>
              <w:rPr>
                <w:rFonts w:eastAsiaTheme="minorEastAsia"/>
                <w:color w:val="000000" w:themeColor="text1"/>
                <w:szCs w:val="21"/>
              </w:rPr>
              <w:t>20</w:t>
            </w:r>
          </w:p>
        </w:tc>
        <w:tc>
          <w:tcPr>
            <w:tcW w:w="1650" w:type="dxa"/>
            <w:vAlign w:val="center"/>
          </w:tcPr>
          <w:p w14:paraId="09F86098" w14:textId="77777777" w:rsidR="009C3B79" w:rsidRDefault="00231A30">
            <w:pPr>
              <w:jc w:val="center"/>
            </w:pPr>
            <w:r>
              <w:rPr>
                <w:rFonts w:eastAsiaTheme="minorEastAsia"/>
                <w:color w:val="000000" w:themeColor="text1"/>
                <w:szCs w:val="21"/>
              </w:rPr>
              <w:t>300896</w:t>
            </w:r>
          </w:p>
        </w:tc>
        <w:tc>
          <w:tcPr>
            <w:tcW w:w="1980" w:type="dxa"/>
            <w:vAlign w:val="center"/>
          </w:tcPr>
          <w:p w14:paraId="189E4E69" w14:textId="77777777" w:rsidR="009C3B79" w:rsidRDefault="00231A30">
            <w:pPr>
              <w:jc w:val="center"/>
            </w:pPr>
            <w:r>
              <w:rPr>
                <w:rFonts w:eastAsiaTheme="minorEastAsia"/>
                <w:color w:val="000000" w:themeColor="text1"/>
                <w:szCs w:val="21"/>
              </w:rPr>
              <w:t>爱美客</w:t>
            </w:r>
          </w:p>
        </w:tc>
        <w:tc>
          <w:tcPr>
            <w:tcW w:w="2880" w:type="dxa"/>
            <w:vAlign w:val="center"/>
          </w:tcPr>
          <w:p w14:paraId="0C32C58D" w14:textId="77777777" w:rsidR="009C3B79" w:rsidRDefault="00231A30">
            <w:pPr>
              <w:jc w:val="right"/>
            </w:pPr>
            <w:r>
              <w:rPr>
                <w:rFonts w:eastAsiaTheme="minorEastAsia"/>
                <w:color w:val="000000" w:themeColor="text1"/>
                <w:szCs w:val="21"/>
              </w:rPr>
              <w:t>28,426,972.03</w:t>
            </w:r>
          </w:p>
        </w:tc>
        <w:tc>
          <w:tcPr>
            <w:tcW w:w="1620" w:type="dxa"/>
            <w:vAlign w:val="center"/>
          </w:tcPr>
          <w:p w14:paraId="12D15691" w14:textId="77777777" w:rsidR="009C3B79" w:rsidRDefault="00231A30">
            <w:pPr>
              <w:jc w:val="right"/>
            </w:pPr>
            <w:r>
              <w:rPr>
                <w:rFonts w:eastAsiaTheme="minorEastAsia"/>
                <w:color w:val="000000" w:themeColor="text1"/>
                <w:szCs w:val="21"/>
              </w:rPr>
              <w:t>1.87</w:t>
            </w:r>
          </w:p>
        </w:tc>
      </w:tr>
    </w:tbl>
    <w:p w14:paraId="104FFF82"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6809C723"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5A296A4C"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76A6EEA3" w14:textId="77777777" w:rsidTr="0070173B">
        <w:tc>
          <w:tcPr>
            <w:tcW w:w="870" w:type="dxa"/>
            <w:vAlign w:val="center"/>
          </w:tcPr>
          <w:p w14:paraId="01DFC49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0086C78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4DA14FA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407885D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14:paraId="6AB32BD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9C3B79" w14:paraId="2E02E79C" w14:textId="77777777">
        <w:tc>
          <w:tcPr>
            <w:tcW w:w="870" w:type="dxa"/>
            <w:vAlign w:val="center"/>
          </w:tcPr>
          <w:p w14:paraId="7D1DE13E" w14:textId="77777777" w:rsidR="009C3B79" w:rsidRDefault="00231A30">
            <w:pPr>
              <w:jc w:val="center"/>
            </w:pPr>
            <w:r>
              <w:rPr>
                <w:rFonts w:eastAsiaTheme="minorEastAsia"/>
                <w:color w:val="000000" w:themeColor="text1"/>
                <w:szCs w:val="21"/>
              </w:rPr>
              <w:t>1</w:t>
            </w:r>
          </w:p>
        </w:tc>
        <w:tc>
          <w:tcPr>
            <w:tcW w:w="1650" w:type="dxa"/>
            <w:vAlign w:val="center"/>
          </w:tcPr>
          <w:p w14:paraId="7E56F571" w14:textId="77777777" w:rsidR="009C3B79" w:rsidRDefault="00231A30">
            <w:pPr>
              <w:jc w:val="center"/>
            </w:pPr>
            <w:r>
              <w:rPr>
                <w:rFonts w:eastAsiaTheme="minorEastAsia"/>
                <w:color w:val="000000" w:themeColor="text1"/>
                <w:szCs w:val="21"/>
              </w:rPr>
              <w:t>300498</w:t>
            </w:r>
          </w:p>
        </w:tc>
        <w:tc>
          <w:tcPr>
            <w:tcW w:w="1980" w:type="dxa"/>
            <w:vAlign w:val="center"/>
          </w:tcPr>
          <w:p w14:paraId="6912DBDF" w14:textId="77777777" w:rsidR="009C3B79" w:rsidRDefault="00231A30">
            <w:pPr>
              <w:jc w:val="center"/>
            </w:pPr>
            <w:r>
              <w:rPr>
                <w:rFonts w:eastAsiaTheme="minorEastAsia"/>
                <w:color w:val="000000" w:themeColor="text1"/>
                <w:szCs w:val="21"/>
              </w:rPr>
              <w:t>温氏股份</w:t>
            </w:r>
          </w:p>
        </w:tc>
        <w:tc>
          <w:tcPr>
            <w:tcW w:w="2880" w:type="dxa"/>
            <w:vAlign w:val="center"/>
          </w:tcPr>
          <w:p w14:paraId="1389E28A" w14:textId="77777777" w:rsidR="009C3B79" w:rsidRDefault="00231A30">
            <w:pPr>
              <w:jc w:val="right"/>
            </w:pPr>
            <w:r>
              <w:rPr>
                <w:rFonts w:eastAsiaTheme="minorEastAsia"/>
                <w:color w:val="000000" w:themeColor="text1"/>
                <w:szCs w:val="21"/>
              </w:rPr>
              <w:t>310,873,803.38</w:t>
            </w:r>
          </w:p>
        </w:tc>
        <w:tc>
          <w:tcPr>
            <w:tcW w:w="1620" w:type="dxa"/>
            <w:vAlign w:val="center"/>
          </w:tcPr>
          <w:p w14:paraId="2BC48A85" w14:textId="77777777" w:rsidR="009C3B79" w:rsidRDefault="00231A30">
            <w:pPr>
              <w:jc w:val="right"/>
            </w:pPr>
            <w:r>
              <w:rPr>
                <w:rFonts w:eastAsiaTheme="minorEastAsia"/>
                <w:color w:val="000000" w:themeColor="text1"/>
                <w:szCs w:val="21"/>
              </w:rPr>
              <w:t>20.45</w:t>
            </w:r>
          </w:p>
        </w:tc>
      </w:tr>
      <w:tr w:rsidR="009C3B79" w14:paraId="12F2948E" w14:textId="77777777">
        <w:tc>
          <w:tcPr>
            <w:tcW w:w="870" w:type="dxa"/>
            <w:vAlign w:val="center"/>
          </w:tcPr>
          <w:p w14:paraId="407C169A" w14:textId="77777777" w:rsidR="009C3B79" w:rsidRDefault="00231A30">
            <w:pPr>
              <w:jc w:val="center"/>
            </w:pPr>
            <w:r>
              <w:rPr>
                <w:rFonts w:eastAsiaTheme="minorEastAsia"/>
                <w:color w:val="000000" w:themeColor="text1"/>
                <w:szCs w:val="21"/>
              </w:rPr>
              <w:t>2</w:t>
            </w:r>
          </w:p>
        </w:tc>
        <w:tc>
          <w:tcPr>
            <w:tcW w:w="1650" w:type="dxa"/>
            <w:vAlign w:val="center"/>
          </w:tcPr>
          <w:p w14:paraId="737BDDFF" w14:textId="77777777" w:rsidR="009C3B79" w:rsidRDefault="00231A30">
            <w:pPr>
              <w:jc w:val="center"/>
            </w:pPr>
            <w:r>
              <w:rPr>
                <w:rFonts w:eastAsiaTheme="minorEastAsia"/>
                <w:color w:val="000000" w:themeColor="text1"/>
                <w:szCs w:val="21"/>
              </w:rPr>
              <w:t>600519</w:t>
            </w:r>
          </w:p>
        </w:tc>
        <w:tc>
          <w:tcPr>
            <w:tcW w:w="1980" w:type="dxa"/>
            <w:vAlign w:val="center"/>
          </w:tcPr>
          <w:p w14:paraId="7200677C" w14:textId="77777777" w:rsidR="009C3B79" w:rsidRDefault="00231A30">
            <w:pPr>
              <w:jc w:val="center"/>
            </w:pPr>
            <w:r>
              <w:rPr>
                <w:rFonts w:eastAsiaTheme="minorEastAsia"/>
                <w:color w:val="000000" w:themeColor="text1"/>
                <w:szCs w:val="21"/>
              </w:rPr>
              <w:t>贵州茅台</w:t>
            </w:r>
          </w:p>
        </w:tc>
        <w:tc>
          <w:tcPr>
            <w:tcW w:w="2880" w:type="dxa"/>
            <w:vAlign w:val="center"/>
          </w:tcPr>
          <w:p w14:paraId="148EF6F6" w14:textId="77777777" w:rsidR="009C3B79" w:rsidRDefault="00231A30">
            <w:pPr>
              <w:jc w:val="right"/>
            </w:pPr>
            <w:r>
              <w:rPr>
                <w:rFonts w:eastAsiaTheme="minorEastAsia"/>
                <w:color w:val="000000" w:themeColor="text1"/>
                <w:szCs w:val="21"/>
              </w:rPr>
              <w:t>205,058,738.64</w:t>
            </w:r>
          </w:p>
        </w:tc>
        <w:tc>
          <w:tcPr>
            <w:tcW w:w="1620" w:type="dxa"/>
            <w:vAlign w:val="center"/>
          </w:tcPr>
          <w:p w14:paraId="4BA4F908" w14:textId="77777777" w:rsidR="009C3B79" w:rsidRDefault="00231A30">
            <w:pPr>
              <w:jc w:val="right"/>
            </w:pPr>
            <w:r>
              <w:rPr>
                <w:rFonts w:eastAsiaTheme="minorEastAsia"/>
                <w:color w:val="000000" w:themeColor="text1"/>
                <w:szCs w:val="21"/>
              </w:rPr>
              <w:t>13.49</w:t>
            </w:r>
          </w:p>
        </w:tc>
      </w:tr>
      <w:tr w:rsidR="009C3B79" w14:paraId="58804AAA" w14:textId="77777777">
        <w:tc>
          <w:tcPr>
            <w:tcW w:w="870" w:type="dxa"/>
            <w:vAlign w:val="center"/>
          </w:tcPr>
          <w:p w14:paraId="7F39CD98" w14:textId="77777777" w:rsidR="009C3B79" w:rsidRDefault="00231A30">
            <w:pPr>
              <w:jc w:val="center"/>
            </w:pPr>
            <w:r>
              <w:rPr>
                <w:rFonts w:eastAsiaTheme="minorEastAsia"/>
                <w:color w:val="000000" w:themeColor="text1"/>
                <w:szCs w:val="21"/>
              </w:rPr>
              <w:t>3</w:t>
            </w:r>
          </w:p>
        </w:tc>
        <w:tc>
          <w:tcPr>
            <w:tcW w:w="1650" w:type="dxa"/>
            <w:vAlign w:val="center"/>
          </w:tcPr>
          <w:p w14:paraId="67914165" w14:textId="77777777" w:rsidR="009C3B79" w:rsidRDefault="00231A30">
            <w:pPr>
              <w:jc w:val="center"/>
            </w:pPr>
            <w:r>
              <w:rPr>
                <w:rFonts w:eastAsiaTheme="minorEastAsia"/>
                <w:color w:val="000000" w:themeColor="text1"/>
                <w:szCs w:val="21"/>
              </w:rPr>
              <w:t>600779</w:t>
            </w:r>
          </w:p>
        </w:tc>
        <w:tc>
          <w:tcPr>
            <w:tcW w:w="1980" w:type="dxa"/>
            <w:vAlign w:val="center"/>
          </w:tcPr>
          <w:p w14:paraId="4A869F3A" w14:textId="77777777" w:rsidR="009C3B79" w:rsidRDefault="00231A30">
            <w:pPr>
              <w:jc w:val="center"/>
            </w:pPr>
            <w:r>
              <w:rPr>
                <w:rFonts w:eastAsiaTheme="minorEastAsia"/>
                <w:color w:val="000000" w:themeColor="text1"/>
                <w:szCs w:val="21"/>
              </w:rPr>
              <w:t>水井坊</w:t>
            </w:r>
          </w:p>
        </w:tc>
        <w:tc>
          <w:tcPr>
            <w:tcW w:w="2880" w:type="dxa"/>
            <w:vAlign w:val="center"/>
          </w:tcPr>
          <w:p w14:paraId="29973E40" w14:textId="77777777" w:rsidR="009C3B79" w:rsidRDefault="00231A30">
            <w:pPr>
              <w:jc w:val="right"/>
            </w:pPr>
            <w:r>
              <w:rPr>
                <w:rFonts w:eastAsiaTheme="minorEastAsia"/>
                <w:color w:val="000000" w:themeColor="text1"/>
                <w:szCs w:val="21"/>
              </w:rPr>
              <w:t>120,296,440.42</w:t>
            </w:r>
          </w:p>
        </w:tc>
        <w:tc>
          <w:tcPr>
            <w:tcW w:w="1620" w:type="dxa"/>
            <w:vAlign w:val="center"/>
          </w:tcPr>
          <w:p w14:paraId="2A3BF059" w14:textId="77777777" w:rsidR="009C3B79" w:rsidRDefault="00231A30">
            <w:pPr>
              <w:jc w:val="right"/>
            </w:pPr>
            <w:r>
              <w:rPr>
                <w:rFonts w:eastAsiaTheme="minorEastAsia"/>
                <w:color w:val="000000" w:themeColor="text1"/>
                <w:szCs w:val="21"/>
              </w:rPr>
              <w:t>7.91</w:t>
            </w:r>
          </w:p>
        </w:tc>
      </w:tr>
      <w:tr w:rsidR="009C3B79" w14:paraId="2918C037" w14:textId="77777777">
        <w:tc>
          <w:tcPr>
            <w:tcW w:w="870" w:type="dxa"/>
            <w:vAlign w:val="center"/>
          </w:tcPr>
          <w:p w14:paraId="4CBD4EC6" w14:textId="77777777" w:rsidR="009C3B79" w:rsidRDefault="00231A30">
            <w:pPr>
              <w:jc w:val="center"/>
            </w:pPr>
            <w:r>
              <w:rPr>
                <w:rFonts w:eastAsiaTheme="minorEastAsia"/>
                <w:color w:val="000000" w:themeColor="text1"/>
                <w:szCs w:val="21"/>
              </w:rPr>
              <w:t>4</w:t>
            </w:r>
          </w:p>
        </w:tc>
        <w:tc>
          <w:tcPr>
            <w:tcW w:w="1650" w:type="dxa"/>
            <w:vAlign w:val="center"/>
          </w:tcPr>
          <w:p w14:paraId="1583D4CE" w14:textId="77777777" w:rsidR="009C3B79" w:rsidRDefault="00231A30">
            <w:pPr>
              <w:jc w:val="center"/>
            </w:pPr>
            <w:r>
              <w:rPr>
                <w:rFonts w:eastAsiaTheme="minorEastAsia"/>
                <w:color w:val="000000" w:themeColor="text1"/>
                <w:szCs w:val="21"/>
              </w:rPr>
              <w:t>000858</w:t>
            </w:r>
          </w:p>
        </w:tc>
        <w:tc>
          <w:tcPr>
            <w:tcW w:w="1980" w:type="dxa"/>
            <w:vAlign w:val="center"/>
          </w:tcPr>
          <w:p w14:paraId="7D879243" w14:textId="77777777" w:rsidR="009C3B79" w:rsidRDefault="00231A30">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14:paraId="550313B8" w14:textId="77777777" w:rsidR="009C3B79" w:rsidRDefault="00231A30">
            <w:pPr>
              <w:jc w:val="right"/>
            </w:pPr>
            <w:r>
              <w:rPr>
                <w:rFonts w:eastAsiaTheme="minorEastAsia"/>
                <w:color w:val="000000" w:themeColor="text1"/>
                <w:szCs w:val="21"/>
              </w:rPr>
              <w:t>92,803,671.21</w:t>
            </w:r>
          </w:p>
        </w:tc>
        <w:tc>
          <w:tcPr>
            <w:tcW w:w="1620" w:type="dxa"/>
            <w:vAlign w:val="center"/>
          </w:tcPr>
          <w:p w14:paraId="72184B96" w14:textId="77777777" w:rsidR="009C3B79" w:rsidRDefault="00231A30">
            <w:pPr>
              <w:jc w:val="right"/>
            </w:pPr>
            <w:r>
              <w:rPr>
                <w:rFonts w:eastAsiaTheme="minorEastAsia"/>
                <w:color w:val="000000" w:themeColor="text1"/>
                <w:szCs w:val="21"/>
              </w:rPr>
              <w:t>6.10</w:t>
            </w:r>
          </w:p>
        </w:tc>
      </w:tr>
      <w:tr w:rsidR="009C3B79" w14:paraId="7C719DE0" w14:textId="77777777">
        <w:tc>
          <w:tcPr>
            <w:tcW w:w="870" w:type="dxa"/>
            <w:vAlign w:val="center"/>
          </w:tcPr>
          <w:p w14:paraId="3592C83C" w14:textId="77777777" w:rsidR="009C3B79" w:rsidRDefault="00231A30">
            <w:pPr>
              <w:jc w:val="center"/>
            </w:pPr>
            <w:r>
              <w:rPr>
                <w:rFonts w:eastAsiaTheme="minorEastAsia"/>
                <w:color w:val="000000" w:themeColor="text1"/>
                <w:szCs w:val="21"/>
              </w:rPr>
              <w:t>5</w:t>
            </w:r>
          </w:p>
        </w:tc>
        <w:tc>
          <w:tcPr>
            <w:tcW w:w="1650" w:type="dxa"/>
            <w:vAlign w:val="center"/>
          </w:tcPr>
          <w:p w14:paraId="5B187FDC" w14:textId="77777777" w:rsidR="009C3B79" w:rsidRDefault="00231A30">
            <w:pPr>
              <w:jc w:val="center"/>
            </w:pPr>
            <w:r>
              <w:rPr>
                <w:rFonts w:eastAsiaTheme="minorEastAsia"/>
                <w:color w:val="000000" w:themeColor="text1"/>
                <w:szCs w:val="21"/>
              </w:rPr>
              <w:t>000568</w:t>
            </w:r>
          </w:p>
        </w:tc>
        <w:tc>
          <w:tcPr>
            <w:tcW w:w="1980" w:type="dxa"/>
            <w:vAlign w:val="center"/>
          </w:tcPr>
          <w:p w14:paraId="55EE017F" w14:textId="77777777" w:rsidR="009C3B79" w:rsidRDefault="00231A30">
            <w:pPr>
              <w:jc w:val="center"/>
            </w:pPr>
            <w:r>
              <w:rPr>
                <w:rFonts w:eastAsiaTheme="minorEastAsia"/>
                <w:color w:val="000000" w:themeColor="text1"/>
                <w:szCs w:val="21"/>
              </w:rPr>
              <w:t>泸州老窖</w:t>
            </w:r>
          </w:p>
        </w:tc>
        <w:tc>
          <w:tcPr>
            <w:tcW w:w="2880" w:type="dxa"/>
            <w:vAlign w:val="center"/>
          </w:tcPr>
          <w:p w14:paraId="26BC5887" w14:textId="77777777" w:rsidR="009C3B79" w:rsidRDefault="00231A30">
            <w:pPr>
              <w:jc w:val="right"/>
            </w:pPr>
            <w:r>
              <w:rPr>
                <w:rFonts w:eastAsiaTheme="minorEastAsia"/>
                <w:color w:val="000000" w:themeColor="text1"/>
                <w:szCs w:val="21"/>
              </w:rPr>
              <w:t>90,241,628.00</w:t>
            </w:r>
          </w:p>
        </w:tc>
        <w:tc>
          <w:tcPr>
            <w:tcW w:w="1620" w:type="dxa"/>
            <w:vAlign w:val="center"/>
          </w:tcPr>
          <w:p w14:paraId="229D0265" w14:textId="77777777" w:rsidR="009C3B79" w:rsidRDefault="00231A30">
            <w:pPr>
              <w:jc w:val="right"/>
            </w:pPr>
            <w:r>
              <w:rPr>
                <w:rFonts w:eastAsiaTheme="minorEastAsia"/>
                <w:color w:val="000000" w:themeColor="text1"/>
                <w:szCs w:val="21"/>
              </w:rPr>
              <w:t>5.94</w:t>
            </w:r>
          </w:p>
        </w:tc>
      </w:tr>
      <w:tr w:rsidR="009C3B79" w14:paraId="44DA4014" w14:textId="77777777">
        <w:tc>
          <w:tcPr>
            <w:tcW w:w="870" w:type="dxa"/>
            <w:vAlign w:val="center"/>
          </w:tcPr>
          <w:p w14:paraId="2DC29BA1" w14:textId="77777777" w:rsidR="009C3B79" w:rsidRDefault="00231A30">
            <w:pPr>
              <w:jc w:val="center"/>
            </w:pPr>
            <w:r>
              <w:rPr>
                <w:rFonts w:eastAsiaTheme="minorEastAsia"/>
                <w:color w:val="000000" w:themeColor="text1"/>
                <w:szCs w:val="21"/>
              </w:rPr>
              <w:t>6</w:t>
            </w:r>
          </w:p>
        </w:tc>
        <w:tc>
          <w:tcPr>
            <w:tcW w:w="1650" w:type="dxa"/>
            <w:vAlign w:val="center"/>
          </w:tcPr>
          <w:p w14:paraId="1DD92FB4" w14:textId="77777777" w:rsidR="009C3B79" w:rsidRDefault="00231A30">
            <w:pPr>
              <w:jc w:val="center"/>
            </w:pPr>
            <w:r>
              <w:rPr>
                <w:rFonts w:eastAsiaTheme="minorEastAsia"/>
                <w:color w:val="000000" w:themeColor="text1"/>
                <w:szCs w:val="21"/>
              </w:rPr>
              <w:t>600809</w:t>
            </w:r>
          </w:p>
        </w:tc>
        <w:tc>
          <w:tcPr>
            <w:tcW w:w="1980" w:type="dxa"/>
            <w:vAlign w:val="center"/>
          </w:tcPr>
          <w:p w14:paraId="3007D96B" w14:textId="77777777" w:rsidR="009C3B79" w:rsidRDefault="00231A30">
            <w:pPr>
              <w:jc w:val="center"/>
            </w:pPr>
            <w:r>
              <w:rPr>
                <w:rFonts w:eastAsiaTheme="minorEastAsia"/>
                <w:color w:val="000000" w:themeColor="text1"/>
                <w:szCs w:val="21"/>
              </w:rPr>
              <w:t>山西汾酒</w:t>
            </w:r>
          </w:p>
        </w:tc>
        <w:tc>
          <w:tcPr>
            <w:tcW w:w="2880" w:type="dxa"/>
            <w:vAlign w:val="center"/>
          </w:tcPr>
          <w:p w14:paraId="382CAD39" w14:textId="77777777" w:rsidR="009C3B79" w:rsidRDefault="00231A30">
            <w:pPr>
              <w:jc w:val="right"/>
            </w:pPr>
            <w:r>
              <w:rPr>
                <w:rFonts w:eastAsiaTheme="minorEastAsia"/>
                <w:color w:val="000000" w:themeColor="text1"/>
                <w:szCs w:val="21"/>
              </w:rPr>
              <w:t>67,286,346.44</w:t>
            </w:r>
          </w:p>
        </w:tc>
        <w:tc>
          <w:tcPr>
            <w:tcW w:w="1620" w:type="dxa"/>
            <w:vAlign w:val="center"/>
          </w:tcPr>
          <w:p w14:paraId="24FE24E6" w14:textId="77777777" w:rsidR="009C3B79" w:rsidRDefault="00231A30">
            <w:pPr>
              <w:jc w:val="right"/>
            </w:pPr>
            <w:r>
              <w:rPr>
                <w:rFonts w:eastAsiaTheme="minorEastAsia"/>
                <w:color w:val="000000" w:themeColor="text1"/>
                <w:szCs w:val="21"/>
              </w:rPr>
              <w:t>4.43</w:t>
            </w:r>
          </w:p>
        </w:tc>
      </w:tr>
      <w:tr w:rsidR="009C3B79" w14:paraId="12A43231" w14:textId="77777777">
        <w:tc>
          <w:tcPr>
            <w:tcW w:w="870" w:type="dxa"/>
            <w:vAlign w:val="center"/>
          </w:tcPr>
          <w:p w14:paraId="03D925C6" w14:textId="77777777" w:rsidR="009C3B79" w:rsidRDefault="00231A30">
            <w:pPr>
              <w:jc w:val="center"/>
            </w:pPr>
            <w:r>
              <w:rPr>
                <w:rFonts w:eastAsiaTheme="minorEastAsia"/>
                <w:color w:val="000000" w:themeColor="text1"/>
                <w:szCs w:val="21"/>
              </w:rPr>
              <w:t>7</w:t>
            </w:r>
          </w:p>
        </w:tc>
        <w:tc>
          <w:tcPr>
            <w:tcW w:w="1650" w:type="dxa"/>
            <w:vAlign w:val="center"/>
          </w:tcPr>
          <w:p w14:paraId="3C8ABCA0" w14:textId="77777777" w:rsidR="009C3B79" w:rsidRDefault="00231A30">
            <w:pPr>
              <w:jc w:val="center"/>
            </w:pPr>
            <w:r>
              <w:rPr>
                <w:rFonts w:eastAsiaTheme="minorEastAsia"/>
                <w:color w:val="000000" w:themeColor="text1"/>
                <w:szCs w:val="21"/>
              </w:rPr>
              <w:t>002840</w:t>
            </w:r>
          </w:p>
        </w:tc>
        <w:tc>
          <w:tcPr>
            <w:tcW w:w="1980" w:type="dxa"/>
            <w:vAlign w:val="center"/>
          </w:tcPr>
          <w:p w14:paraId="31731999" w14:textId="77777777" w:rsidR="009C3B79" w:rsidRDefault="00231A30">
            <w:pPr>
              <w:jc w:val="center"/>
            </w:pPr>
            <w:r>
              <w:rPr>
                <w:rFonts w:eastAsiaTheme="minorEastAsia"/>
                <w:color w:val="000000" w:themeColor="text1"/>
                <w:szCs w:val="21"/>
              </w:rPr>
              <w:t>华统股份</w:t>
            </w:r>
          </w:p>
        </w:tc>
        <w:tc>
          <w:tcPr>
            <w:tcW w:w="2880" w:type="dxa"/>
            <w:vAlign w:val="center"/>
          </w:tcPr>
          <w:p w14:paraId="27A9C366" w14:textId="77777777" w:rsidR="009C3B79" w:rsidRDefault="00231A30">
            <w:pPr>
              <w:jc w:val="right"/>
            </w:pPr>
            <w:r>
              <w:rPr>
                <w:rFonts w:eastAsiaTheme="minorEastAsia"/>
                <w:color w:val="000000" w:themeColor="text1"/>
                <w:szCs w:val="21"/>
              </w:rPr>
              <w:t>56,575,876.59</w:t>
            </w:r>
          </w:p>
        </w:tc>
        <w:tc>
          <w:tcPr>
            <w:tcW w:w="1620" w:type="dxa"/>
            <w:vAlign w:val="center"/>
          </w:tcPr>
          <w:p w14:paraId="36B9D81A" w14:textId="77777777" w:rsidR="009C3B79" w:rsidRDefault="00231A30">
            <w:pPr>
              <w:jc w:val="right"/>
            </w:pPr>
            <w:r>
              <w:rPr>
                <w:rFonts w:eastAsiaTheme="minorEastAsia"/>
                <w:color w:val="000000" w:themeColor="text1"/>
                <w:szCs w:val="21"/>
              </w:rPr>
              <w:t>3.72</w:t>
            </w:r>
          </w:p>
        </w:tc>
      </w:tr>
      <w:tr w:rsidR="009C3B79" w14:paraId="1E31B3E0" w14:textId="77777777">
        <w:tc>
          <w:tcPr>
            <w:tcW w:w="870" w:type="dxa"/>
            <w:vAlign w:val="center"/>
          </w:tcPr>
          <w:p w14:paraId="402645FC" w14:textId="77777777" w:rsidR="009C3B79" w:rsidRDefault="00231A30">
            <w:pPr>
              <w:jc w:val="center"/>
            </w:pPr>
            <w:r>
              <w:rPr>
                <w:rFonts w:eastAsiaTheme="minorEastAsia"/>
                <w:color w:val="000000" w:themeColor="text1"/>
                <w:szCs w:val="21"/>
              </w:rPr>
              <w:lastRenderedPageBreak/>
              <w:t>8</w:t>
            </w:r>
          </w:p>
        </w:tc>
        <w:tc>
          <w:tcPr>
            <w:tcW w:w="1650" w:type="dxa"/>
            <w:vAlign w:val="center"/>
          </w:tcPr>
          <w:p w14:paraId="1757B9A1" w14:textId="77777777" w:rsidR="009C3B79" w:rsidRDefault="00231A30">
            <w:pPr>
              <w:jc w:val="center"/>
            </w:pPr>
            <w:r>
              <w:rPr>
                <w:rFonts w:eastAsiaTheme="minorEastAsia"/>
                <w:color w:val="000000" w:themeColor="text1"/>
                <w:szCs w:val="21"/>
              </w:rPr>
              <w:t>603369</w:t>
            </w:r>
          </w:p>
        </w:tc>
        <w:tc>
          <w:tcPr>
            <w:tcW w:w="1980" w:type="dxa"/>
            <w:vAlign w:val="center"/>
          </w:tcPr>
          <w:p w14:paraId="1B790A3E" w14:textId="77777777" w:rsidR="009C3B79" w:rsidRDefault="00231A30">
            <w:pPr>
              <w:jc w:val="center"/>
            </w:pPr>
            <w:r>
              <w:rPr>
                <w:rFonts w:eastAsiaTheme="minorEastAsia"/>
                <w:color w:val="000000" w:themeColor="text1"/>
                <w:szCs w:val="21"/>
              </w:rPr>
              <w:t>今世缘</w:t>
            </w:r>
          </w:p>
        </w:tc>
        <w:tc>
          <w:tcPr>
            <w:tcW w:w="2880" w:type="dxa"/>
            <w:vAlign w:val="center"/>
          </w:tcPr>
          <w:p w14:paraId="0D8A9B35" w14:textId="77777777" w:rsidR="009C3B79" w:rsidRDefault="00231A30">
            <w:pPr>
              <w:jc w:val="right"/>
            </w:pPr>
            <w:r>
              <w:rPr>
                <w:rFonts w:eastAsiaTheme="minorEastAsia"/>
                <w:color w:val="000000" w:themeColor="text1"/>
                <w:szCs w:val="21"/>
              </w:rPr>
              <w:t>51,850,261.97</w:t>
            </w:r>
          </w:p>
        </w:tc>
        <w:tc>
          <w:tcPr>
            <w:tcW w:w="1620" w:type="dxa"/>
            <w:vAlign w:val="center"/>
          </w:tcPr>
          <w:p w14:paraId="1970F9F4" w14:textId="77777777" w:rsidR="009C3B79" w:rsidRDefault="00231A30">
            <w:pPr>
              <w:jc w:val="right"/>
            </w:pPr>
            <w:r>
              <w:rPr>
                <w:rFonts w:eastAsiaTheme="minorEastAsia"/>
                <w:color w:val="000000" w:themeColor="text1"/>
                <w:szCs w:val="21"/>
              </w:rPr>
              <w:t>3.41</w:t>
            </w:r>
          </w:p>
        </w:tc>
      </w:tr>
      <w:tr w:rsidR="009C3B79" w14:paraId="754C41A3" w14:textId="77777777">
        <w:tc>
          <w:tcPr>
            <w:tcW w:w="870" w:type="dxa"/>
            <w:vAlign w:val="center"/>
          </w:tcPr>
          <w:p w14:paraId="73CE4E9F" w14:textId="77777777" w:rsidR="009C3B79" w:rsidRDefault="00231A30">
            <w:pPr>
              <w:jc w:val="center"/>
            </w:pPr>
            <w:r>
              <w:rPr>
                <w:rFonts w:eastAsiaTheme="minorEastAsia"/>
                <w:color w:val="000000" w:themeColor="text1"/>
                <w:szCs w:val="21"/>
              </w:rPr>
              <w:t>9</w:t>
            </w:r>
          </w:p>
        </w:tc>
        <w:tc>
          <w:tcPr>
            <w:tcW w:w="1650" w:type="dxa"/>
            <w:vAlign w:val="center"/>
          </w:tcPr>
          <w:p w14:paraId="4CAB1715" w14:textId="77777777" w:rsidR="009C3B79" w:rsidRDefault="00231A30">
            <w:pPr>
              <w:jc w:val="center"/>
            </w:pPr>
            <w:r>
              <w:rPr>
                <w:rFonts w:eastAsiaTheme="minorEastAsia"/>
                <w:color w:val="000000" w:themeColor="text1"/>
                <w:szCs w:val="21"/>
              </w:rPr>
              <w:t>603288</w:t>
            </w:r>
          </w:p>
        </w:tc>
        <w:tc>
          <w:tcPr>
            <w:tcW w:w="1980" w:type="dxa"/>
            <w:vAlign w:val="center"/>
          </w:tcPr>
          <w:p w14:paraId="5AA15B11" w14:textId="77777777" w:rsidR="009C3B79" w:rsidRDefault="00231A30">
            <w:pPr>
              <w:jc w:val="center"/>
            </w:pPr>
            <w:r>
              <w:rPr>
                <w:rFonts w:eastAsiaTheme="minorEastAsia"/>
                <w:color w:val="000000" w:themeColor="text1"/>
                <w:szCs w:val="21"/>
              </w:rPr>
              <w:t>海天味业</w:t>
            </w:r>
          </w:p>
        </w:tc>
        <w:tc>
          <w:tcPr>
            <w:tcW w:w="2880" w:type="dxa"/>
            <w:vAlign w:val="center"/>
          </w:tcPr>
          <w:p w14:paraId="7B2F7E3A" w14:textId="77777777" w:rsidR="009C3B79" w:rsidRDefault="00231A30">
            <w:pPr>
              <w:jc w:val="right"/>
            </w:pPr>
            <w:r>
              <w:rPr>
                <w:rFonts w:eastAsiaTheme="minorEastAsia"/>
                <w:color w:val="000000" w:themeColor="text1"/>
                <w:szCs w:val="21"/>
              </w:rPr>
              <w:t>50,618,186.05</w:t>
            </w:r>
          </w:p>
        </w:tc>
        <w:tc>
          <w:tcPr>
            <w:tcW w:w="1620" w:type="dxa"/>
            <w:vAlign w:val="center"/>
          </w:tcPr>
          <w:p w14:paraId="680A7C37" w14:textId="77777777" w:rsidR="009C3B79" w:rsidRDefault="00231A30">
            <w:pPr>
              <w:jc w:val="right"/>
            </w:pPr>
            <w:r>
              <w:rPr>
                <w:rFonts w:eastAsiaTheme="minorEastAsia"/>
                <w:color w:val="000000" w:themeColor="text1"/>
                <w:szCs w:val="21"/>
              </w:rPr>
              <w:t>3.33</w:t>
            </w:r>
          </w:p>
        </w:tc>
      </w:tr>
      <w:tr w:rsidR="009C3B79" w14:paraId="4BB9E53A" w14:textId="77777777">
        <w:tc>
          <w:tcPr>
            <w:tcW w:w="870" w:type="dxa"/>
            <w:vAlign w:val="center"/>
          </w:tcPr>
          <w:p w14:paraId="097F0D7E" w14:textId="77777777" w:rsidR="009C3B79" w:rsidRDefault="00231A30">
            <w:pPr>
              <w:jc w:val="center"/>
            </w:pPr>
            <w:r>
              <w:rPr>
                <w:rFonts w:eastAsiaTheme="minorEastAsia"/>
                <w:color w:val="000000" w:themeColor="text1"/>
                <w:szCs w:val="21"/>
              </w:rPr>
              <w:t>10</w:t>
            </w:r>
          </w:p>
        </w:tc>
        <w:tc>
          <w:tcPr>
            <w:tcW w:w="1650" w:type="dxa"/>
            <w:vAlign w:val="center"/>
          </w:tcPr>
          <w:p w14:paraId="6A35573D" w14:textId="77777777" w:rsidR="009C3B79" w:rsidRDefault="00231A30">
            <w:pPr>
              <w:jc w:val="center"/>
            </w:pPr>
            <w:r>
              <w:rPr>
                <w:rFonts w:eastAsiaTheme="minorEastAsia"/>
                <w:color w:val="000000" w:themeColor="text1"/>
                <w:szCs w:val="21"/>
              </w:rPr>
              <w:t>000596</w:t>
            </w:r>
          </w:p>
        </w:tc>
        <w:tc>
          <w:tcPr>
            <w:tcW w:w="1980" w:type="dxa"/>
            <w:vAlign w:val="center"/>
          </w:tcPr>
          <w:p w14:paraId="1B60AF68" w14:textId="77777777" w:rsidR="009C3B79" w:rsidRDefault="00231A30">
            <w:pPr>
              <w:jc w:val="center"/>
            </w:pPr>
            <w:r>
              <w:rPr>
                <w:rFonts w:eastAsiaTheme="minorEastAsia"/>
                <w:color w:val="000000" w:themeColor="text1"/>
                <w:szCs w:val="21"/>
              </w:rPr>
              <w:t>古井贡酒</w:t>
            </w:r>
          </w:p>
        </w:tc>
        <w:tc>
          <w:tcPr>
            <w:tcW w:w="2880" w:type="dxa"/>
            <w:vAlign w:val="center"/>
          </w:tcPr>
          <w:p w14:paraId="6735E000" w14:textId="77777777" w:rsidR="009C3B79" w:rsidRDefault="00231A30">
            <w:pPr>
              <w:jc w:val="right"/>
            </w:pPr>
            <w:r>
              <w:rPr>
                <w:rFonts w:eastAsiaTheme="minorEastAsia"/>
                <w:color w:val="000000" w:themeColor="text1"/>
                <w:szCs w:val="21"/>
              </w:rPr>
              <w:t>49,607,289.84</w:t>
            </w:r>
          </w:p>
        </w:tc>
        <w:tc>
          <w:tcPr>
            <w:tcW w:w="1620" w:type="dxa"/>
            <w:vAlign w:val="center"/>
          </w:tcPr>
          <w:p w14:paraId="18DF5B2F" w14:textId="77777777" w:rsidR="009C3B79" w:rsidRDefault="00231A30">
            <w:pPr>
              <w:jc w:val="right"/>
            </w:pPr>
            <w:r>
              <w:rPr>
                <w:rFonts w:eastAsiaTheme="minorEastAsia"/>
                <w:color w:val="000000" w:themeColor="text1"/>
                <w:szCs w:val="21"/>
              </w:rPr>
              <w:t>3.26</w:t>
            </w:r>
          </w:p>
        </w:tc>
      </w:tr>
      <w:tr w:rsidR="009C3B79" w14:paraId="1BD8DBD3" w14:textId="77777777">
        <w:tc>
          <w:tcPr>
            <w:tcW w:w="870" w:type="dxa"/>
            <w:vAlign w:val="center"/>
          </w:tcPr>
          <w:p w14:paraId="359BC307" w14:textId="77777777" w:rsidR="009C3B79" w:rsidRDefault="00231A30">
            <w:pPr>
              <w:jc w:val="center"/>
            </w:pPr>
            <w:r>
              <w:rPr>
                <w:rFonts w:eastAsiaTheme="minorEastAsia"/>
                <w:color w:val="000000" w:themeColor="text1"/>
                <w:szCs w:val="21"/>
              </w:rPr>
              <w:t>11</w:t>
            </w:r>
          </w:p>
        </w:tc>
        <w:tc>
          <w:tcPr>
            <w:tcW w:w="1650" w:type="dxa"/>
            <w:vAlign w:val="center"/>
          </w:tcPr>
          <w:p w14:paraId="3395BF08" w14:textId="77777777" w:rsidR="009C3B79" w:rsidRDefault="00231A30">
            <w:pPr>
              <w:jc w:val="center"/>
            </w:pPr>
            <w:r>
              <w:rPr>
                <w:rFonts w:eastAsiaTheme="minorEastAsia"/>
                <w:color w:val="000000" w:themeColor="text1"/>
                <w:szCs w:val="21"/>
              </w:rPr>
              <w:t>000625</w:t>
            </w:r>
          </w:p>
        </w:tc>
        <w:tc>
          <w:tcPr>
            <w:tcW w:w="1980" w:type="dxa"/>
            <w:vAlign w:val="center"/>
          </w:tcPr>
          <w:p w14:paraId="12CE676E" w14:textId="77777777" w:rsidR="009C3B79" w:rsidRDefault="00231A30">
            <w:pPr>
              <w:jc w:val="center"/>
            </w:pPr>
            <w:r>
              <w:rPr>
                <w:rFonts w:eastAsiaTheme="minorEastAsia"/>
                <w:color w:val="000000" w:themeColor="text1"/>
                <w:szCs w:val="21"/>
              </w:rPr>
              <w:t>长安汽车</w:t>
            </w:r>
          </w:p>
        </w:tc>
        <w:tc>
          <w:tcPr>
            <w:tcW w:w="2880" w:type="dxa"/>
            <w:vAlign w:val="center"/>
          </w:tcPr>
          <w:p w14:paraId="1362B26B" w14:textId="77777777" w:rsidR="009C3B79" w:rsidRDefault="00231A30">
            <w:pPr>
              <w:jc w:val="right"/>
            </w:pPr>
            <w:r>
              <w:rPr>
                <w:rFonts w:eastAsiaTheme="minorEastAsia"/>
                <w:color w:val="000000" w:themeColor="text1"/>
                <w:szCs w:val="21"/>
              </w:rPr>
              <w:t>47,962,067.51</w:t>
            </w:r>
          </w:p>
        </w:tc>
        <w:tc>
          <w:tcPr>
            <w:tcW w:w="1620" w:type="dxa"/>
            <w:vAlign w:val="center"/>
          </w:tcPr>
          <w:p w14:paraId="4C6362FA" w14:textId="77777777" w:rsidR="009C3B79" w:rsidRDefault="00231A30">
            <w:pPr>
              <w:jc w:val="right"/>
            </w:pPr>
            <w:r>
              <w:rPr>
                <w:rFonts w:eastAsiaTheme="minorEastAsia"/>
                <w:color w:val="000000" w:themeColor="text1"/>
                <w:szCs w:val="21"/>
              </w:rPr>
              <w:t>3.15</w:t>
            </w:r>
          </w:p>
        </w:tc>
      </w:tr>
      <w:tr w:rsidR="009C3B79" w14:paraId="62F877F2" w14:textId="77777777">
        <w:tc>
          <w:tcPr>
            <w:tcW w:w="870" w:type="dxa"/>
            <w:vAlign w:val="center"/>
          </w:tcPr>
          <w:p w14:paraId="697600AC" w14:textId="77777777" w:rsidR="009C3B79" w:rsidRDefault="00231A30">
            <w:pPr>
              <w:jc w:val="center"/>
            </w:pPr>
            <w:r>
              <w:rPr>
                <w:rFonts w:eastAsiaTheme="minorEastAsia"/>
                <w:color w:val="000000" w:themeColor="text1"/>
                <w:szCs w:val="21"/>
              </w:rPr>
              <w:t>12</w:t>
            </w:r>
          </w:p>
        </w:tc>
        <w:tc>
          <w:tcPr>
            <w:tcW w:w="1650" w:type="dxa"/>
            <w:vAlign w:val="center"/>
          </w:tcPr>
          <w:p w14:paraId="6F04AA36" w14:textId="77777777" w:rsidR="009C3B79" w:rsidRDefault="00231A30">
            <w:pPr>
              <w:jc w:val="center"/>
            </w:pPr>
            <w:r>
              <w:rPr>
                <w:rFonts w:eastAsiaTheme="minorEastAsia"/>
                <w:color w:val="000000" w:themeColor="text1"/>
                <w:szCs w:val="21"/>
              </w:rPr>
              <w:t>603345</w:t>
            </w:r>
          </w:p>
        </w:tc>
        <w:tc>
          <w:tcPr>
            <w:tcW w:w="1980" w:type="dxa"/>
            <w:vAlign w:val="center"/>
          </w:tcPr>
          <w:p w14:paraId="2102D0C1" w14:textId="77777777" w:rsidR="009C3B79" w:rsidRDefault="00231A30">
            <w:pPr>
              <w:jc w:val="center"/>
            </w:pPr>
            <w:r>
              <w:rPr>
                <w:rFonts w:eastAsiaTheme="minorEastAsia"/>
                <w:color w:val="000000" w:themeColor="text1"/>
                <w:szCs w:val="21"/>
              </w:rPr>
              <w:t>安井食品</w:t>
            </w:r>
          </w:p>
        </w:tc>
        <w:tc>
          <w:tcPr>
            <w:tcW w:w="2880" w:type="dxa"/>
            <w:vAlign w:val="center"/>
          </w:tcPr>
          <w:p w14:paraId="040F4EC3" w14:textId="77777777" w:rsidR="009C3B79" w:rsidRDefault="00231A30">
            <w:pPr>
              <w:jc w:val="right"/>
            </w:pPr>
            <w:r>
              <w:rPr>
                <w:rFonts w:eastAsiaTheme="minorEastAsia"/>
                <w:color w:val="000000" w:themeColor="text1"/>
                <w:szCs w:val="21"/>
              </w:rPr>
              <w:t>45,348,907.50</w:t>
            </w:r>
          </w:p>
        </w:tc>
        <w:tc>
          <w:tcPr>
            <w:tcW w:w="1620" w:type="dxa"/>
            <w:vAlign w:val="center"/>
          </w:tcPr>
          <w:p w14:paraId="5A4D4FBA" w14:textId="77777777" w:rsidR="009C3B79" w:rsidRDefault="00231A30">
            <w:pPr>
              <w:jc w:val="right"/>
            </w:pPr>
            <w:r>
              <w:rPr>
                <w:rFonts w:eastAsiaTheme="minorEastAsia"/>
                <w:color w:val="000000" w:themeColor="text1"/>
                <w:szCs w:val="21"/>
              </w:rPr>
              <w:t>2.98</w:t>
            </w:r>
          </w:p>
        </w:tc>
      </w:tr>
      <w:tr w:rsidR="009C3B79" w14:paraId="3A7FD690" w14:textId="77777777">
        <w:tc>
          <w:tcPr>
            <w:tcW w:w="870" w:type="dxa"/>
            <w:vAlign w:val="center"/>
          </w:tcPr>
          <w:p w14:paraId="711E75E6" w14:textId="77777777" w:rsidR="009C3B79" w:rsidRDefault="00231A30">
            <w:pPr>
              <w:jc w:val="center"/>
            </w:pPr>
            <w:r>
              <w:rPr>
                <w:rFonts w:eastAsiaTheme="minorEastAsia"/>
                <w:color w:val="000000" w:themeColor="text1"/>
                <w:szCs w:val="21"/>
              </w:rPr>
              <w:t>13</w:t>
            </w:r>
          </w:p>
        </w:tc>
        <w:tc>
          <w:tcPr>
            <w:tcW w:w="1650" w:type="dxa"/>
            <w:vAlign w:val="center"/>
          </w:tcPr>
          <w:p w14:paraId="389DE37A" w14:textId="77777777" w:rsidR="009C3B79" w:rsidRDefault="00231A30">
            <w:pPr>
              <w:jc w:val="center"/>
            </w:pPr>
            <w:r>
              <w:rPr>
                <w:rFonts w:eastAsiaTheme="minorEastAsia"/>
                <w:color w:val="000000" w:themeColor="text1"/>
                <w:szCs w:val="21"/>
              </w:rPr>
              <w:t>300896</w:t>
            </w:r>
          </w:p>
        </w:tc>
        <w:tc>
          <w:tcPr>
            <w:tcW w:w="1980" w:type="dxa"/>
            <w:vAlign w:val="center"/>
          </w:tcPr>
          <w:p w14:paraId="1C2CA0F4" w14:textId="77777777" w:rsidR="009C3B79" w:rsidRDefault="00231A30">
            <w:pPr>
              <w:jc w:val="center"/>
            </w:pPr>
            <w:r>
              <w:rPr>
                <w:rFonts w:eastAsiaTheme="minorEastAsia"/>
                <w:color w:val="000000" w:themeColor="text1"/>
                <w:szCs w:val="21"/>
              </w:rPr>
              <w:t>爱美客</w:t>
            </w:r>
          </w:p>
        </w:tc>
        <w:tc>
          <w:tcPr>
            <w:tcW w:w="2880" w:type="dxa"/>
            <w:vAlign w:val="center"/>
          </w:tcPr>
          <w:p w14:paraId="77277E1D" w14:textId="77777777" w:rsidR="009C3B79" w:rsidRDefault="00231A30">
            <w:pPr>
              <w:jc w:val="right"/>
            </w:pPr>
            <w:r>
              <w:rPr>
                <w:rFonts w:eastAsiaTheme="minorEastAsia"/>
                <w:color w:val="000000" w:themeColor="text1"/>
                <w:szCs w:val="21"/>
              </w:rPr>
              <w:t>29,710,472.68</w:t>
            </w:r>
          </w:p>
        </w:tc>
        <w:tc>
          <w:tcPr>
            <w:tcW w:w="1620" w:type="dxa"/>
            <w:vAlign w:val="center"/>
          </w:tcPr>
          <w:p w14:paraId="411E17B2" w14:textId="77777777" w:rsidR="009C3B79" w:rsidRDefault="00231A30">
            <w:pPr>
              <w:jc w:val="right"/>
            </w:pPr>
            <w:r>
              <w:rPr>
                <w:rFonts w:eastAsiaTheme="minorEastAsia"/>
                <w:color w:val="000000" w:themeColor="text1"/>
                <w:szCs w:val="21"/>
              </w:rPr>
              <w:t>1.95</w:t>
            </w:r>
          </w:p>
        </w:tc>
      </w:tr>
      <w:tr w:rsidR="009C3B79" w14:paraId="0BB8474C" w14:textId="77777777">
        <w:tc>
          <w:tcPr>
            <w:tcW w:w="870" w:type="dxa"/>
            <w:vAlign w:val="center"/>
          </w:tcPr>
          <w:p w14:paraId="5557366A" w14:textId="77777777" w:rsidR="009C3B79" w:rsidRDefault="00231A30">
            <w:pPr>
              <w:jc w:val="center"/>
            </w:pPr>
            <w:r>
              <w:rPr>
                <w:rFonts w:eastAsiaTheme="minorEastAsia"/>
                <w:color w:val="000000" w:themeColor="text1"/>
                <w:szCs w:val="21"/>
              </w:rPr>
              <w:t>14</w:t>
            </w:r>
          </w:p>
        </w:tc>
        <w:tc>
          <w:tcPr>
            <w:tcW w:w="1650" w:type="dxa"/>
            <w:vAlign w:val="center"/>
          </w:tcPr>
          <w:p w14:paraId="0DCF7420" w14:textId="77777777" w:rsidR="009C3B79" w:rsidRDefault="00231A30">
            <w:pPr>
              <w:jc w:val="center"/>
            </w:pPr>
            <w:r>
              <w:rPr>
                <w:rFonts w:eastAsiaTheme="minorEastAsia"/>
                <w:color w:val="000000" w:themeColor="text1"/>
                <w:szCs w:val="21"/>
              </w:rPr>
              <w:t>603477</w:t>
            </w:r>
          </w:p>
        </w:tc>
        <w:tc>
          <w:tcPr>
            <w:tcW w:w="1980" w:type="dxa"/>
            <w:vAlign w:val="center"/>
          </w:tcPr>
          <w:p w14:paraId="6AA6AD83" w14:textId="77777777" w:rsidR="009C3B79" w:rsidRDefault="00231A30">
            <w:pPr>
              <w:jc w:val="center"/>
            </w:pPr>
            <w:r>
              <w:rPr>
                <w:rFonts w:eastAsiaTheme="minorEastAsia"/>
                <w:color w:val="000000" w:themeColor="text1"/>
                <w:szCs w:val="21"/>
              </w:rPr>
              <w:t>巨星农牧</w:t>
            </w:r>
          </w:p>
        </w:tc>
        <w:tc>
          <w:tcPr>
            <w:tcW w:w="2880" w:type="dxa"/>
            <w:vAlign w:val="center"/>
          </w:tcPr>
          <w:p w14:paraId="175B7C25" w14:textId="77777777" w:rsidR="009C3B79" w:rsidRDefault="00231A30">
            <w:pPr>
              <w:jc w:val="right"/>
            </w:pPr>
            <w:r>
              <w:rPr>
                <w:rFonts w:eastAsiaTheme="minorEastAsia"/>
                <w:color w:val="000000" w:themeColor="text1"/>
                <w:szCs w:val="21"/>
              </w:rPr>
              <w:t>29,499,216.04</w:t>
            </w:r>
          </w:p>
        </w:tc>
        <w:tc>
          <w:tcPr>
            <w:tcW w:w="1620" w:type="dxa"/>
            <w:vAlign w:val="center"/>
          </w:tcPr>
          <w:p w14:paraId="2BB64D17" w14:textId="77777777" w:rsidR="009C3B79" w:rsidRDefault="00231A30">
            <w:pPr>
              <w:jc w:val="right"/>
            </w:pPr>
            <w:r>
              <w:rPr>
                <w:rFonts w:eastAsiaTheme="minorEastAsia"/>
                <w:color w:val="000000" w:themeColor="text1"/>
                <w:szCs w:val="21"/>
              </w:rPr>
              <w:t>1.94</w:t>
            </w:r>
          </w:p>
        </w:tc>
      </w:tr>
      <w:tr w:rsidR="009C3B79" w14:paraId="4A496E9A" w14:textId="77777777">
        <w:tc>
          <w:tcPr>
            <w:tcW w:w="870" w:type="dxa"/>
            <w:vAlign w:val="center"/>
          </w:tcPr>
          <w:p w14:paraId="3793DD37" w14:textId="77777777" w:rsidR="009C3B79" w:rsidRDefault="00231A30">
            <w:pPr>
              <w:jc w:val="center"/>
            </w:pPr>
            <w:r>
              <w:rPr>
                <w:rFonts w:eastAsiaTheme="minorEastAsia"/>
                <w:color w:val="000000" w:themeColor="text1"/>
                <w:szCs w:val="21"/>
              </w:rPr>
              <w:t>15</w:t>
            </w:r>
          </w:p>
        </w:tc>
        <w:tc>
          <w:tcPr>
            <w:tcW w:w="1650" w:type="dxa"/>
            <w:vAlign w:val="center"/>
          </w:tcPr>
          <w:p w14:paraId="3E9A6012" w14:textId="77777777" w:rsidR="009C3B79" w:rsidRDefault="00231A30">
            <w:pPr>
              <w:jc w:val="center"/>
            </w:pPr>
            <w:r>
              <w:rPr>
                <w:rFonts w:eastAsiaTheme="minorEastAsia"/>
                <w:color w:val="000000" w:themeColor="text1"/>
                <w:szCs w:val="21"/>
              </w:rPr>
              <w:t>002714</w:t>
            </w:r>
          </w:p>
        </w:tc>
        <w:tc>
          <w:tcPr>
            <w:tcW w:w="1980" w:type="dxa"/>
            <w:vAlign w:val="center"/>
          </w:tcPr>
          <w:p w14:paraId="43646B41" w14:textId="77777777" w:rsidR="009C3B79" w:rsidRDefault="00231A30">
            <w:pPr>
              <w:jc w:val="center"/>
            </w:pPr>
            <w:r>
              <w:rPr>
                <w:rFonts w:eastAsiaTheme="minorEastAsia"/>
                <w:color w:val="000000" w:themeColor="text1"/>
                <w:szCs w:val="21"/>
              </w:rPr>
              <w:t>牧原股份</w:t>
            </w:r>
          </w:p>
        </w:tc>
        <w:tc>
          <w:tcPr>
            <w:tcW w:w="2880" w:type="dxa"/>
            <w:vAlign w:val="center"/>
          </w:tcPr>
          <w:p w14:paraId="7E7378D9" w14:textId="77777777" w:rsidR="009C3B79" w:rsidRDefault="00231A30">
            <w:pPr>
              <w:jc w:val="right"/>
            </w:pPr>
            <w:r>
              <w:rPr>
                <w:rFonts w:eastAsiaTheme="minorEastAsia"/>
                <w:color w:val="000000" w:themeColor="text1"/>
                <w:szCs w:val="21"/>
              </w:rPr>
              <w:t>26,174,386.25</w:t>
            </w:r>
          </w:p>
        </w:tc>
        <w:tc>
          <w:tcPr>
            <w:tcW w:w="1620" w:type="dxa"/>
            <w:vAlign w:val="center"/>
          </w:tcPr>
          <w:p w14:paraId="2EF00DAD" w14:textId="77777777" w:rsidR="009C3B79" w:rsidRDefault="00231A30">
            <w:pPr>
              <w:jc w:val="right"/>
            </w:pPr>
            <w:r>
              <w:rPr>
                <w:rFonts w:eastAsiaTheme="minorEastAsia"/>
                <w:color w:val="000000" w:themeColor="text1"/>
                <w:szCs w:val="21"/>
              </w:rPr>
              <w:t>1.72</w:t>
            </w:r>
          </w:p>
        </w:tc>
      </w:tr>
      <w:tr w:rsidR="009C3B79" w14:paraId="2000AD6C" w14:textId="77777777">
        <w:tc>
          <w:tcPr>
            <w:tcW w:w="870" w:type="dxa"/>
            <w:vAlign w:val="center"/>
          </w:tcPr>
          <w:p w14:paraId="7E24F218" w14:textId="77777777" w:rsidR="009C3B79" w:rsidRDefault="00231A30">
            <w:pPr>
              <w:jc w:val="center"/>
            </w:pPr>
            <w:r>
              <w:rPr>
                <w:rFonts w:eastAsiaTheme="minorEastAsia"/>
                <w:color w:val="000000" w:themeColor="text1"/>
                <w:szCs w:val="21"/>
              </w:rPr>
              <w:t>16</w:t>
            </w:r>
          </w:p>
        </w:tc>
        <w:tc>
          <w:tcPr>
            <w:tcW w:w="1650" w:type="dxa"/>
            <w:vAlign w:val="center"/>
          </w:tcPr>
          <w:p w14:paraId="6A686EFD" w14:textId="77777777" w:rsidR="009C3B79" w:rsidRDefault="00231A30">
            <w:pPr>
              <w:jc w:val="center"/>
            </w:pPr>
            <w:r>
              <w:rPr>
                <w:rFonts w:eastAsiaTheme="minorEastAsia"/>
                <w:color w:val="000000" w:themeColor="text1"/>
                <w:szCs w:val="21"/>
              </w:rPr>
              <w:t>002567</w:t>
            </w:r>
          </w:p>
        </w:tc>
        <w:tc>
          <w:tcPr>
            <w:tcW w:w="1980" w:type="dxa"/>
            <w:vAlign w:val="center"/>
          </w:tcPr>
          <w:p w14:paraId="4376CBE2" w14:textId="77777777" w:rsidR="009C3B79" w:rsidRDefault="00231A30">
            <w:pPr>
              <w:jc w:val="center"/>
            </w:pPr>
            <w:r>
              <w:rPr>
                <w:rFonts w:eastAsiaTheme="minorEastAsia"/>
                <w:color w:val="000000" w:themeColor="text1"/>
                <w:szCs w:val="21"/>
              </w:rPr>
              <w:t>唐人神</w:t>
            </w:r>
          </w:p>
        </w:tc>
        <w:tc>
          <w:tcPr>
            <w:tcW w:w="2880" w:type="dxa"/>
            <w:vAlign w:val="center"/>
          </w:tcPr>
          <w:p w14:paraId="3F786D20" w14:textId="77777777" w:rsidR="009C3B79" w:rsidRDefault="00231A30">
            <w:pPr>
              <w:jc w:val="right"/>
            </w:pPr>
            <w:r>
              <w:rPr>
                <w:rFonts w:eastAsiaTheme="minorEastAsia"/>
                <w:color w:val="000000" w:themeColor="text1"/>
                <w:szCs w:val="21"/>
              </w:rPr>
              <w:t>21,679,324.60</w:t>
            </w:r>
          </w:p>
        </w:tc>
        <w:tc>
          <w:tcPr>
            <w:tcW w:w="1620" w:type="dxa"/>
            <w:vAlign w:val="center"/>
          </w:tcPr>
          <w:p w14:paraId="09FF3E2B" w14:textId="77777777" w:rsidR="009C3B79" w:rsidRDefault="00231A30">
            <w:pPr>
              <w:jc w:val="right"/>
            </w:pPr>
            <w:r>
              <w:rPr>
                <w:rFonts w:eastAsiaTheme="minorEastAsia"/>
                <w:color w:val="000000" w:themeColor="text1"/>
                <w:szCs w:val="21"/>
              </w:rPr>
              <w:t>1.43</w:t>
            </w:r>
          </w:p>
        </w:tc>
      </w:tr>
      <w:tr w:rsidR="009C3B79" w14:paraId="7CAEBC5D" w14:textId="77777777">
        <w:tc>
          <w:tcPr>
            <w:tcW w:w="870" w:type="dxa"/>
            <w:vAlign w:val="center"/>
          </w:tcPr>
          <w:p w14:paraId="5509CBBE" w14:textId="77777777" w:rsidR="009C3B79" w:rsidRDefault="00231A30">
            <w:pPr>
              <w:jc w:val="center"/>
            </w:pPr>
            <w:r>
              <w:rPr>
                <w:rFonts w:eastAsiaTheme="minorEastAsia"/>
                <w:color w:val="000000" w:themeColor="text1"/>
                <w:szCs w:val="21"/>
              </w:rPr>
              <w:t>17</w:t>
            </w:r>
          </w:p>
        </w:tc>
        <w:tc>
          <w:tcPr>
            <w:tcW w:w="1650" w:type="dxa"/>
            <w:vAlign w:val="center"/>
          </w:tcPr>
          <w:p w14:paraId="73DA2B1C" w14:textId="77777777" w:rsidR="009C3B79" w:rsidRDefault="00231A30">
            <w:pPr>
              <w:jc w:val="center"/>
            </w:pPr>
            <w:r>
              <w:rPr>
                <w:rFonts w:eastAsiaTheme="minorEastAsia"/>
                <w:color w:val="000000" w:themeColor="text1"/>
                <w:szCs w:val="21"/>
              </w:rPr>
              <w:t>605296</w:t>
            </w:r>
          </w:p>
        </w:tc>
        <w:tc>
          <w:tcPr>
            <w:tcW w:w="1980" w:type="dxa"/>
            <w:vAlign w:val="center"/>
          </w:tcPr>
          <w:p w14:paraId="13B4D161" w14:textId="77777777" w:rsidR="009C3B79" w:rsidRDefault="00231A30">
            <w:pPr>
              <w:jc w:val="center"/>
            </w:pPr>
            <w:r>
              <w:rPr>
                <w:rFonts w:eastAsiaTheme="minorEastAsia"/>
                <w:color w:val="000000" w:themeColor="text1"/>
                <w:szCs w:val="21"/>
              </w:rPr>
              <w:t>神农集团</w:t>
            </w:r>
          </w:p>
        </w:tc>
        <w:tc>
          <w:tcPr>
            <w:tcW w:w="2880" w:type="dxa"/>
            <w:vAlign w:val="center"/>
          </w:tcPr>
          <w:p w14:paraId="1AD121A0" w14:textId="77777777" w:rsidR="009C3B79" w:rsidRDefault="00231A30">
            <w:pPr>
              <w:jc w:val="right"/>
            </w:pPr>
            <w:r>
              <w:rPr>
                <w:rFonts w:eastAsiaTheme="minorEastAsia"/>
                <w:color w:val="000000" w:themeColor="text1"/>
                <w:szCs w:val="21"/>
              </w:rPr>
              <w:t>18,765,320.58</w:t>
            </w:r>
          </w:p>
        </w:tc>
        <w:tc>
          <w:tcPr>
            <w:tcW w:w="1620" w:type="dxa"/>
            <w:vAlign w:val="center"/>
          </w:tcPr>
          <w:p w14:paraId="6403B11E" w14:textId="77777777" w:rsidR="009C3B79" w:rsidRDefault="00231A30">
            <w:pPr>
              <w:jc w:val="right"/>
            </w:pPr>
            <w:r>
              <w:rPr>
                <w:rFonts w:eastAsiaTheme="minorEastAsia"/>
                <w:color w:val="000000" w:themeColor="text1"/>
                <w:szCs w:val="21"/>
              </w:rPr>
              <w:t>1.23</w:t>
            </w:r>
          </w:p>
        </w:tc>
      </w:tr>
      <w:tr w:rsidR="009C3B79" w14:paraId="2936765A" w14:textId="77777777">
        <w:tc>
          <w:tcPr>
            <w:tcW w:w="870" w:type="dxa"/>
            <w:vAlign w:val="center"/>
          </w:tcPr>
          <w:p w14:paraId="567D2E46" w14:textId="77777777" w:rsidR="009C3B79" w:rsidRDefault="00231A30">
            <w:pPr>
              <w:jc w:val="center"/>
            </w:pPr>
            <w:r>
              <w:rPr>
                <w:rFonts w:eastAsiaTheme="minorEastAsia"/>
                <w:color w:val="000000" w:themeColor="text1"/>
                <w:szCs w:val="21"/>
              </w:rPr>
              <w:t>18</w:t>
            </w:r>
          </w:p>
        </w:tc>
        <w:tc>
          <w:tcPr>
            <w:tcW w:w="1650" w:type="dxa"/>
            <w:vAlign w:val="center"/>
          </w:tcPr>
          <w:p w14:paraId="1B652240" w14:textId="77777777" w:rsidR="009C3B79" w:rsidRDefault="00231A30">
            <w:pPr>
              <w:jc w:val="center"/>
            </w:pPr>
            <w:r>
              <w:rPr>
                <w:rFonts w:eastAsiaTheme="minorEastAsia"/>
                <w:color w:val="000000" w:themeColor="text1"/>
                <w:szCs w:val="21"/>
              </w:rPr>
              <w:t>600975</w:t>
            </w:r>
          </w:p>
        </w:tc>
        <w:tc>
          <w:tcPr>
            <w:tcW w:w="1980" w:type="dxa"/>
            <w:vAlign w:val="center"/>
          </w:tcPr>
          <w:p w14:paraId="11DFBD88" w14:textId="77777777" w:rsidR="009C3B79" w:rsidRDefault="00231A30">
            <w:pPr>
              <w:jc w:val="center"/>
            </w:pPr>
            <w:r>
              <w:rPr>
                <w:rFonts w:eastAsiaTheme="minorEastAsia"/>
                <w:color w:val="000000" w:themeColor="text1"/>
                <w:szCs w:val="21"/>
              </w:rPr>
              <w:t>新五丰</w:t>
            </w:r>
          </w:p>
        </w:tc>
        <w:tc>
          <w:tcPr>
            <w:tcW w:w="2880" w:type="dxa"/>
            <w:vAlign w:val="center"/>
          </w:tcPr>
          <w:p w14:paraId="4F76BA6F" w14:textId="77777777" w:rsidR="009C3B79" w:rsidRDefault="00231A30">
            <w:pPr>
              <w:jc w:val="right"/>
            </w:pPr>
            <w:r>
              <w:rPr>
                <w:rFonts w:eastAsiaTheme="minorEastAsia"/>
                <w:color w:val="000000" w:themeColor="text1"/>
                <w:szCs w:val="21"/>
              </w:rPr>
              <w:t>13,087,508.67</w:t>
            </w:r>
          </w:p>
        </w:tc>
        <w:tc>
          <w:tcPr>
            <w:tcW w:w="1620" w:type="dxa"/>
            <w:vAlign w:val="center"/>
          </w:tcPr>
          <w:p w14:paraId="18DB1EBA" w14:textId="77777777" w:rsidR="009C3B79" w:rsidRDefault="00231A30">
            <w:pPr>
              <w:jc w:val="right"/>
            </w:pPr>
            <w:r>
              <w:rPr>
                <w:rFonts w:eastAsiaTheme="minorEastAsia"/>
                <w:color w:val="000000" w:themeColor="text1"/>
                <w:szCs w:val="21"/>
              </w:rPr>
              <w:t>0.86</w:t>
            </w:r>
          </w:p>
        </w:tc>
      </w:tr>
      <w:tr w:rsidR="009C3B79" w14:paraId="18CF94DC" w14:textId="77777777">
        <w:tc>
          <w:tcPr>
            <w:tcW w:w="870" w:type="dxa"/>
            <w:vAlign w:val="center"/>
          </w:tcPr>
          <w:p w14:paraId="296717B0" w14:textId="77777777" w:rsidR="009C3B79" w:rsidRDefault="00231A30">
            <w:pPr>
              <w:jc w:val="center"/>
            </w:pPr>
            <w:r>
              <w:rPr>
                <w:rFonts w:eastAsiaTheme="minorEastAsia"/>
                <w:color w:val="000000" w:themeColor="text1"/>
                <w:szCs w:val="21"/>
              </w:rPr>
              <w:t>19</w:t>
            </w:r>
          </w:p>
        </w:tc>
        <w:tc>
          <w:tcPr>
            <w:tcW w:w="1650" w:type="dxa"/>
            <w:vAlign w:val="center"/>
          </w:tcPr>
          <w:p w14:paraId="73048F3B" w14:textId="77777777" w:rsidR="009C3B79" w:rsidRDefault="00231A30">
            <w:pPr>
              <w:jc w:val="center"/>
            </w:pPr>
            <w:r>
              <w:rPr>
                <w:rFonts w:eastAsiaTheme="minorEastAsia"/>
                <w:color w:val="000000" w:themeColor="text1"/>
                <w:szCs w:val="21"/>
              </w:rPr>
              <w:t>002100</w:t>
            </w:r>
          </w:p>
        </w:tc>
        <w:tc>
          <w:tcPr>
            <w:tcW w:w="1980" w:type="dxa"/>
            <w:vAlign w:val="center"/>
          </w:tcPr>
          <w:p w14:paraId="10F7B18A" w14:textId="77777777" w:rsidR="009C3B79" w:rsidRDefault="00231A30">
            <w:pPr>
              <w:jc w:val="center"/>
            </w:pPr>
            <w:r>
              <w:rPr>
                <w:rFonts w:eastAsiaTheme="minorEastAsia"/>
                <w:color w:val="000000" w:themeColor="text1"/>
                <w:szCs w:val="21"/>
              </w:rPr>
              <w:t>天康生物</w:t>
            </w:r>
          </w:p>
        </w:tc>
        <w:tc>
          <w:tcPr>
            <w:tcW w:w="2880" w:type="dxa"/>
            <w:vAlign w:val="center"/>
          </w:tcPr>
          <w:p w14:paraId="0962AC37" w14:textId="77777777" w:rsidR="009C3B79" w:rsidRDefault="00231A30">
            <w:pPr>
              <w:jc w:val="right"/>
            </w:pPr>
            <w:r>
              <w:rPr>
                <w:rFonts w:eastAsiaTheme="minorEastAsia"/>
                <w:color w:val="000000" w:themeColor="text1"/>
                <w:szCs w:val="21"/>
              </w:rPr>
              <w:t>10,616,853.23</w:t>
            </w:r>
          </w:p>
        </w:tc>
        <w:tc>
          <w:tcPr>
            <w:tcW w:w="1620" w:type="dxa"/>
            <w:vAlign w:val="center"/>
          </w:tcPr>
          <w:p w14:paraId="29756C7C" w14:textId="77777777" w:rsidR="009C3B79" w:rsidRDefault="00231A30">
            <w:pPr>
              <w:jc w:val="right"/>
            </w:pPr>
            <w:r>
              <w:rPr>
                <w:rFonts w:eastAsiaTheme="minorEastAsia"/>
                <w:color w:val="000000" w:themeColor="text1"/>
                <w:szCs w:val="21"/>
              </w:rPr>
              <w:t>0.70</w:t>
            </w:r>
          </w:p>
        </w:tc>
      </w:tr>
      <w:tr w:rsidR="009C3B79" w14:paraId="16A03519" w14:textId="77777777">
        <w:tc>
          <w:tcPr>
            <w:tcW w:w="870" w:type="dxa"/>
            <w:vAlign w:val="center"/>
          </w:tcPr>
          <w:p w14:paraId="6E8E7E28" w14:textId="77777777" w:rsidR="009C3B79" w:rsidRDefault="00231A30">
            <w:pPr>
              <w:jc w:val="center"/>
            </w:pPr>
            <w:r>
              <w:rPr>
                <w:rFonts w:eastAsiaTheme="minorEastAsia"/>
                <w:color w:val="000000" w:themeColor="text1"/>
                <w:szCs w:val="21"/>
              </w:rPr>
              <w:t>20</w:t>
            </w:r>
          </w:p>
        </w:tc>
        <w:tc>
          <w:tcPr>
            <w:tcW w:w="1650" w:type="dxa"/>
            <w:vAlign w:val="center"/>
          </w:tcPr>
          <w:p w14:paraId="6B8AB43F" w14:textId="77777777" w:rsidR="009C3B79" w:rsidRDefault="00231A30">
            <w:pPr>
              <w:jc w:val="center"/>
            </w:pPr>
            <w:r>
              <w:rPr>
                <w:rFonts w:eastAsiaTheme="minorEastAsia"/>
                <w:color w:val="000000" w:themeColor="text1"/>
                <w:szCs w:val="21"/>
              </w:rPr>
              <w:t>603755</w:t>
            </w:r>
          </w:p>
        </w:tc>
        <w:tc>
          <w:tcPr>
            <w:tcW w:w="1980" w:type="dxa"/>
            <w:vAlign w:val="center"/>
          </w:tcPr>
          <w:p w14:paraId="4331CE7F" w14:textId="77777777" w:rsidR="009C3B79" w:rsidRDefault="00231A30">
            <w:pPr>
              <w:jc w:val="center"/>
            </w:pPr>
            <w:r>
              <w:rPr>
                <w:rFonts w:eastAsiaTheme="minorEastAsia"/>
                <w:color w:val="000000" w:themeColor="text1"/>
                <w:szCs w:val="21"/>
              </w:rPr>
              <w:t>日辰股份</w:t>
            </w:r>
          </w:p>
        </w:tc>
        <w:tc>
          <w:tcPr>
            <w:tcW w:w="2880" w:type="dxa"/>
            <w:vAlign w:val="center"/>
          </w:tcPr>
          <w:p w14:paraId="68CBB07B" w14:textId="77777777" w:rsidR="009C3B79" w:rsidRDefault="00231A30">
            <w:pPr>
              <w:jc w:val="right"/>
            </w:pPr>
            <w:r>
              <w:rPr>
                <w:rFonts w:eastAsiaTheme="minorEastAsia"/>
                <w:color w:val="000000" w:themeColor="text1"/>
                <w:szCs w:val="21"/>
              </w:rPr>
              <w:t>9,257,666.18</w:t>
            </w:r>
          </w:p>
        </w:tc>
        <w:tc>
          <w:tcPr>
            <w:tcW w:w="1620" w:type="dxa"/>
            <w:vAlign w:val="center"/>
          </w:tcPr>
          <w:p w14:paraId="693E506C" w14:textId="77777777" w:rsidR="009C3B79" w:rsidRDefault="00231A30">
            <w:pPr>
              <w:jc w:val="right"/>
            </w:pPr>
            <w:r>
              <w:rPr>
                <w:rFonts w:eastAsiaTheme="minorEastAsia"/>
                <w:color w:val="000000" w:themeColor="text1"/>
                <w:szCs w:val="21"/>
              </w:rPr>
              <w:t>0.61</w:t>
            </w:r>
          </w:p>
        </w:tc>
      </w:tr>
    </w:tbl>
    <w:p w14:paraId="1B21CF35"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7B16F6E6"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14:paraId="3B0ABCCE"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14:paraId="4D9178A6" w14:textId="77777777" w:rsidTr="0070173B">
        <w:tc>
          <w:tcPr>
            <w:tcW w:w="4500" w:type="dxa"/>
            <w:vAlign w:val="center"/>
          </w:tcPr>
          <w:p w14:paraId="25FA105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14:paraId="05529E59" w14:textId="77777777"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1,435,589,749.63</w:t>
            </w:r>
          </w:p>
        </w:tc>
      </w:tr>
      <w:tr w:rsidR="002074D5" w:rsidRPr="00B079CA" w14:paraId="5A281A91" w14:textId="77777777" w:rsidTr="0070173B">
        <w:tc>
          <w:tcPr>
            <w:tcW w:w="4500" w:type="dxa"/>
            <w:vAlign w:val="center"/>
          </w:tcPr>
          <w:p w14:paraId="60CE5A9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14:paraId="6776F87F"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1,376,446,620.74</w:t>
            </w:r>
          </w:p>
        </w:tc>
      </w:tr>
    </w:tbl>
    <w:p w14:paraId="4F90253C"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67F1529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234814104"/>
      <w:bookmarkStart w:id="73" w:name="_Toc175837025"/>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2"/>
      <w:bookmarkEnd w:id="73"/>
    </w:p>
    <w:p w14:paraId="2FFAB5B0"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4018EF5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175837026"/>
      <w:r w:rsidRPr="00B079CA">
        <w:rPr>
          <w:rFonts w:ascii="Times New Roman" w:eastAsiaTheme="minorEastAsia" w:hAnsi="Times New Roman"/>
          <w:color w:val="000000" w:themeColor="text1"/>
          <w:kern w:val="0"/>
          <w:sz w:val="21"/>
          <w:szCs w:val="21"/>
        </w:rPr>
        <w:t>7.6</w:t>
      </w:r>
      <w:bookmarkStart w:id="75"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5"/>
      <w:bookmarkEnd w:id="74"/>
    </w:p>
    <w:p w14:paraId="17A1A9C1"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2FFA14D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75837027"/>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6"/>
    </w:p>
    <w:p w14:paraId="27FEAA77" w14:textId="77777777"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14:paraId="6FDE64B4" w14:textId="77777777"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7" w:name="_Toc175837028"/>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7"/>
    </w:p>
    <w:p w14:paraId="41CA468D" w14:textId="77777777"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14:paraId="08015E2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75837029"/>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8"/>
    </w:p>
    <w:p w14:paraId="3784AF5E"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14:paraId="78487665" w14:textId="77777777"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79" w:name="_Toc105503258"/>
      <w:bookmarkStart w:id="80" w:name="_Toc175837030"/>
      <w:r w:rsidRPr="00B079CA">
        <w:rPr>
          <w:rFonts w:ascii="Times New Roman" w:eastAsiaTheme="minorEastAsia" w:hAnsi="Times New Roman"/>
          <w:color w:val="000000" w:themeColor="text1"/>
          <w:kern w:val="0"/>
          <w:sz w:val="21"/>
          <w:szCs w:val="21"/>
        </w:rPr>
        <w:lastRenderedPageBreak/>
        <w:t xml:space="preserve">7.10 </w:t>
      </w:r>
      <w:r w:rsidRPr="00B079CA">
        <w:rPr>
          <w:rFonts w:ascii="Times New Roman" w:eastAsiaTheme="minorEastAsia" w:hAnsi="Times New Roman"/>
          <w:color w:val="000000" w:themeColor="text1"/>
          <w:kern w:val="0"/>
          <w:sz w:val="21"/>
          <w:szCs w:val="21"/>
        </w:rPr>
        <w:t>本基金投资股指期货的投资政策</w:t>
      </w:r>
      <w:bookmarkEnd w:id="79"/>
      <w:bookmarkEnd w:id="80"/>
    </w:p>
    <w:p w14:paraId="0EF30B50"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14:paraId="1D05B10A" w14:textId="77777777"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1" w:name="_Toc175837031"/>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1"/>
    </w:p>
    <w:p w14:paraId="7E659037" w14:textId="77777777"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14:paraId="195A880B" w14:textId="77777777"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2" w:name="_Toc175837032"/>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2"/>
    </w:p>
    <w:p w14:paraId="4121BD6D" w14:textId="77777777"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14:paraId="466CD79D" w14:textId="77777777"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本基金本报告期末未持有基金投资。</w:t>
      </w:r>
    </w:p>
    <w:p w14:paraId="589873C8" w14:textId="77777777"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3" w:name="_Toc175837033"/>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3"/>
    </w:p>
    <w:p w14:paraId="6B9EA003" w14:textId="77777777"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14:paraId="3F6D838F" w14:textId="77777777"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14:paraId="675CD126"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14:paraId="6ED09497"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14:paraId="6ED166EE" w14:textId="77777777" w:rsidTr="00BD3790">
        <w:tc>
          <w:tcPr>
            <w:tcW w:w="765" w:type="dxa"/>
            <w:vAlign w:val="center"/>
          </w:tcPr>
          <w:p w14:paraId="52E15360"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14:paraId="294860B8"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14:paraId="58B33A53"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14:paraId="6BC14ECF" w14:textId="77777777" w:rsidTr="00BD3790">
        <w:tc>
          <w:tcPr>
            <w:tcW w:w="765" w:type="dxa"/>
            <w:vAlign w:val="center"/>
          </w:tcPr>
          <w:p w14:paraId="72669E10"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14:paraId="65CAB157"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14:paraId="2C02353E"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446,220.91</w:t>
            </w:r>
          </w:p>
        </w:tc>
      </w:tr>
      <w:tr w:rsidR="002074D5" w:rsidRPr="00B079CA" w14:paraId="1E4C8A52" w14:textId="77777777" w:rsidTr="00BD3790">
        <w:tc>
          <w:tcPr>
            <w:tcW w:w="765" w:type="dxa"/>
            <w:vAlign w:val="center"/>
          </w:tcPr>
          <w:p w14:paraId="71F93962" w14:textId="77777777"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14:paraId="011B4AE2" w14:textId="77777777"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14:paraId="0F147155" w14:textId="77777777"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30,562,487.35</w:t>
            </w:r>
          </w:p>
        </w:tc>
      </w:tr>
      <w:tr w:rsidR="002074D5" w:rsidRPr="00B079CA" w14:paraId="390B54F6" w14:textId="77777777" w:rsidTr="00BD3790">
        <w:tc>
          <w:tcPr>
            <w:tcW w:w="765" w:type="dxa"/>
            <w:vAlign w:val="center"/>
          </w:tcPr>
          <w:p w14:paraId="796332DB"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14:paraId="6DA2F38E"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14:paraId="1F6677B6"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30EED34" w14:textId="77777777" w:rsidTr="00BD3790">
        <w:tc>
          <w:tcPr>
            <w:tcW w:w="765" w:type="dxa"/>
            <w:vAlign w:val="center"/>
          </w:tcPr>
          <w:p w14:paraId="02C74507"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14:paraId="31AFC0FC"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14:paraId="3E8B5A2B"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66A7F22" w14:textId="77777777" w:rsidTr="00BD3790">
        <w:tc>
          <w:tcPr>
            <w:tcW w:w="765" w:type="dxa"/>
            <w:vAlign w:val="center"/>
          </w:tcPr>
          <w:p w14:paraId="6EAEA59A"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14:paraId="3D13EA40"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14:paraId="400E79FC"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1,569,616.82</w:t>
            </w:r>
          </w:p>
        </w:tc>
      </w:tr>
      <w:tr w:rsidR="002074D5" w:rsidRPr="00B079CA" w14:paraId="5CA370C3" w14:textId="77777777" w:rsidTr="00BD3790">
        <w:tc>
          <w:tcPr>
            <w:tcW w:w="765" w:type="dxa"/>
            <w:vAlign w:val="center"/>
          </w:tcPr>
          <w:p w14:paraId="3E9BF2E0"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14:paraId="7FC145B3"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14:paraId="349BEB6C"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55D8203" w14:textId="77777777" w:rsidTr="00BD3790">
        <w:tc>
          <w:tcPr>
            <w:tcW w:w="765" w:type="dxa"/>
            <w:vAlign w:val="center"/>
          </w:tcPr>
          <w:p w14:paraId="0529E394"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14:paraId="330C461C"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14:paraId="78EA737D"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9A470F1" w14:textId="77777777" w:rsidTr="00BD3790">
        <w:tc>
          <w:tcPr>
            <w:tcW w:w="765" w:type="dxa"/>
            <w:vAlign w:val="center"/>
          </w:tcPr>
          <w:p w14:paraId="7F5193D0"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14:paraId="77A093E3"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14:paraId="66565915"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F393CE3" w14:textId="77777777" w:rsidTr="00BD3790">
        <w:tc>
          <w:tcPr>
            <w:tcW w:w="765" w:type="dxa"/>
            <w:vAlign w:val="center"/>
          </w:tcPr>
          <w:p w14:paraId="548DA01F"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14:paraId="5844A58B"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14:paraId="5C8FAEFE"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32,578,325.08</w:t>
            </w:r>
          </w:p>
        </w:tc>
      </w:tr>
    </w:tbl>
    <w:p w14:paraId="21E1988C"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14:paraId="66A602A8"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14:paraId="09C0D20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14:paraId="45463F11"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本基金本报告期末前十名股票中不存在流通受限情况。</w:t>
      </w:r>
    </w:p>
    <w:p w14:paraId="32EE57ED"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14:paraId="7CAFF663"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14:paraId="058C2543"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4" w:name="_Toc225500050"/>
      <w:bookmarkStart w:id="85" w:name="_Toc175837034"/>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4"/>
      <w:bookmarkEnd w:id="85"/>
    </w:p>
    <w:p w14:paraId="6C7E2107" w14:textId="77777777"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6" w:name="_Toc225500051"/>
      <w:bookmarkStart w:id="87" w:name="_Toc175837035"/>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6"/>
      <w:bookmarkEnd w:id="87"/>
    </w:p>
    <w:p w14:paraId="3DC5F165" w14:textId="77777777"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14:paraId="6DCA803D" w14:textId="77777777"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14:paraId="36631FA9" w14:textId="77777777" w:rsidTr="00723729">
        <w:tc>
          <w:tcPr>
            <w:tcW w:w="964" w:type="pct"/>
            <w:vMerge w:val="restart"/>
            <w:tcBorders>
              <w:top w:val="single" w:sz="8" w:space="0" w:color="000000"/>
              <w:left w:val="single" w:sz="8" w:space="0" w:color="000000"/>
              <w:right w:val="single" w:sz="8" w:space="0" w:color="000000"/>
            </w:tcBorders>
            <w:vAlign w:val="center"/>
          </w:tcPr>
          <w:p w14:paraId="0CA6881E"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6BC0A65C"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58BB11DB"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1BA8D0E8"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14:paraId="7071DB76" w14:textId="77777777" w:rsidTr="00723729">
        <w:tc>
          <w:tcPr>
            <w:tcW w:w="964" w:type="pct"/>
            <w:vMerge/>
            <w:tcBorders>
              <w:left w:val="single" w:sz="8" w:space="0" w:color="000000"/>
              <w:right w:val="single" w:sz="8" w:space="0" w:color="000000"/>
            </w:tcBorders>
          </w:tcPr>
          <w:p w14:paraId="13C265E5"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23CBD151"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5D29E312"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2AF910CB"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3005FAC3"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14:paraId="17919CC0" w14:textId="77777777" w:rsidTr="00723729">
        <w:tc>
          <w:tcPr>
            <w:tcW w:w="964" w:type="pct"/>
            <w:vMerge/>
            <w:tcBorders>
              <w:left w:val="single" w:sz="8" w:space="0" w:color="000000"/>
              <w:bottom w:val="single" w:sz="8" w:space="0" w:color="000000"/>
              <w:right w:val="single" w:sz="8" w:space="0" w:color="000000"/>
            </w:tcBorders>
          </w:tcPr>
          <w:p w14:paraId="5AFD28CA"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3D12AF04"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10D0F9EF"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3C10F242"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712A9CCC"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0ACE419D"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25B7CF1F"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14:paraId="272882CD" w14:textId="77777777" w:rsidTr="00723729">
        <w:tc>
          <w:tcPr>
            <w:tcW w:w="964" w:type="pct"/>
            <w:tcBorders>
              <w:left w:val="single" w:sz="8" w:space="0" w:color="000000"/>
              <w:bottom w:val="single" w:sz="8" w:space="0" w:color="000000"/>
              <w:right w:val="single" w:sz="8" w:space="0" w:color="000000"/>
            </w:tcBorders>
            <w:vAlign w:val="center"/>
          </w:tcPr>
          <w:p w14:paraId="483725FA"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摩根健康品质生活混合</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06B8B274"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12,548</w:t>
            </w:r>
          </w:p>
        </w:tc>
        <w:tc>
          <w:tcPr>
            <w:tcW w:w="688" w:type="pct"/>
            <w:tcBorders>
              <w:top w:val="single" w:sz="8" w:space="0" w:color="000000"/>
              <w:left w:val="single" w:sz="8" w:space="0" w:color="000000"/>
              <w:bottom w:val="single" w:sz="8" w:space="0" w:color="000000"/>
              <w:right w:val="single" w:sz="8" w:space="0" w:color="000000"/>
            </w:tcBorders>
            <w:vAlign w:val="center"/>
          </w:tcPr>
          <w:p w14:paraId="76A2BC51"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23,896.49</w:t>
            </w:r>
          </w:p>
        </w:tc>
        <w:tc>
          <w:tcPr>
            <w:tcW w:w="826" w:type="pct"/>
            <w:tcBorders>
              <w:top w:val="single" w:sz="8" w:space="0" w:color="000000"/>
              <w:left w:val="single" w:sz="8" w:space="0" w:color="000000"/>
              <w:bottom w:val="single" w:sz="8" w:space="0" w:color="000000"/>
              <w:right w:val="single" w:sz="8" w:space="0" w:color="000000"/>
            </w:tcBorders>
            <w:vAlign w:val="center"/>
          </w:tcPr>
          <w:p w14:paraId="5C1F67C2"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268,391,652.26</w:t>
            </w:r>
          </w:p>
        </w:tc>
        <w:tc>
          <w:tcPr>
            <w:tcW w:w="531" w:type="pct"/>
            <w:tcBorders>
              <w:top w:val="single" w:sz="8" w:space="0" w:color="000000"/>
              <w:left w:val="single" w:sz="8" w:space="0" w:color="000000"/>
              <w:bottom w:val="single" w:sz="8" w:space="0" w:color="000000"/>
              <w:right w:val="single" w:sz="8" w:space="0" w:color="000000"/>
            </w:tcBorders>
            <w:vAlign w:val="center"/>
          </w:tcPr>
          <w:p w14:paraId="3BDC72E4"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89.51%</w:t>
            </w:r>
          </w:p>
        </w:tc>
        <w:tc>
          <w:tcPr>
            <w:tcW w:w="843" w:type="pct"/>
            <w:tcBorders>
              <w:top w:val="single" w:sz="8" w:space="0" w:color="000000"/>
              <w:left w:val="single" w:sz="8" w:space="0" w:color="000000"/>
              <w:bottom w:val="single" w:sz="8" w:space="0" w:color="000000"/>
              <w:right w:val="single" w:sz="8" w:space="0" w:color="000000"/>
            </w:tcBorders>
            <w:vAlign w:val="center"/>
          </w:tcPr>
          <w:p w14:paraId="13306082"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31,461,514.77</w:t>
            </w:r>
          </w:p>
        </w:tc>
        <w:tc>
          <w:tcPr>
            <w:tcW w:w="515" w:type="pct"/>
            <w:tcBorders>
              <w:top w:val="single" w:sz="8" w:space="0" w:color="000000"/>
              <w:left w:val="single" w:sz="8" w:space="0" w:color="000000"/>
              <w:bottom w:val="single" w:sz="8" w:space="0" w:color="000000"/>
              <w:right w:val="single" w:sz="4" w:space="0" w:color="auto"/>
            </w:tcBorders>
            <w:vAlign w:val="center"/>
          </w:tcPr>
          <w:p w14:paraId="41F3203C"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10.49%</w:t>
            </w:r>
          </w:p>
        </w:tc>
      </w:tr>
      <w:tr w:rsidR="002074D5" w:rsidRPr="00B079CA" w14:paraId="362C49D0" w14:textId="77777777" w:rsidTr="00723729">
        <w:tc>
          <w:tcPr>
            <w:tcW w:w="964" w:type="pct"/>
            <w:tcBorders>
              <w:left w:val="single" w:sz="8" w:space="0" w:color="000000"/>
              <w:bottom w:val="single" w:sz="8" w:space="0" w:color="000000"/>
              <w:right w:val="single" w:sz="8" w:space="0" w:color="000000"/>
            </w:tcBorders>
            <w:vAlign w:val="center"/>
          </w:tcPr>
          <w:p w14:paraId="582EC69E"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摩根健康品质生活混合</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15867491"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2,507</w:t>
            </w:r>
          </w:p>
        </w:tc>
        <w:tc>
          <w:tcPr>
            <w:tcW w:w="688" w:type="pct"/>
            <w:tcBorders>
              <w:top w:val="single" w:sz="8" w:space="0" w:color="000000"/>
              <w:left w:val="single" w:sz="8" w:space="0" w:color="000000"/>
              <w:bottom w:val="single" w:sz="8" w:space="0" w:color="000000"/>
              <w:right w:val="single" w:sz="8" w:space="0" w:color="000000"/>
            </w:tcBorders>
            <w:vAlign w:val="center"/>
          </w:tcPr>
          <w:p w14:paraId="623297FF"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47,427.47</w:t>
            </w:r>
          </w:p>
        </w:tc>
        <w:tc>
          <w:tcPr>
            <w:tcW w:w="826" w:type="pct"/>
            <w:tcBorders>
              <w:top w:val="single" w:sz="8" w:space="0" w:color="000000"/>
              <w:left w:val="single" w:sz="8" w:space="0" w:color="000000"/>
              <w:bottom w:val="single" w:sz="8" w:space="0" w:color="000000"/>
              <w:right w:val="single" w:sz="8" w:space="0" w:color="000000"/>
            </w:tcBorders>
            <w:vAlign w:val="center"/>
          </w:tcPr>
          <w:p w14:paraId="49FDE9C1"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113,707,813.77</w:t>
            </w:r>
          </w:p>
        </w:tc>
        <w:tc>
          <w:tcPr>
            <w:tcW w:w="531" w:type="pct"/>
            <w:tcBorders>
              <w:top w:val="single" w:sz="8" w:space="0" w:color="000000"/>
              <w:left w:val="single" w:sz="8" w:space="0" w:color="000000"/>
              <w:bottom w:val="single" w:sz="8" w:space="0" w:color="000000"/>
              <w:right w:val="single" w:sz="8" w:space="0" w:color="000000"/>
            </w:tcBorders>
            <w:vAlign w:val="center"/>
          </w:tcPr>
          <w:p w14:paraId="2CFD5BF8"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95.63%</w:t>
            </w:r>
          </w:p>
        </w:tc>
        <w:tc>
          <w:tcPr>
            <w:tcW w:w="843" w:type="pct"/>
            <w:tcBorders>
              <w:top w:val="single" w:sz="8" w:space="0" w:color="000000"/>
              <w:left w:val="single" w:sz="8" w:space="0" w:color="000000"/>
              <w:bottom w:val="single" w:sz="8" w:space="0" w:color="000000"/>
              <w:right w:val="single" w:sz="8" w:space="0" w:color="000000"/>
            </w:tcBorders>
            <w:vAlign w:val="center"/>
          </w:tcPr>
          <w:p w14:paraId="0EBDFE2E"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5,192,853.57</w:t>
            </w:r>
          </w:p>
        </w:tc>
        <w:tc>
          <w:tcPr>
            <w:tcW w:w="515" w:type="pct"/>
            <w:tcBorders>
              <w:top w:val="single" w:sz="8" w:space="0" w:color="000000"/>
              <w:left w:val="single" w:sz="8" w:space="0" w:color="000000"/>
              <w:bottom w:val="single" w:sz="8" w:space="0" w:color="000000"/>
              <w:right w:val="single" w:sz="4" w:space="0" w:color="auto"/>
            </w:tcBorders>
            <w:vAlign w:val="center"/>
          </w:tcPr>
          <w:p w14:paraId="29CCF052"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4.37%</w:t>
            </w:r>
          </w:p>
        </w:tc>
      </w:tr>
      <w:tr w:rsidR="002074D5" w:rsidRPr="00B079CA" w14:paraId="00EA9D2B" w14:textId="77777777" w:rsidTr="00723729">
        <w:tc>
          <w:tcPr>
            <w:tcW w:w="964" w:type="pct"/>
            <w:tcBorders>
              <w:top w:val="single" w:sz="8" w:space="0" w:color="000000"/>
              <w:left w:val="single" w:sz="8" w:space="0" w:color="000000"/>
              <w:bottom w:val="single" w:sz="8" w:space="0" w:color="000000"/>
              <w:right w:val="single" w:sz="8" w:space="0" w:color="000000"/>
            </w:tcBorders>
            <w:vAlign w:val="center"/>
          </w:tcPr>
          <w:p w14:paraId="5C188A1A" w14:textId="77777777"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3476E39C"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15,055</w:t>
            </w:r>
          </w:p>
        </w:tc>
        <w:tc>
          <w:tcPr>
            <w:tcW w:w="688" w:type="pct"/>
            <w:tcBorders>
              <w:top w:val="single" w:sz="8" w:space="0" w:color="000000"/>
              <w:left w:val="single" w:sz="8" w:space="0" w:color="000000"/>
              <w:bottom w:val="single" w:sz="8" w:space="0" w:color="000000"/>
              <w:right w:val="single" w:sz="8" w:space="0" w:color="000000"/>
            </w:tcBorders>
            <w:vAlign w:val="center"/>
          </w:tcPr>
          <w:p w14:paraId="50069B2E"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27,814.93</w:t>
            </w:r>
          </w:p>
        </w:tc>
        <w:tc>
          <w:tcPr>
            <w:tcW w:w="826" w:type="pct"/>
            <w:tcBorders>
              <w:top w:val="single" w:sz="8" w:space="0" w:color="000000"/>
              <w:left w:val="single" w:sz="8" w:space="0" w:color="000000"/>
              <w:bottom w:val="single" w:sz="8" w:space="0" w:color="000000"/>
              <w:right w:val="single" w:sz="8" w:space="0" w:color="000000"/>
            </w:tcBorders>
            <w:vAlign w:val="center"/>
          </w:tcPr>
          <w:p w14:paraId="287C26CD"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382,099,466.03</w:t>
            </w:r>
          </w:p>
        </w:tc>
        <w:tc>
          <w:tcPr>
            <w:tcW w:w="531" w:type="pct"/>
            <w:tcBorders>
              <w:top w:val="single" w:sz="8" w:space="0" w:color="000000"/>
              <w:left w:val="single" w:sz="8" w:space="0" w:color="000000"/>
              <w:bottom w:val="single" w:sz="8" w:space="0" w:color="000000"/>
              <w:right w:val="single" w:sz="8" w:space="0" w:color="000000"/>
            </w:tcBorders>
            <w:vAlign w:val="center"/>
          </w:tcPr>
          <w:p w14:paraId="3DE96050"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91.25%</w:t>
            </w:r>
          </w:p>
        </w:tc>
        <w:tc>
          <w:tcPr>
            <w:tcW w:w="843" w:type="pct"/>
            <w:tcBorders>
              <w:top w:val="single" w:sz="8" w:space="0" w:color="000000"/>
              <w:left w:val="single" w:sz="8" w:space="0" w:color="000000"/>
              <w:bottom w:val="single" w:sz="8" w:space="0" w:color="000000"/>
              <w:right w:val="single" w:sz="8" w:space="0" w:color="000000"/>
            </w:tcBorders>
            <w:vAlign w:val="center"/>
          </w:tcPr>
          <w:p w14:paraId="3D20AEBC"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36,654,368.34</w:t>
            </w:r>
          </w:p>
        </w:tc>
        <w:tc>
          <w:tcPr>
            <w:tcW w:w="515" w:type="pct"/>
            <w:tcBorders>
              <w:top w:val="single" w:sz="8" w:space="0" w:color="000000"/>
              <w:left w:val="single" w:sz="8" w:space="0" w:color="000000"/>
              <w:bottom w:val="single" w:sz="8" w:space="0" w:color="000000"/>
              <w:right w:val="single" w:sz="4" w:space="0" w:color="auto"/>
            </w:tcBorders>
            <w:vAlign w:val="center"/>
          </w:tcPr>
          <w:p w14:paraId="29DC3BB0"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8.75%</w:t>
            </w:r>
          </w:p>
        </w:tc>
      </w:tr>
    </w:tbl>
    <w:p w14:paraId="439C200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8" w:name="_Toc175837036"/>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8"/>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14:paraId="224DCAC4" w14:textId="77777777" w:rsidTr="00723729">
        <w:tc>
          <w:tcPr>
            <w:tcW w:w="2321" w:type="dxa"/>
            <w:vAlign w:val="center"/>
          </w:tcPr>
          <w:p w14:paraId="5784DF11"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14:paraId="1F6E7B86" w14:textId="77777777"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14:paraId="6C85902E"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14:paraId="5AF92002"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14:paraId="5B1BE814" w14:textId="77777777" w:rsidTr="00723729">
        <w:tc>
          <w:tcPr>
            <w:tcW w:w="2321" w:type="dxa"/>
            <w:vMerge w:val="restart"/>
            <w:vAlign w:val="center"/>
          </w:tcPr>
          <w:p w14:paraId="1D68731C" w14:textId="77777777"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14:paraId="4B14AB99"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摩根健康品质生活混合</w:t>
            </w:r>
            <w:r w:rsidRPr="00B079CA">
              <w:rPr>
                <w:rFonts w:eastAsiaTheme="minorEastAsia"/>
                <w:color w:val="000000" w:themeColor="text1"/>
                <w:szCs w:val="21"/>
              </w:rPr>
              <w:t>A</w:t>
            </w:r>
          </w:p>
        </w:tc>
        <w:tc>
          <w:tcPr>
            <w:tcW w:w="2322" w:type="dxa"/>
            <w:vAlign w:val="center"/>
          </w:tcPr>
          <w:p w14:paraId="7307EFC9"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346,783.82</w:t>
            </w:r>
          </w:p>
        </w:tc>
        <w:tc>
          <w:tcPr>
            <w:tcW w:w="2322" w:type="dxa"/>
            <w:vAlign w:val="center"/>
          </w:tcPr>
          <w:p w14:paraId="1286DEBE"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0.1157%</w:t>
            </w:r>
          </w:p>
        </w:tc>
      </w:tr>
      <w:tr w:rsidR="002074D5" w:rsidRPr="00B079CA" w14:paraId="2ABF1A90" w14:textId="77777777" w:rsidTr="00723729">
        <w:tc>
          <w:tcPr>
            <w:tcW w:w="2321" w:type="dxa"/>
            <w:vMerge/>
          </w:tcPr>
          <w:p w14:paraId="58A324ED"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05CC73E4"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摩根健康品质生活混合</w:t>
            </w:r>
            <w:r w:rsidRPr="00B079CA">
              <w:rPr>
                <w:rFonts w:eastAsiaTheme="minorEastAsia"/>
                <w:color w:val="000000" w:themeColor="text1"/>
                <w:szCs w:val="21"/>
              </w:rPr>
              <w:t>C</w:t>
            </w:r>
          </w:p>
        </w:tc>
        <w:tc>
          <w:tcPr>
            <w:tcW w:w="2322" w:type="dxa"/>
            <w:vAlign w:val="center"/>
          </w:tcPr>
          <w:p w14:paraId="0F869280"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107,541.35</w:t>
            </w:r>
          </w:p>
        </w:tc>
        <w:tc>
          <w:tcPr>
            <w:tcW w:w="2322" w:type="dxa"/>
            <w:vAlign w:val="center"/>
          </w:tcPr>
          <w:p w14:paraId="38AEF378"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0.0904%</w:t>
            </w:r>
          </w:p>
        </w:tc>
      </w:tr>
      <w:tr w:rsidR="002074D5" w:rsidRPr="00B079CA" w14:paraId="3B597F38" w14:textId="77777777" w:rsidTr="00723729">
        <w:tc>
          <w:tcPr>
            <w:tcW w:w="2321" w:type="dxa"/>
            <w:vMerge/>
          </w:tcPr>
          <w:p w14:paraId="006AC33C"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1AD07BC3" w14:textId="77777777"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14:paraId="4B28ACB3"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454,325.17</w:t>
            </w:r>
          </w:p>
        </w:tc>
        <w:tc>
          <w:tcPr>
            <w:tcW w:w="2322" w:type="dxa"/>
            <w:vAlign w:val="center"/>
          </w:tcPr>
          <w:p w14:paraId="72763198"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0.1085%</w:t>
            </w:r>
          </w:p>
        </w:tc>
      </w:tr>
    </w:tbl>
    <w:p w14:paraId="73724981" w14:textId="77777777"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89" w:name="_Toc175837037"/>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8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14:paraId="3932A140" w14:textId="77777777" w:rsidTr="00723729">
        <w:trPr>
          <w:trHeight w:val="285"/>
        </w:trPr>
        <w:tc>
          <w:tcPr>
            <w:tcW w:w="2548" w:type="dxa"/>
            <w:shd w:val="clear" w:color="auto" w:fill="auto"/>
            <w:tcMar>
              <w:top w:w="0" w:type="dxa"/>
              <w:left w:w="108" w:type="dxa"/>
              <w:bottom w:w="0" w:type="dxa"/>
              <w:right w:w="108" w:type="dxa"/>
            </w:tcMar>
            <w:vAlign w:val="center"/>
            <w:hideMark/>
          </w:tcPr>
          <w:p w14:paraId="027AC29E"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3A88D87A"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2EE59930" w14:textId="77777777"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14:paraId="5BB0A975"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6660F3C8"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30753033"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摩根健康品质生活混合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1AC6E7A0"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2C842486" w14:textId="77777777" w:rsidTr="00723729">
        <w:trPr>
          <w:trHeight w:val="285"/>
        </w:trPr>
        <w:tc>
          <w:tcPr>
            <w:tcW w:w="2548" w:type="dxa"/>
            <w:vMerge/>
            <w:shd w:val="clear" w:color="auto" w:fill="auto"/>
            <w:vAlign w:val="center"/>
            <w:hideMark/>
          </w:tcPr>
          <w:p w14:paraId="2361E085"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7CEF212F"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摩根健康品质生活混合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7CD9043A"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3FF9CD5C" w14:textId="77777777" w:rsidTr="00723729">
        <w:trPr>
          <w:trHeight w:val="285"/>
        </w:trPr>
        <w:tc>
          <w:tcPr>
            <w:tcW w:w="2548" w:type="dxa"/>
            <w:vMerge/>
            <w:shd w:val="clear" w:color="auto" w:fill="auto"/>
            <w:vAlign w:val="center"/>
            <w:hideMark/>
          </w:tcPr>
          <w:p w14:paraId="647A0178"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37973BCD"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3FDDEDD5"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335DF865"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6D48191D"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w:t>
            </w:r>
            <w:r w:rsidRPr="00B079CA">
              <w:rPr>
                <w:rFonts w:eastAsiaTheme="minorEastAsia"/>
                <w:color w:val="000000" w:themeColor="text1"/>
                <w:kern w:val="0"/>
                <w:szCs w:val="21"/>
              </w:rPr>
              <w:lastRenderedPageBreak/>
              <w:t>放式基金</w:t>
            </w:r>
          </w:p>
        </w:tc>
        <w:tc>
          <w:tcPr>
            <w:tcW w:w="2424" w:type="dxa"/>
            <w:shd w:val="clear" w:color="auto" w:fill="auto"/>
            <w:tcMar>
              <w:top w:w="0" w:type="dxa"/>
              <w:left w:w="108" w:type="dxa"/>
              <w:bottom w:w="0" w:type="dxa"/>
              <w:right w:w="108" w:type="dxa"/>
            </w:tcMar>
            <w:vAlign w:val="center"/>
            <w:hideMark/>
          </w:tcPr>
          <w:p w14:paraId="01F84D73"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lastRenderedPageBreak/>
              <w:t>摩根健康品质生活混合</w:t>
            </w:r>
            <w:r w:rsidRPr="00B079CA">
              <w:rPr>
                <w:rFonts w:eastAsiaTheme="minorEastAsia"/>
                <w:color w:val="000000" w:themeColor="text1"/>
                <w:kern w:val="0"/>
                <w:szCs w:val="21"/>
              </w:rPr>
              <w:lastRenderedPageBreak/>
              <w:t>A</w:t>
            </w:r>
          </w:p>
        </w:tc>
        <w:tc>
          <w:tcPr>
            <w:tcW w:w="4526" w:type="dxa"/>
            <w:shd w:val="clear" w:color="auto" w:fill="auto"/>
            <w:tcMar>
              <w:top w:w="0" w:type="dxa"/>
              <w:left w:w="108" w:type="dxa"/>
              <w:bottom w:w="0" w:type="dxa"/>
              <w:right w:w="108" w:type="dxa"/>
            </w:tcMar>
            <w:vAlign w:val="center"/>
            <w:hideMark/>
          </w:tcPr>
          <w:p w14:paraId="2DBFD513"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lastRenderedPageBreak/>
              <w:t>0</w:t>
            </w:r>
          </w:p>
        </w:tc>
      </w:tr>
      <w:tr w:rsidR="002074D5" w:rsidRPr="00B079CA" w14:paraId="1204FB62" w14:textId="77777777" w:rsidTr="00723729">
        <w:trPr>
          <w:trHeight w:val="525"/>
        </w:trPr>
        <w:tc>
          <w:tcPr>
            <w:tcW w:w="2548" w:type="dxa"/>
            <w:vMerge/>
            <w:shd w:val="clear" w:color="auto" w:fill="auto"/>
            <w:vAlign w:val="center"/>
            <w:hideMark/>
          </w:tcPr>
          <w:p w14:paraId="370F17E7"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5914D142"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摩根健康品质生活混合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0EACB0BD"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43443A1A" w14:textId="77777777" w:rsidTr="00723729">
        <w:trPr>
          <w:trHeight w:val="653"/>
        </w:trPr>
        <w:tc>
          <w:tcPr>
            <w:tcW w:w="2548" w:type="dxa"/>
            <w:vMerge/>
            <w:shd w:val="clear" w:color="auto" w:fill="auto"/>
            <w:vAlign w:val="center"/>
            <w:hideMark/>
          </w:tcPr>
          <w:p w14:paraId="642CA555"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1FCF99B4"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7A485079"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14:paraId="2B75D2EF"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500053"/>
      <w:bookmarkStart w:id="91" w:name="_Toc175837038"/>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0"/>
      <w:bookmarkEnd w:id="91"/>
    </w:p>
    <w:p w14:paraId="6229EC58" w14:textId="77777777"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14:paraId="208DD159" w14:textId="77777777" w:rsidTr="00723729">
        <w:tc>
          <w:tcPr>
            <w:tcW w:w="1771" w:type="pct"/>
            <w:vAlign w:val="center"/>
          </w:tcPr>
          <w:p w14:paraId="7D5CDDC8"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14:paraId="6EB53E7C"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摩根健康品质生活混合</w:t>
            </w:r>
            <w:r w:rsidRPr="00B079CA">
              <w:rPr>
                <w:rFonts w:eastAsiaTheme="minorEastAsia"/>
                <w:color w:val="000000" w:themeColor="text1"/>
                <w:szCs w:val="21"/>
              </w:rPr>
              <w:t>A</w:t>
            </w:r>
          </w:p>
        </w:tc>
        <w:tc>
          <w:tcPr>
            <w:tcW w:w="1615" w:type="pct"/>
            <w:vAlign w:val="center"/>
          </w:tcPr>
          <w:p w14:paraId="3A2B0C90"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摩根健康品质生活混合</w:t>
            </w:r>
            <w:r w:rsidRPr="00B079CA">
              <w:rPr>
                <w:rFonts w:eastAsiaTheme="minorEastAsia"/>
                <w:color w:val="000000" w:themeColor="text1"/>
                <w:szCs w:val="21"/>
              </w:rPr>
              <w:t>C</w:t>
            </w:r>
          </w:p>
        </w:tc>
      </w:tr>
      <w:tr w:rsidR="002074D5" w:rsidRPr="00B079CA" w14:paraId="3D1FACD5" w14:textId="77777777" w:rsidTr="00723729">
        <w:tc>
          <w:tcPr>
            <w:tcW w:w="1771" w:type="pct"/>
          </w:tcPr>
          <w:p w14:paraId="7BA4FF6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2012</w:t>
            </w:r>
            <w:r w:rsidRPr="00B079CA">
              <w:rPr>
                <w:rFonts w:eastAsiaTheme="minorEastAsia"/>
                <w:color w:val="000000" w:themeColor="text1"/>
                <w:szCs w:val="21"/>
              </w:rPr>
              <w:t>年</w:t>
            </w:r>
            <w:r w:rsidRPr="00B079CA">
              <w:rPr>
                <w:rFonts w:eastAsiaTheme="minorEastAsia"/>
                <w:color w:val="000000" w:themeColor="text1"/>
                <w:szCs w:val="21"/>
              </w:rPr>
              <w:t>2</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日）基金份额总额</w:t>
            </w:r>
          </w:p>
        </w:tc>
        <w:tc>
          <w:tcPr>
            <w:tcW w:w="1614" w:type="pct"/>
            <w:vAlign w:val="center"/>
          </w:tcPr>
          <w:p w14:paraId="03E7C601"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672,073,525.19</w:t>
            </w:r>
          </w:p>
        </w:tc>
        <w:tc>
          <w:tcPr>
            <w:tcW w:w="1615" w:type="pct"/>
            <w:vAlign w:val="center"/>
          </w:tcPr>
          <w:p w14:paraId="6DA3B9E6"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5935573" w14:textId="77777777" w:rsidTr="00723729">
        <w:tc>
          <w:tcPr>
            <w:tcW w:w="1771" w:type="pct"/>
            <w:vAlign w:val="center"/>
          </w:tcPr>
          <w:p w14:paraId="03364006"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14:paraId="5342D515"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267,042,995.47</w:t>
            </w:r>
          </w:p>
        </w:tc>
        <w:tc>
          <w:tcPr>
            <w:tcW w:w="1615" w:type="pct"/>
            <w:vAlign w:val="bottom"/>
          </w:tcPr>
          <w:p w14:paraId="45F57B98"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138,483,063.03</w:t>
            </w:r>
          </w:p>
        </w:tc>
      </w:tr>
      <w:tr w:rsidR="002074D5" w:rsidRPr="00B079CA" w14:paraId="0DF81A72" w14:textId="77777777" w:rsidTr="00723729">
        <w:tc>
          <w:tcPr>
            <w:tcW w:w="1771" w:type="pct"/>
            <w:vAlign w:val="center"/>
          </w:tcPr>
          <w:p w14:paraId="304217D0"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14:paraId="729843ED"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79,313,548.38</w:t>
            </w:r>
          </w:p>
        </w:tc>
        <w:tc>
          <w:tcPr>
            <w:tcW w:w="1615" w:type="pct"/>
            <w:vAlign w:val="bottom"/>
          </w:tcPr>
          <w:p w14:paraId="5672D23C"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97,379,385.30</w:t>
            </w:r>
          </w:p>
        </w:tc>
      </w:tr>
      <w:tr w:rsidR="002074D5" w:rsidRPr="00B079CA" w14:paraId="2EFFAD6D" w14:textId="77777777" w:rsidTr="00723729">
        <w:tc>
          <w:tcPr>
            <w:tcW w:w="1771" w:type="pct"/>
            <w:vAlign w:val="center"/>
          </w:tcPr>
          <w:p w14:paraId="021B484E"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14:paraId="6BB19759"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46,503,376.82</w:t>
            </w:r>
          </w:p>
        </w:tc>
        <w:tc>
          <w:tcPr>
            <w:tcW w:w="1615" w:type="pct"/>
            <w:vAlign w:val="bottom"/>
          </w:tcPr>
          <w:p w14:paraId="17082853"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116,961,780.99</w:t>
            </w:r>
          </w:p>
        </w:tc>
      </w:tr>
      <w:tr w:rsidR="002074D5" w:rsidRPr="00B079CA" w14:paraId="58D164FE" w14:textId="77777777" w:rsidTr="00723729">
        <w:tc>
          <w:tcPr>
            <w:tcW w:w="1771" w:type="pct"/>
            <w:vAlign w:val="center"/>
          </w:tcPr>
          <w:p w14:paraId="21AD0E0F"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14:paraId="070118AA"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14:paraId="501BE29C"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856F7C6" w14:textId="77777777" w:rsidTr="00723729">
        <w:tc>
          <w:tcPr>
            <w:tcW w:w="1771" w:type="pct"/>
            <w:vAlign w:val="center"/>
          </w:tcPr>
          <w:p w14:paraId="741C5ACF"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14:paraId="7ED49EAC"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299,853,167.03</w:t>
            </w:r>
          </w:p>
        </w:tc>
        <w:tc>
          <w:tcPr>
            <w:tcW w:w="1615" w:type="pct"/>
            <w:vAlign w:val="center"/>
          </w:tcPr>
          <w:p w14:paraId="3DD826D8"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118,900,667.34</w:t>
            </w:r>
          </w:p>
        </w:tc>
      </w:tr>
    </w:tbl>
    <w:p w14:paraId="2B6C2F76"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4"/>
      <w:bookmarkStart w:id="93" w:name="_Toc175837039"/>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2"/>
      <w:bookmarkEnd w:id="93"/>
    </w:p>
    <w:p w14:paraId="7065951C"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4" w:name="_Toc374438161"/>
      <w:bookmarkStart w:id="95" w:name="_Toc361324894"/>
      <w:bookmarkStart w:id="96" w:name="_Toc175837040"/>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4"/>
      <w:bookmarkEnd w:id="95"/>
      <w:bookmarkEnd w:id="96"/>
    </w:p>
    <w:p w14:paraId="04164BCF"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14:paraId="666708C2" w14:textId="77777777"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7" w:name="_Toc374438162"/>
      <w:bookmarkStart w:id="98" w:name="_Toc361324895"/>
      <w:bookmarkStart w:id="99" w:name="_Toc175837041"/>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7"/>
      <w:bookmarkEnd w:id="98"/>
      <w:bookmarkEnd w:id="99"/>
    </w:p>
    <w:p w14:paraId="19C7DC09" w14:textId="77777777" w:rsidR="009C3B79" w:rsidRDefault="00231A30">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23510BC7" w14:textId="77777777" w:rsidR="009C3B79" w:rsidRDefault="00231A30">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773DA835" w14:textId="77777777" w:rsidR="009C3B79" w:rsidRDefault="009C3B79">
      <w:pPr>
        <w:tabs>
          <w:tab w:val="left" w:pos="426"/>
        </w:tabs>
        <w:spacing w:before="29" w:line="288" w:lineRule="auto"/>
        <w:jc w:val="left"/>
        <w:rPr>
          <w:color w:val="000000" w:themeColor="text1"/>
          <w:kern w:val="0"/>
          <w:szCs w:val="21"/>
        </w:rPr>
      </w:pPr>
    </w:p>
    <w:p w14:paraId="136AEE12" w14:textId="77777777" w:rsidR="009C3B79" w:rsidRDefault="00231A30">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083BE2E9"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本报告期内，经中国银行股份有限公司研究决定，郭德秋先生不再担任中国银行股份有限公司托管业务部总经理职务。上述人事变动已按相关规定备案、公告。</w:t>
      </w:r>
    </w:p>
    <w:p w14:paraId="7C7CCB39"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0" w:name="_Toc374438163"/>
      <w:bookmarkStart w:id="101" w:name="_Toc361324896"/>
      <w:bookmarkStart w:id="102" w:name="_Toc175837042"/>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0"/>
      <w:bookmarkEnd w:id="101"/>
      <w:bookmarkEnd w:id="102"/>
    </w:p>
    <w:p w14:paraId="5A8D4DF4"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14:paraId="79F47A68"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3" w:name="_Toc374438164"/>
      <w:bookmarkStart w:id="104" w:name="_Toc361324897"/>
      <w:bookmarkStart w:id="105" w:name="_Toc175837043"/>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3"/>
      <w:bookmarkEnd w:id="104"/>
      <w:bookmarkEnd w:id="105"/>
    </w:p>
    <w:p w14:paraId="3308CFC8"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14:paraId="741809FD"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6" w:name="_Toc409100103"/>
      <w:bookmarkStart w:id="107" w:name="_Toc409100466"/>
      <w:bookmarkStart w:id="108" w:name="_Toc175837044"/>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6"/>
      <w:bookmarkEnd w:id="107"/>
      <w:bookmarkEnd w:id="108"/>
    </w:p>
    <w:p w14:paraId="5944230C"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14:paraId="2601722E"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09" w:name="_Toc409100104"/>
      <w:bookmarkStart w:id="110" w:name="_Toc64625426"/>
      <w:bookmarkStart w:id="111" w:name="_Toc361324899"/>
      <w:bookmarkStart w:id="112" w:name="_Toc409100467"/>
      <w:bookmarkStart w:id="113" w:name="_Toc409100105"/>
      <w:bookmarkStart w:id="114" w:name="_Toc409100468"/>
      <w:bookmarkStart w:id="115" w:name="_Toc361324900"/>
      <w:bookmarkStart w:id="116" w:name="_Toc175837045"/>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09"/>
      <w:bookmarkEnd w:id="110"/>
      <w:bookmarkEnd w:id="111"/>
      <w:bookmarkEnd w:id="112"/>
      <w:bookmarkEnd w:id="116"/>
    </w:p>
    <w:p w14:paraId="20861AFD"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7" w:name="_Toc175837046"/>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7"/>
    </w:p>
    <w:p w14:paraId="53C6324D"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75849E5E"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8" w:name="_Toc175837047"/>
      <w:r w:rsidRPr="006D6271">
        <w:rPr>
          <w:rFonts w:ascii="Times New Roman" w:eastAsiaTheme="minorEastAsia" w:hAnsi="Times New Roman"/>
          <w:kern w:val="0"/>
          <w:sz w:val="21"/>
          <w:szCs w:val="21"/>
        </w:rPr>
        <w:lastRenderedPageBreak/>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8"/>
    </w:p>
    <w:p w14:paraId="7BBC79A6"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本报告期内，本基金托管人的托管业务部门及其相关高级管理人员无受稽查或处罚等情况。</w:t>
      </w:r>
    </w:p>
    <w:p w14:paraId="0893DF1A"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19" w:name="_Toc175837048"/>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3"/>
      <w:bookmarkEnd w:id="114"/>
      <w:bookmarkEnd w:id="115"/>
      <w:bookmarkEnd w:id="119"/>
    </w:p>
    <w:p w14:paraId="2BE29D6C" w14:textId="77777777" w:rsidR="006A45AE" w:rsidRPr="00B079CA" w:rsidRDefault="006A45AE" w:rsidP="006A45AE">
      <w:pPr>
        <w:tabs>
          <w:tab w:val="left" w:pos="426"/>
        </w:tabs>
        <w:spacing w:before="29" w:line="288" w:lineRule="auto"/>
        <w:jc w:val="left"/>
        <w:rPr>
          <w:b/>
          <w:color w:val="000000" w:themeColor="text1"/>
          <w:kern w:val="0"/>
          <w:szCs w:val="21"/>
        </w:rPr>
      </w:pPr>
      <w:bookmarkStart w:id="120"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0"/>
    </w:p>
    <w:p w14:paraId="2FBDFBD2" w14:textId="77777777"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14:paraId="00DE4E4E" w14:textId="77777777" w:rsidTr="0032367F">
        <w:tc>
          <w:tcPr>
            <w:tcW w:w="1560" w:type="dxa"/>
            <w:vMerge w:val="restart"/>
            <w:vAlign w:val="center"/>
          </w:tcPr>
          <w:p w14:paraId="26727AFC" w14:textId="77777777" w:rsidR="00717E64" w:rsidRPr="00B079CA" w:rsidRDefault="00717E64" w:rsidP="0032367F">
            <w:pPr>
              <w:spacing w:line="276" w:lineRule="auto"/>
              <w:jc w:val="center"/>
              <w:rPr>
                <w:rFonts w:eastAsiaTheme="minorEastAsia"/>
                <w:color w:val="000000" w:themeColor="text1"/>
                <w:szCs w:val="21"/>
              </w:rPr>
            </w:pPr>
            <w:bookmarkStart w:id="121" w:name="_Toc249760071"/>
            <w:r w:rsidRPr="00B079CA">
              <w:rPr>
                <w:rFonts w:eastAsiaTheme="minorEastAsia"/>
                <w:color w:val="000000" w:themeColor="text1"/>
                <w:szCs w:val="21"/>
              </w:rPr>
              <w:t>券商名称</w:t>
            </w:r>
          </w:p>
        </w:tc>
        <w:tc>
          <w:tcPr>
            <w:tcW w:w="780" w:type="dxa"/>
            <w:vMerge w:val="restart"/>
            <w:vAlign w:val="center"/>
          </w:tcPr>
          <w:p w14:paraId="10E4EB45"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14:paraId="392261C0"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14:paraId="770CD89D"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14:paraId="42DF0562"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14:paraId="219B14BE" w14:textId="77777777" w:rsidTr="0032367F">
        <w:tc>
          <w:tcPr>
            <w:tcW w:w="1560" w:type="dxa"/>
            <w:vMerge/>
            <w:vAlign w:val="center"/>
          </w:tcPr>
          <w:p w14:paraId="6B6EC7AC" w14:textId="77777777"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14:paraId="13EEFA50" w14:textId="77777777"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14:paraId="52059292"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3AD4DE21"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14:paraId="135A71D5"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14:paraId="0FCDA3B1"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14:paraId="5F0D7053" w14:textId="77777777" w:rsidR="00717E64" w:rsidRPr="00B079CA" w:rsidRDefault="00717E64" w:rsidP="0032367F">
            <w:pPr>
              <w:widowControl/>
              <w:spacing w:line="276" w:lineRule="auto"/>
              <w:jc w:val="left"/>
              <w:rPr>
                <w:rFonts w:eastAsiaTheme="minorEastAsia"/>
                <w:color w:val="000000" w:themeColor="text1"/>
                <w:kern w:val="0"/>
                <w:szCs w:val="21"/>
              </w:rPr>
            </w:pPr>
          </w:p>
        </w:tc>
      </w:tr>
      <w:tr w:rsidR="009C3B79" w14:paraId="784AC2FD" w14:textId="77777777">
        <w:tc>
          <w:tcPr>
            <w:tcW w:w="1560" w:type="dxa"/>
            <w:vAlign w:val="center"/>
          </w:tcPr>
          <w:p w14:paraId="557788C6" w14:textId="77777777" w:rsidR="009C3B79" w:rsidRDefault="00231A30">
            <w:pPr>
              <w:jc w:val="left"/>
            </w:pPr>
            <w:r>
              <w:rPr>
                <w:rFonts w:eastAsiaTheme="minorEastAsia"/>
                <w:color w:val="000000" w:themeColor="text1"/>
                <w:szCs w:val="21"/>
              </w:rPr>
              <w:t>华西证券</w:t>
            </w:r>
          </w:p>
        </w:tc>
        <w:tc>
          <w:tcPr>
            <w:tcW w:w="780" w:type="dxa"/>
            <w:vAlign w:val="center"/>
          </w:tcPr>
          <w:p w14:paraId="65C70645" w14:textId="77777777" w:rsidR="009C3B79" w:rsidRDefault="00231A30">
            <w:pPr>
              <w:jc w:val="right"/>
            </w:pPr>
            <w:r>
              <w:rPr>
                <w:rFonts w:eastAsiaTheme="minorEastAsia"/>
                <w:color w:val="000000" w:themeColor="text1"/>
                <w:szCs w:val="21"/>
              </w:rPr>
              <w:t>2</w:t>
            </w:r>
          </w:p>
        </w:tc>
        <w:tc>
          <w:tcPr>
            <w:tcW w:w="1800" w:type="dxa"/>
            <w:vAlign w:val="center"/>
          </w:tcPr>
          <w:p w14:paraId="1F4865F3" w14:textId="77777777" w:rsidR="009C3B79" w:rsidRDefault="00231A30">
            <w:pPr>
              <w:jc w:val="right"/>
            </w:pPr>
            <w:r>
              <w:rPr>
                <w:rFonts w:eastAsiaTheme="minorEastAsia"/>
                <w:color w:val="000000" w:themeColor="text1"/>
                <w:szCs w:val="21"/>
              </w:rPr>
              <w:t>-</w:t>
            </w:r>
          </w:p>
        </w:tc>
        <w:tc>
          <w:tcPr>
            <w:tcW w:w="1080" w:type="dxa"/>
            <w:vAlign w:val="center"/>
          </w:tcPr>
          <w:p w14:paraId="377BEFCC" w14:textId="77777777" w:rsidR="009C3B79" w:rsidRDefault="00231A30">
            <w:pPr>
              <w:jc w:val="right"/>
            </w:pPr>
            <w:r>
              <w:rPr>
                <w:rFonts w:eastAsiaTheme="minorEastAsia"/>
                <w:color w:val="000000" w:themeColor="text1"/>
                <w:szCs w:val="21"/>
              </w:rPr>
              <w:t>-</w:t>
            </w:r>
          </w:p>
        </w:tc>
        <w:tc>
          <w:tcPr>
            <w:tcW w:w="1620" w:type="dxa"/>
            <w:vAlign w:val="center"/>
          </w:tcPr>
          <w:p w14:paraId="28AB3AC1" w14:textId="77777777" w:rsidR="009C3B79" w:rsidRDefault="00231A30">
            <w:pPr>
              <w:jc w:val="right"/>
            </w:pPr>
            <w:r>
              <w:rPr>
                <w:rFonts w:eastAsiaTheme="minorEastAsia"/>
                <w:color w:val="000000" w:themeColor="text1"/>
                <w:szCs w:val="21"/>
              </w:rPr>
              <w:t>-</w:t>
            </w:r>
          </w:p>
        </w:tc>
        <w:tc>
          <w:tcPr>
            <w:tcW w:w="1080" w:type="dxa"/>
            <w:vAlign w:val="center"/>
          </w:tcPr>
          <w:p w14:paraId="4BF9C931" w14:textId="77777777" w:rsidR="009C3B79" w:rsidRDefault="00231A30">
            <w:pPr>
              <w:jc w:val="right"/>
            </w:pPr>
            <w:r>
              <w:rPr>
                <w:rFonts w:eastAsiaTheme="minorEastAsia"/>
                <w:color w:val="000000" w:themeColor="text1"/>
                <w:szCs w:val="21"/>
              </w:rPr>
              <w:t>-</w:t>
            </w:r>
          </w:p>
        </w:tc>
        <w:tc>
          <w:tcPr>
            <w:tcW w:w="1080" w:type="dxa"/>
            <w:vAlign w:val="center"/>
          </w:tcPr>
          <w:p w14:paraId="48A836CA" w14:textId="77777777" w:rsidR="009C3B79" w:rsidRDefault="00231A30">
            <w:pPr>
              <w:jc w:val="left"/>
            </w:pPr>
            <w:r>
              <w:rPr>
                <w:rFonts w:eastAsiaTheme="minorEastAsia"/>
                <w:color w:val="000000" w:themeColor="text1"/>
                <w:szCs w:val="21"/>
              </w:rPr>
              <w:t>-</w:t>
            </w:r>
          </w:p>
        </w:tc>
      </w:tr>
      <w:tr w:rsidR="009C3B79" w14:paraId="0D5C1E41" w14:textId="77777777">
        <w:tc>
          <w:tcPr>
            <w:tcW w:w="1560" w:type="dxa"/>
            <w:vAlign w:val="center"/>
          </w:tcPr>
          <w:p w14:paraId="67275B6B" w14:textId="77777777" w:rsidR="009C3B79" w:rsidRDefault="00231A30">
            <w:pPr>
              <w:jc w:val="left"/>
            </w:pPr>
            <w:r>
              <w:rPr>
                <w:rFonts w:eastAsiaTheme="minorEastAsia"/>
                <w:color w:val="000000" w:themeColor="text1"/>
                <w:szCs w:val="21"/>
              </w:rPr>
              <w:t>上海证券</w:t>
            </w:r>
          </w:p>
        </w:tc>
        <w:tc>
          <w:tcPr>
            <w:tcW w:w="780" w:type="dxa"/>
            <w:vAlign w:val="center"/>
          </w:tcPr>
          <w:p w14:paraId="6BEB0D48" w14:textId="77777777" w:rsidR="009C3B79" w:rsidRDefault="00231A30">
            <w:pPr>
              <w:jc w:val="right"/>
            </w:pPr>
            <w:r>
              <w:rPr>
                <w:rFonts w:eastAsiaTheme="minorEastAsia"/>
                <w:color w:val="000000" w:themeColor="text1"/>
                <w:szCs w:val="21"/>
              </w:rPr>
              <w:t>1</w:t>
            </w:r>
          </w:p>
        </w:tc>
        <w:tc>
          <w:tcPr>
            <w:tcW w:w="1800" w:type="dxa"/>
            <w:vAlign w:val="center"/>
          </w:tcPr>
          <w:p w14:paraId="33697533" w14:textId="77777777" w:rsidR="009C3B79" w:rsidRDefault="00231A30">
            <w:pPr>
              <w:jc w:val="right"/>
            </w:pPr>
            <w:r>
              <w:rPr>
                <w:rFonts w:eastAsiaTheme="minorEastAsia"/>
                <w:color w:val="000000" w:themeColor="text1"/>
                <w:szCs w:val="21"/>
              </w:rPr>
              <w:t>-</w:t>
            </w:r>
          </w:p>
        </w:tc>
        <w:tc>
          <w:tcPr>
            <w:tcW w:w="1080" w:type="dxa"/>
            <w:vAlign w:val="center"/>
          </w:tcPr>
          <w:p w14:paraId="6FC1EAAF" w14:textId="77777777" w:rsidR="009C3B79" w:rsidRDefault="00231A30">
            <w:pPr>
              <w:jc w:val="right"/>
            </w:pPr>
            <w:r>
              <w:rPr>
                <w:rFonts w:eastAsiaTheme="minorEastAsia"/>
                <w:color w:val="000000" w:themeColor="text1"/>
                <w:szCs w:val="21"/>
              </w:rPr>
              <w:t>-</w:t>
            </w:r>
          </w:p>
        </w:tc>
        <w:tc>
          <w:tcPr>
            <w:tcW w:w="1620" w:type="dxa"/>
            <w:vAlign w:val="center"/>
          </w:tcPr>
          <w:p w14:paraId="7D552E83" w14:textId="77777777" w:rsidR="009C3B79" w:rsidRDefault="00231A30">
            <w:pPr>
              <w:jc w:val="right"/>
            </w:pPr>
            <w:r>
              <w:rPr>
                <w:rFonts w:eastAsiaTheme="minorEastAsia"/>
                <w:color w:val="000000" w:themeColor="text1"/>
                <w:szCs w:val="21"/>
              </w:rPr>
              <w:t>-</w:t>
            </w:r>
          </w:p>
        </w:tc>
        <w:tc>
          <w:tcPr>
            <w:tcW w:w="1080" w:type="dxa"/>
            <w:vAlign w:val="center"/>
          </w:tcPr>
          <w:p w14:paraId="47E64A01" w14:textId="77777777" w:rsidR="009C3B79" w:rsidRDefault="00231A30">
            <w:pPr>
              <w:jc w:val="right"/>
            </w:pPr>
            <w:r>
              <w:rPr>
                <w:rFonts w:eastAsiaTheme="minorEastAsia"/>
                <w:color w:val="000000" w:themeColor="text1"/>
                <w:szCs w:val="21"/>
              </w:rPr>
              <w:t>-</w:t>
            </w:r>
          </w:p>
        </w:tc>
        <w:tc>
          <w:tcPr>
            <w:tcW w:w="1080" w:type="dxa"/>
            <w:vAlign w:val="center"/>
          </w:tcPr>
          <w:p w14:paraId="68B1F049" w14:textId="77777777" w:rsidR="009C3B79" w:rsidRDefault="00231A30">
            <w:pPr>
              <w:jc w:val="left"/>
            </w:pPr>
            <w:r>
              <w:rPr>
                <w:rFonts w:eastAsiaTheme="minorEastAsia"/>
                <w:color w:val="000000" w:themeColor="text1"/>
                <w:szCs w:val="21"/>
              </w:rPr>
              <w:t>-</w:t>
            </w:r>
          </w:p>
        </w:tc>
      </w:tr>
      <w:tr w:rsidR="009C3B79" w14:paraId="33EED172" w14:textId="77777777">
        <w:tc>
          <w:tcPr>
            <w:tcW w:w="1560" w:type="dxa"/>
            <w:vAlign w:val="center"/>
          </w:tcPr>
          <w:p w14:paraId="22014F26" w14:textId="77777777" w:rsidR="009C3B79" w:rsidRDefault="00231A30">
            <w:pPr>
              <w:jc w:val="left"/>
            </w:pPr>
            <w:r>
              <w:rPr>
                <w:rFonts w:eastAsiaTheme="minorEastAsia"/>
                <w:color w:val="000000" w:themeColor="text1"/>
                <w:szCs w:val="21"/>
              </w:rPr>
              <w:t>国元证券</w:t>
            </w:r>
          </w:p>
        </w:tc>
        <w:tc>
          <w:tcPr>
            <w:tcW w:w="780" w:type="dxa"/>
            <w:vAlign w:val="center"/>
          </w:tcPr>
          <w:p w14:paraId="27462CBD" w14:textId="77777777" w:rsidR="009C3B79" w:rsidRDefault="00231A30">
            <w:pPr>
              <w:jc w:val="right"/>
            </w:pPr>
            <w:r>
              <w:rPr>
                <w:rFonts w:eastAsiaTheme="minorEastAsia"/>
                <w:color w:val="000000" w:themeColor="text1"/>
                <w:szCs w:val="21"/>
              </w:rPr>
              <w:t>1</w:t>
            </w:r>
          </w:p>
        </w:tc>
        <w:tc>
          <w:tcPr>
            <w:tcW w:w="1800" w:type="dxa"/>
            <w:vAlign w:val="center"/>
          </w:tcPr>
          <w:p w14:paraId="4A2F1086" w14:textId="77777777" w:rsidR="009C3B79" w:rsidRDefault="00231A30">
            <w:pPr>
              <w:jc w:val="right"/>
            </w:pPr>
            <w:r>
              <w:rPr>
                <w:rFonts w:eastAsiaTheme="minorEastAsia"/>
                <w:color w:val="000000" w:themeColor="text1"/>
                <w:szCs w:val="21"/>
              </w:rPr>
              <w:t>-</w:t>
            </w:r>
          </w:p>
        </w:tc>
        <w:tc>
          <w:tcPr>
            <w:tcW w:w="1080" w:type="dxa"/>
            <w:vAlign w:val="center"/>
          </w:tcPr>
          <w:p w14:paraId="0A99B18F" w14:textId="77777777" w:rsidR="009C3B79" w:rsidRDefault="00231A30">
            <w:pPr>
              <w:jc w:val="right"/>
            </w:pPr>
            <w:r>
              <w:rPr>
                <w:rFonts w:eastAsiaTheme="minorEastAsia"/>
                <w:color w:val="000000" w:themeColor="text1"/>
                <w:szCs w:val="21"/>
              </w:rPr>
              <w:t>-</w:t>
            </w:r>
          </w:p>
        </w:tc>
        <w:tc>
          <w:tcPr>
            <w:tcW w:w="1620" w:type="dxa"/>
            <w:vAlign w:val="center"/>
          </w:tcPr>
          <w:p w14:paraId="453D7C5D" w14:textId="77777777" w:rsidR="009C3B79" w:rsidRDefault="00231A30">
            <w:pPr>
              <w:jc w:val="right"/>
            </w:pPr>
            <w:r>
              <w:rPr>
                <w:rFonts w:eastAsiaTheme="minorEastAsia"/>
                <w:color w:val="000000" w:themeColor="text1"/>
                <w:szCs w:val="21"/>
              </w:rPr>
              <w:t>-</w:t>
            </w:r>
          </w:p>
        </w:tc>
        <w:tc>
          <w:tcPr>
            <w:tcW w:w="1080" w:type="dxa"/>
            <w:vAlign w:val="center"/>
          </w:tcPr>
          <w:p w14:paraId="62D8C537" w14:textId="77777777" w:rsidR="009C3B79" w:rsidRDefault="00231A30">
            <w:pPr>
              <w:jc w:val="right"/>
            </w:pPr>
            <w:r>
              <w:rPr>
                <w:rFonts w:eastAsiaTheme="minorEastAsia"/>
                <w:color w:val="000000" w:themeColor="text1"/>
                <w:szCs w:val="21"/>
              </w:rPr>
              <w:t>-</w:t>
            </w:r>
          </w:p>
        </w:tc>
        <w:tc>
          <w:tcPr>
            <w:tcW w:w="1080" w:type="dxa"/>
            <w:vAlign w:val="center"/>
          </w:tcPr>
          <w:p w14:paraId="3112A91F" w14:textId="77777777" w:rsidR="009C3B79" w:rsidRDefault="00231A30">
            <w:pPr>
              <w:jc w:val="left"/>
            </w:pPr>
            <w:r>
              <w:rPr>
                <w:rFonts w:eastAsiaTheme="minorEastAsia"/>
                <w:color w:val="000000" w:themeColor="text1"/>
                <w:szCs w:val="21"/>
              </w:rPr>
              <w:t>-</w:t>
            </w:r>
          </w:p>
        </w:tc>
      </w:tr>
      <w:tr w:rsidR="009C3B79" w14:paraId="1D3C1020" w14:textId="77777777">
        <w:tc>
          <w:tcPr>
            <w:tcW w:w="1560" w:type="dxa"/>
            <w:vAlign w:val="center"/>
          </w:tcPr>
          <w:p w14:paraId="6BE5CB51" w14:textId="77777777" w:rsidR="009C3B79" w:rsidRDefault="00231A30">
            <w:pPr>
              <w:jc w:val="left"/>
            </w:pPr>
            <w:r>
              <w:rPr>
                <w:rFonts w:eastAsiaTheme="minorEastAsia"/>
                <w:color w:val="000000" w:themeColor="text1"/>
                <w:szCs w:val="21"/>
              </w:rPr>
              <w:t>高华证券</w:t>
            </w:r>
          </w:p>
        </w:tc>
        <w:tc>
          <w:tcPr>
            <w:tcW w:w="780" w:type="dxa"/>
            <w:vAlign w:val="center"/>
          </w:tcPr>
          <w:p w14:paraId="69B5D883" w14:textId="77777777" w:rsidR="009C3B79" w:rsidRDefault="00231A30">
            <w:pPr>
              <w:jc w:val="right"/>
            </w:pPr>
            <w:r>
              <w:rPr>
                <w:rFonts w:eastAsiaTheme="minorEastAsia"/>
                <w:color w:val="000000" w:themeColor="text1"/>
                <w:szCs w:val="21"/>
              </w:rPr>
              <w:t>1</w:t>
            </w:r>
          </w:p>
        </w:tc>
        <w:tc>
          <w:tcPr>
            <w:tcW w:w="1800" w:type="dxa"/>
            <w:vAlign w:val="center"/>
          </w:tcPr>
          <w:p w14:paraId="003FFDA0" w14:textId="77777777" w:rsidR="009C3B79" w:rsidRDefault="00231A30">
            <w:pPr>
              <w:jc w:val="right"/>
            </w:pPr>
            <w:r>
              <w:rPr>
                <w:rFonts w:eastAsiaTheme="minorEastAsia"/>
                <w:color w:val="000000" w:themeColor="text1"/>
                <w:szCs w:val="21"/>
              </w:rPr>
              <w:t>-</w:t>
            </w:r>
          </w:p>
        </w:tc>
        <w:tc>
          <w:tcPr>
            <w:tcW w:w="1080" w:type="dxa"/>
            <w:vAlign w:val="center"/>
          </w:tcPr>
          <w:p w14:paraId="31F1830C" w14:textId="77777777" w:rsidR="009C3B79" w:rsidRDefault="00231A30">
            <w:pPr>
              <w:jc w:val="right"/>
            </w:pPr>
            <w:r>
              <w:rPr>
                <w:rFonts w:eastAsiaTheme="minorEastAsia"/>
                <w:color w:val="000000" w:themeColor="text1"/>
                <w:szCs w:val="21"/>
              </w:rPr>
              <w:t>-</w:t>
            </w:r>
          </w:p>
        </w:tc>
        <w:tc>
          <w:tcPr>
            <w:tcW w:w="1620" w:type="dxa"/>
            <w:vAlign w:val="center"/>
          </w:tcPr>
          <w:p w14:paraId="193D2560" w14:textId="77777777" w:rsidR="009C3B79" w:rsidRDefault="00231A30">
            <w:pPr>
              <w:jc w:val="right"/>
            </w:pPr>
            <w:r>
              <w:rPr>
                <w:rFonts w:eastAsiaTheme="minorEastAsia"/>
                <w:color w:val="000000" w:themeColor="text1"/>
                <w:szCs w:val="21"/>
              </w:rPr>
              <w:t>-</w:t>
            </w:r>
          </w:p>
        </w:tc>
        <w:tc>
          <w:tcPr>
            <w:tcW w:w="1080" w:type="dxa"/>
            <w:vAlign w:val="center"/>
          </w:tcPr>
          <w:p w14:paraId="59CF96B6" w14:textId="77777777" w:rsidR="009C3B79" w:rsidRDefault="00231A30">
            <w:pPr>
              <w:jc w:val="right"/>
            </w:pPr>
            <w:r>
              <w:rPr>
                <w:rFonts w:eastAsiaTheme="minorEastAsia"/>
                <w:color w:val="000000" w:themeColor="text1"/>
                <w:szCs w:val="21"/>
              </w:rPr>
              <w:t>-</w:t>
            </w:r>
          </w:p>
        </w:tc>
        <w:tc>
          <w:tcPr>
            <w:tcW w:w="1080" w:type="dxa"/>
            <w:vAlign w:val="center"/>
          </w:tcPr>
          <w:p w14:paraId="0BD59EDC" w14:textId="77777777" w:rsidR="009C3B79" w:rsidRDefault="00231A30">
            <w:pPr>
              <w:jc w:val="left"/>
            </w:pPr>
            <w:r>
              <w:rPr>
                <w:rFonts w:eastAsiaTheme="minorEastAsia"/>
                <w:color w:val="000000" w:themeColor="text1"/>
                <w:szCs w:val="21"/>
              </w:rPr>
              <w:t>-</w:t>
            </w:r>
          </w:p>
        </w:tc>
      </w:tr>
      <w:tr w:rsidR="009C3B79" w14:paraId="47CA8316" w14:textId="77777777">
        <w:tc>
          <w:tcPr>
            <w:tcW w:w="1560" w:type="dxa"/>
            <w:vAlign w:val="center"/>
          </w:tcPr>
          <w:p w14:paraId="244369ED" w14:textId="77777777" w:rsidR="009C3B79" w:rsidRDefault="00231A30">
            <w:pPr>
              <w:jc w:val="left"/>
            </w:pPr>
            <w:r>
              <w:rPr>
                <w:rFonts w:eastAsiaTheme="minorEastAsia"/>
                <w:color w:val="000000" w:themeColor="text1"/>
                <w:szCs w:val="21"/>
              </w:rPr>
              <w:t>财通证券</w:t>
            </w:r>
          </w:p>
        </w:tc>
        <w:tc>
          <w:tcPr>
            <w:tcW w:w="780" w:type="dxa"/>
            <w:vAlign w:val="center"/>
          </w:tcPr>
          <w:p w14:paraId="49437BD1" w14:textId="77777777" w:rsidR="009C3B79" w:rsidRDefault="00231A30">
            <w:pPr>
              <w:jc w:val="right"/>
            </w:pPr>
            <w:r>
              <w:rPr>
                <w:rFonts w:eastAsiaTheme="minorEastAsia"/>
                <w:color w:val="000000" w:themeColor="text1"/>
                <w:szCs w:val="21"/>
              </w:rPr>
              <w:t>2</w:t>
            </w:r>
          </w:p>
        </w:tc>
        <w:tc>
          <w:tcPr>
            <w:tcW w:w="1800" w:type="dxa"/>
            <w:vAlign w:val="center"/>
          </w:tcPr>
          <w:p w14:paraId="3CF1EF25" w14:textId="77777777" w:rsidR="009C3B79" w:rsidRDefault="00231A30">
            <w:pPr>
              <w:jc w:val="right"/>
            </w:pPr>
            <w:r>
              <w:rPr>
                <w:rFonts w:eastAsiaTheme="minorEastAsia"/>
                <w:color w:val="000000" w:themeColor="text1"/>
                <w:szCs w:val="21"/>
              </w:rPr>
              <w:t>-</w:t>
            </w:r>
          </w:p>
        </w:tc>
        <w:tc>
          <w:tcPr>
            <w:tcW w:w="1080" w:type="dxa"/>
            <w:vAlign w:val="center"/>
          </w:tcPr>
          <w:p w14:paraId="28703FB3" w14:textId="77777777" w:rsidR="009C3B79" w:rsidRDefault="00231A30">
            <w:pPr>
              <w:jc w:val="right"/>
            </w:pPr>
            <w:r>
              <w:rPr>
                <w:rFonts w:eastAsiaTheme="minorEastAsia"/>
                <w:color w:val="000000" w:themeColor="text1"/>
                <w:szCs w:val="21"/>
              </w:rPr>
              <w:t>-</w:t>
            </w:r>
          </w:p>
        </w:tc>
        <w:tc>
          <w:tcPr>
            <w:tcW w:w="1620" w:type="dxa"/>
            <w:vAlign w:val="center"/>
          </w:tcPr>
          <w:p w14:paraId="75488706" w14:textId="77777777" w:rsidR="009C3B79" w:rsidRDefault="00231A30">
            <w:pPr>
              <w:jc w:val="right"/>
            </w:pPr>
            <w:r>
              <w:rPr>
                <w:rFonts w:eastAsiaTheme="minorEastAsia"/>
                <w:color w:val="000000" w:themeColor="text1"/>
                <w:szCs w:val="21"/>
              </w:rPr>
              <w:t>-</w:t>
            </w:r>
          </w:p>
        </w:tc>
        <w:tc>
          <w:tcPr>
            <w:tcW w:w="1080" w:type="dxa"/>
            <w:vAlign w:val="center"/>
          </w:tcPr>
          <w:p w14:paraId="7A70D894" w14:textId="77777777" w:rsidR="009C3B79" w:rsidRDefault="00231A30">
            <w:pPr>
              <w:jc w:val="right"/>
            </w:pPr>
            <w:r>
              <w:rPr>
                <w:rFonts w:eastAsiaTheme="minorEastAsia"/>
                <w:color w:val="000000" w:themeColor="text1"/>
                <w:szCs w:val="21"/>
              </w:rPr>
              <w:t>-</w:t>
            </w:r>
          </w:p>
        </w:tc>
        <w:tc>
          <w:tcPr>
            <w:tcW w:w="1080" w:type="dxa"/>
            <w:vAlign w:val="center"/>
          </w:tcPr>
          <w:p w14:paraId="56319914" w14:textId="77777777" w:rsidR="009C3B79" w:rsidRDefault="00231A30">
            <w:pPr>
              <w:jc w:val="left"/>
            </w:pPr>
            <w:r>
              <w:rPr>
                <w:rFonts w:eastAsiaTheme="minorEastAsia"/>
                <w:color w:val="000000" w:themeColor="text1"/>
                <w:szCs w:val="21"/>
              </w:rPr>
              <w:t>-</w:t>
            </w:r>
          </w:p>
        </w:tc>
      </w:tr>
      <w:tr w:rsidR="009C3B79" w14:paraId="51B01F4E" w14:textId="77777777">
        <w:tc>
          <w:tcPr>
            <w:tcW w:w="1560" w:type="dxa"/>
            <w:vAlign w:val="center"/>
          </w:tcPr>
          <w:p w14:paraId="3F13AF45" w14:textId="77777777" w:rsidR="009C3B79" w:rsidRDefault="00231A30">
            <w:pPr>
              <w:jc w:val="left"/>
            </w:pPr>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780" w:type="dxa"/>
            <w:vAlign w:val="center"/>
          </w:tcPr>
          <w:p w14:paraId="7137C075" w14:textId="77777777" w:rsidR="009C3B79" w:rsidRDefault="00231A30">
            <w:pPr>
              <w:jc w:val="right"/>
            </w:pPr>
            <w:r>
              <w:rPr>
                <w:rFonts w:eastAsiaTheme="minorEastAsia"/>
                <w:color w:val="000000" w:themeColor="text1"/>
                <w:szCs w:val="21"/>
              </w:rPr>
              <w:t>1</w:t>
            </w:r>
          </w:p>
        </w:tc>
        <w:tc>
          <w:tcPr>
            <w:tcW w:w="1800" w:type="dxa"/>
            <w:vAlign w:val="center"/>
          </w:tcPr>
          <w:p w14:paraId="02DF32E8" w14:textId="77777777" w:rsidR="009C3B79" w:rsidRDefault="00231A30">
            <w:pPr>
              <w:jc w:val="right"/>
            </w:pPr>
            <w:r>
              <w:rPr>
                <w:rFonts w:eastAsiaTheme="minorEastAsia"/>
                <w:color w:val="000000" w:themeColor="text1"/>
                <w:szCs w:val="21"/>
              </w:rPr>
              <w:t>-</w:t>
            </w:r>
          </w:p>
        </w:tc>
        <w:tc>
          <w:tcPr>
            <w:tcW w:w="1080" w:type="dxa"/>
            <w:vAlign w:val="center"/>
          </w:tcPr>
          <w:p w14:paraId="47B09F0F" w14:textId="77777777" w:rsidR="009C3B79" w:rsidRDefault="00231A30">
            <w:pPr>
              <w:jc w:val="right"/>
            </w:pPr>
            <w:r>
              <w:rPr>
                <w:rFonts w:eastAsiaTheme="minorEastAsia"/>
                <w:color w:val="000000" w:themeColor="text1"/>
                <w:szCs w:val="21"/>
              </w:rPr>
              <w:t>-</w:t>
            </w:r>
          </w:p>
        </w:tc>
        <w:tc>
          <w:tcPr>
            <w:tcW w:w="1620" w:type="dxa"/>
            <w:vAlign w:val="center"/>
          </w:tcPr>
          <w:p w14:paraId="5DD2E5CE" w14:textId="77777777" w:rsidR="009C3B79" w:rsidRDefault="00231A30">
            <w:pPr>
              <w:jc w:val="right"/>
            </w:pPr>
            <w:r>
              <w:rPr>
                <w:rFonts w:eastAsiaTheme="minorEastAsia"/>
                <w:color w:val="000000" w:themeColor="text1"/>
                <w:szCs w:val="21"/>
              </w:rPr>
              <w:t>-</w:t>
            </w:r>
          </w:p>
        </w:tc>
        <w:tc>
          <w:tcPr>
            <w:tcW w:w="1080" w:type="dxa"/>
            <w:vAlign w:val="center"/>
          </w:tcPr>
          <w:p w14:paraId="7EC6FB21" w14:textId="77777777" w:rsidR="009C3B79" w:rsidRDefault="00231A30">
            <w:pPr>
              <w:jc w:val="right"/>
            </w:pPr>
            <w:r>
              <w:rPr>
                <w:rFonts w:eastAsiaTheme="minorEastAsia"/>
                <w:color w:val="000000" w:themeColor="text1"/>
                <w:szCs w:val="21"/>
              </w:rPr>
              <w:t>-</w:t>
            </w:r>
          </w:p>
        </w:tc>
        <w:tc>
          <w:tcPr>
            <w:tcW w:w="1080" w:type="dxa"/>
            <w:vAlign w:val="center"/>
          </w:tcPr>
          <w:p w14:paraId="329D2563" w14:textId="77777777" w:rsidR="009C3B79" w:rsidRDefault="00231A30">
            <w:pPr>
              <w:jc w:val="left"/>
            </w:pPr>
            <w:r>
              <w:rPr>
                <w:rFonts w:eastAsiaTheme="minorEastAsia"/>
                <w:color w:val="000000" w:themeColor="text1"/>
                <w:szCs w:val="21"/>
              </w:rPr>
              <w:t>-</w:t>
            </w:r>
          </w:p>
        </w:tc>
      </w:tr>
      <w:tr w:rsidR="009C3B79" w14:paraId="1285EED3" w14:textId="77777777">
        <w:tc>
          <w:tcPr>
            <w:tcW w:w="1560" w:type="dxa"/>
            <w:vAlign w:val="center"/>
          </w:tcPr>
          <w:p w14:paraId="6CADD318" w14:textId="77777777" w:rsidR="009C3B79" w:rsidRDefault="00231A30">
            <w:pPr>
              <w:jc w:val="left"/>
            </w:pPr>
            <w:r>
              <w:rPr>
                <w:rFonts w:eastAsiaTheme="minorEastAsia"/>
                <w:color w:val="000000" w:themeColor="text1"/>
                <w:szCs w:val="21"/>
              </w:rPr>
              <w:t>长江证券</w:t>
            </w:r>
          </w:p>
        </w:tc>
        <w:tc>
          <w:tcPr>
            <w:tcW w:w="780" w:type="dxa"/>
            <w:vAlign w:val="center"/>
          </w:tcPr>
          <w:p w14:paraId="63881ECD" w14:textId="77777777" w:rsidR="009C3B79" w:rsidRDefault="00231A30">
            <w:pPr>
              <w:jc w:val="right"/>
            </w:pPr>
            <w:r>
              <w:rPr>
                <w:rFonts w:eastAsiaTheme="minorEastAsia"/>
                <w:color w:val="000000" w:themeColor="text1"/>
                <w:szCs w:val="21"/>
              </w:rPr>
              <w:t>2</w:t>
            </w:r>
          </w:p>
        </w:tc>
        <w:tc>
          <w:tcPr>
            <w:tcW w:w="1800" w:type="dxa"/>
            <w:vAlign w:val="center"/>
          </w:tcPr>
          <w:p w14:paraId="78128BA4" w14:textId="77777777" w:rsidR="009C3B79" w:rsidRDefault="00231A30">
            <w:pPr>
              <w:jc w:val="right"/>
            </w:pPr>
            <w:r>
              <w:rPr>
                <w:rFonts w:eastAsiaTheme="minorEastAsia"/>
                <w:color w:val="000000" w:themeColor="text1"/>
                <w:szCs w:val="21"/>
              </w:rPr>
              <w:t>491,126,070.63</w:t>
            </w:r>
          </w:p>
        </w:tc>
        <w:tc>
          <w:tcPr>
            <w:tcW w:w="1080" w:type="dxa"/>
            <w:vAlign w:val="center"/>
          </w:tcPr>
          <w:p w14:paraId="7A84055D" w14:textId="77777777" w:rsidR="009C3B79" w:rsidRDefault="00231A30">
            <w:pPr>
              <w:jc w:val="right"/>
            </w:pPr>
            <w:r>
              <w:rPr>
                <w:rFonts w:eastAsiaTheme="minorEastAsia"/>
                <w:color w:val="000000" w:themeColor="text1"/>
                <w:szCs w:val="21"/>
              </w:rPr>
              <w:t>17.47%</w:t>
            </w:r>
          </w:p>
        </w:tc>
        <w:tc>
          <w:tcPr>
            <w:tcW w:w="1620" w:type="dxa"/>
            <w:vAlign w:val="center"/>
          </w:tcPr>
          <w:p w14:paraId="35CECB7A" w14:textId="77777777" w:rsidR="009C3B79" w:rsidRDefault="00231A30">
            <w:pPr>
              <w:jc w:val="right"/>
            </w:pPr>
            <w:r>
              <w:rPr>
                <w:rFonts w:eastAsiaTheme="minorEastAsia"/>
                <w:color w:val="000000" w:themeColor="text1"/>
                <w:szCs w:val="21"/>
              </w:rPr>
              <w:t>464,549.76</w:t>
            </w:r>
          </w:p>
        </w:tc>
        <w:tc>
          <w:tcPr>
            <w:tcW w:w="1080" w:type="dxa"/>
            <w:vAlign w:val="center"/>
          </w:tcPr>
          <w:p w14:paraId="5960E98D" w14:textId="77777777" w:rsidR="009C3B79" w:rsidRDefault="00231A30">
            <w:pPr>
              <w:jc w:val="right"/>
            </w:pPr>
            <w:r>
              <w:rPr>
                <w:rFonts w:eastAsiaTheme="minorEastAsia"/>
                <w:color w:val="000000" w:themeColor="text1"/>
                <w:szCs w:val="21"/>
              </w:rPr>
              <w:t>17.47%</w:t>
            </w:r>
          </w:p>
        </w:tc>
        <w:tc>
          <w:tcPr>
            <w:tcW w:w="1080" w:type="dxa"/>
            <w:vAlign w:val="center"/>
          </w:tcPr>
          <w:p w14:paraId="75ECA514" w14:textId="77777777" w:rsidR="009C3B79" w:rsidRDefault="00231A30">
            <w:pPr>
              <w:jc w:val="left"/>
            </w:pPr>
            <w:r>
              <w:rPr>
                <w:rFonts w:eastAsiaTheme="minorEastAsia"/>
                <w:color w:val="000000" w:themeColor="text1"/>
                <w:szCs w:val="21"/>
              </w:rPr>
              <w:t>-</w:t>
            </w:r>
          </w:p>
        </w:tc>
      </w:tr>
      <w:tr w:rsidR="009C3B79" w14:paraId="6BF82D43" w14:textId="77777777">
        <w:tc>
          <w:tcPr>
            <w:tcW w:w="1560" w:type="dxa"/>
            <w:vAlign w:val="center"/>
          </w:tcPr>
          <w:p w14:paraId="3727C030" w14:textId="77777777" w:rsidR="009C3B79" w:rsidRDefault="00231A30">
            <w:pPr>
              <w:jc w:val="left"/>
            </w:pPr>
            <w:r>
              <w:rPr>
                <w:rFonts w:eastAsiaTheme="minorEastAsia"/>
                <w:color w:val="000000" w:themeColor="text1"/>
                <w:szCs w:val="21"/>
              </w:rPr>
              <w:t>浙商证券股份有限公司</w:t>
            </w:r>
          </w:p>
        </w:tc>
        <w:tc>
          <w:tcPr>
            <w:tcW w:w="780" w:type="dxa"/>
            <w:vAlign w:val="center"/>
          </w:tcPr>
          <w:p w14:paraId="0B04B95F" w14:textId="77777777" w:rsidR="009C3B79" w:rsidRDefault="00231A30">
            <w:pPr>
              <w:jc w:val="right"/>
            </w:pPr>
            <w:r>
              <w:rPr>
                <w:rFonts w:eastAsiaTheme="minorEastAsia"/>
                <w:color w:val="000000" w:themeColor="text1"/>
                <w:szCs w:val="21"/>
              </w:rPr>
              <w:t>2</w:t>
            </w:r>
          </w:p>
        </w:tc>
        <w:tc>
          <w:tcPr>
            <w:tcW w:w="1800" w:type="dxa"/>
            <w:vAlign w:val="center"/>
          </w:tcPr>
          <w:p w14:paraId="4F483360" w14:textId="77777777" w:rsidR="009C3B79" w:rsidRDefault="00231A30">
            <w:pPr>
              <w:jc w:val="right"/>
            </w:pPr>
            <w:r>
              <w:rPr>
                <w:rFonts w:eastAsiaTheme="minorEastAsia"/>
                <w:color w:val="000000" w:themeColor="text1"/>
                <w:szCs w:val="21"/>
              </w:rPr>
              <w:t>353,728,209.10</w:t>
            </w:r>
          </w:p>
        </w:tc>
        <w:tc>
          <w:tcPr>
            <w:tcW w:w="1080" w:type="dxa"/>
            <w:vAlign w:val="center"/>
          </w:tcPr>
          <w:p w14:paraId="1FE7B6C1" w14:textId="77777777" w:rsidR="009C3B79" w:rsidRDefault="00231A30">
            <w:pPr>
              <w:jc w:val="right"/>
            </w:pPr>
            <w:r>
              <w:rPr>
                <w:rFonts w:eastAsiaTheme="minorEastAsia"/>
                <w:color w:val="000000" w:themeColor="text1"/>
                <w:szCs w:val="21"/>
              </w:rPr>
              <w:t>12.58%</w:t>
            </w:r>
          </w:p>
        </w:tc>
        <w:tc>
          <w:tcPr>
            <w:tcW w:w="1620" w:type="dxa"/>
            <w:vAlign w:val="center"/>
          </w:tcPr>
          <w:p w14:paraId="175ACB87" w14:textId="77777777" w:rsidR="009C3B79" w:rsidRDefault="00231A30">
            <w:pPr>
              <w:jc w:val="right"/>
            </w:pPr>
            <w:r>
              <w:rPr>
                <w:rFonts w:eastAsiaTheme="minorEastAsia"/>
                <w:color w:val="000000" w:themeColor="text1"/>
                <w:szCs w:val="21"/>
              </w:rPr>
              <w:t>334,589.33</w:t>
            </w:r>
          </w:p>
        </w:tc>
        <w:tc>
          <w:tcPr>
            <w:tcW w:w="1080" w:type="dxa"/>
            <w:vAlign w:val="center"/>
          </w:tcPr>
          <w:p w14:paraId="113EC37A" w14:textId="77777777" w:rsidR="009C3B79" w:rsidRDefault="00231A30">
            <w:pPr>
              <w:jc w:val="right"/>
            </w:pPr>
            <w:r>
              <w:rPr>
                <w:rFonts w:eastAsiaTheme="minorEastAsia"/>
                <w:color w:val="000000" w:themeColor="text1"/>
                <w:szCs w:val="21"/>
              </w:rPr>
              <w:t>12.58%</w:t>
            </w:r>
          </w:p>
        </w:tc>
        <w:tc>
          <w:tcPr>
            <w:tcW w:w="1080" w:type="dxa"/>
            <w:vAlign w:val="center"/>
          </w:tcPr>
          <w:p w14:paraId="2FDDD319" w14:textId="77777777" w:rsidR="009C3B79" w:rsidRDefault="00231A30">
            <w:pPr>
              <w:jc w:val="left"/>
            </w:pPr>
            <w:r>
              <w:rPr>
                <w:rFonts w:eastAsiaTheme="minorEastAsia"/>
                <w:color w:val="000000" w:themeColor="text1"/>
                <w:szCs w:val="21"/>
              </w:rPr>
              <w:t>-</w:t>
            </w:r>
          </w:p>
        </w:tc>
      </w:tr>
      <w:tr w:rsidR="009C3B79" w14:paraId="642BA48B" w14:textId="77777777">
        <w:tc>
          <w:tcPr>
            <w:tcW w:w="1560" w:type="dxa"/>
            <w:vAlign w:val="center"/>
          </w:tcPr>
          <w:p w14:paraId="2AED529C" w14:textId="77777777" w:rsidR="009C3B79" w:rsidRDefault="00231A30">
            <w:pPr>
              <w:jc w:val="left"/>
            </w:pPr>
            <w:r>
              <w:rPr>
                <w:rFonts w:eastAsiaTheme="minorEastAsia"/>
                <w:color w:val="000000" w:themeColor="text1"/>
                <w:szCs w:val="21"/>
              </w:rPr>
              <w:t>方正证券</w:t>
            </w:r>
          </w:p>
        </w:tc>
        <w:tc>
          <w:tcPr>
            <w:tcW w:w="780" w:type="dxa"/>
            <w:vAlign w:val="center"/>
          </w:tcPr>
          <w:p w14:paraId="6D86FA78" w14:textId="77777777" w:rsidR="009C3B79" w:rsidRDefault="00231A30">
            <w:pPr>
              <w:jc w:val="right"/>
            </w:pPr>
            <w:r>
              <w:rPr>
                <w:rFonts w:eastAsiaTheme="minorEastAsia"/>
                <w:color w:val="000000" w:themeColor="text1"/>
                <w:szCs w:val="21"/>
              </w:rPr>
              <w:t>1</w:t>
            </w:r>
          </w:p>
        </w:tc>
        <w:tc>
          <w:tcPr>
            <w:tcW w:w="1800" w:type="dxa"/>
            <w:vAlign w:val="center"/>
          </w:tcPr>
          <w:p w14:paraId="6E43B897" w14:textId="77777777" w:rsidR="009C3B79" w:rsidRDefault="00231A30">
            <w:pPr>
              <w:jc w:val="right"/>
            </w:pPr>
            <w:r>
              <w:rPr>
                <w:rFonts w:eastAsiaTheme="minorEastAsia"/>
                <w:color w:val="000000" w:themeColor="text1"/>
                <w:szCs w:val="21"/>
              </w:rPr>
              <w:t>321,201,521.65</w:t>
            </w:r>
          </w:p>
        </w:tc>
        <w:tc>
          <w:tcPr>
            <w:tcW w:w="1080" w:type="dxa"/>
            <w:vAlign w:val="center"/>
          </w:tcPr>
          <w:p w14:paraId="370D6162" w14:textId="77777777" w:rsidR="009C3B79" w:rsidRDefault="00231A30">
            <w:pPr>
              <w:jc w:val="right"/>
            </w:pPr>
            <w:r>
              <w:rPr>
                <w:rFonts w:eastAsiaTheme="minorEastAsia"/>
                <w:color w:val="000000" w:themeColor="text1"/>
                <w:szCs w:val="21"/>
              </w:rPr>
              <w:t>11.42%</w:t>
            </w:r>
          </w:p>
        </w:tc>
        <w:tc>
          <w:tcPr>
            <w:tcW w:w="1620" w:type="dxa"/>
            <w:vAlign w:val="center"/>
          </w:tcPr>
          <w:p w14:paraId="175DAF11" w14:textId="77777777" w:rsidR="009C3B79" w:rsidRDefault="00231A30">
            <w:pPr>
              <w:jc w:val="right"/>
            </w:pPr>
            <w:r>
              <w:rPr>
                <w:rFonts w:eastAsiaTheme="minorEastAsia"/>
                <w:color w:val="000000" w:themeColor="text1"/>
                <w:szCs w:val="21"/>
              </w:rPr>
              <w:t>303,824.90</w:t>
            </w:r>
          </w:p>
        </w:tc>
        <w:tc>
          <w:tcPr>
            <w:tcW w:w="1080" w:type="dxa"/>
            <w:vAlign w:val="center"/>
          </w:tcPr>
          <w:p w14:paraId="0011D714" w14:textId="77777777" w:rsidR="009C3B79" w:rsidRDefault="00231A30">
            <w:pPr>
              <w:jc w:val="right"/>
            </w:pPr>
            <w:r>
              <w:rPr>
                <w:rFonts w:eastAsiaTheme="minorEastAsia"/>
                <w:color w:val="000000" w:themeColor="text1"/>
                <w:szCs w:val="21"/>
              </w:rPr>
              <w:t>11.42%</w:t>
            </w:r>
          </w:p>
        </w:tc>
        <w:tc>
          <w:tcPr>
            <w:tcW w:w="1080" w:type="dxa"/>
            <w:vAlign w:val="center"/>
          </w:tcPr>
          <w:p w14:paraId="4774BAB6" w14:textId="77777777" w:rsidR="009C3B79" w:rsidRDefault="00231A30">
            <w:pPr>
              <w:jc w:val="left"/>
            </w:pPr>
            <w:r>
              <w:rPr>
                <w:rFonts w:eastAsiaTheme="minorEastAsia"/>
                <w:color w:val="000000" w:themeColor="text1"/>
                <w:szCs w:val="21"/>
              </w:rPr>
              <w:t>-</w:t>
            </w:r>
          </w:p>
        </w:tc>
      </w:tr>
      <w:tr w:rsidR="009C3B79" w14:paraId="2909A9B4" w14:textId="77777777">
        <w:tc>
          <w:tcPr>
            <w:tcW w:w="1560" w:type="dxa"/>
            <w:vAlign w:val="center"/>
          </w:tcPr>
          <w:p w14:paraId="79545A75" w14:textId="77777777" w:rsidR="009C3B79" w:rsidRDefault="00231A30">
            <w:pPr>
              <w:jc w:val="left"/>
            </w:pPr>
            <w:r>
              <w:rPr>
                <w:rFonts w:eastAsiaTheme="minorEastAsia"/>
                <w:color w:val="000000" w:themeColor="text1"/>
                <w:szCs w:val="21"/>
              </w:rPr>
              <w:t>德邦证券</w:t>
            </w:r>
          </w:p>
        </w:tc>
        <w:tc>
          <w:tcPr>
            <w:tcW w:w="780" w:type="dxa"/>
            <w:vAlign w:val="center"/>
          </w:tcPr>
          <w:p w14:paraId="341F4546" w14:textId="77777777" w:rsidR="009C3B79" w:rsidRDefault="00231A30">
            <w:pPr>
              <w:jc w:val="right"/>
            </w:pPr>
            <w:r>
              <w:rPr>
                <w:rFonts w:eastAsiaTheme="minorEastAsia"/>
                <w:color w:val="000000" w:themeColor="text1"/>
                <w:szCs w:val="21"/>
              </w:rPr>
              <w:t>2</w:t>
            </w:r>
          </w:p>
        </w:tc>
        <w:tc>
          <w:tcPr>
            <w:tcW w:w="1800" w:type="dxa"/>
            <w:vAlign w:val="center"/>
          </w:tcPr>
          <w:p w14:paraId="2EB15131" w14:textId="77777777" w:rsidR="009C3B79" w:rsidRDefault="00231A30">
            <w:pPr>
              <w:jc w:val="right"/>
            </w:pPr>
            <w:r>
              <w:rPr>
                <w:rFonts w:eastAsiaTheme="minorEastAsia"/>
                <w:color w:val="000000" w:themeColor="text1"/>
                <w:szCs w:val="21"/>
              </w:rPr>
              <w:t>250,859,634.00</w:t>
            </w:r>
          </w:p>
        </w:tc>
        <w:tc>
          <w:tcPr>
            <w:tcW w:w="1080" w:type="dxa"/>
            <w:vAlign w:val="center"/>
          </w:tcPr>
          <w:p w14:paraId="63849892" w14:textId="77777777" w:rsidR="009C3B79" w:rsidRDefault="00231A30">
            <w:pPr>
              <w:jc w:val="right"/>
            </w:pPr>
            <w:r>
              <w:rPr>
                <w:rFonts w:eastAsiaTheme="minorEastAsia"/>
                <w:color w:val="000000" w:themeColor="text1"/>
                <w:szCs w:val="21"/>
              </w:rPr>
              <w:t>8.92%</w:t>
            </w:r>
          </w:p>
        </w:tc>
        <w:tc>
          <w:tcPr>
            <w:tcW w:w="1620" w:type="dxa"/>
            <w:vAlign w:val="center"/>
          </w:tcPr>
          <w:p w14:paraId="70DDF5B9" w14:textId="77777777" w:rsidR="009C3B79" w:rsidRDefault="00231A30">
            <w:pPr>
              <w:jc w:val="right"/>
            </w:pPr>
            <w:r>
              <w:rPr>
                <w:rFonts w:eastAsiaTheme="minorEastAsia"/>
                <w:color w:val="000000" w:themeColor="text1"/>
                <w:szCs w:val="21"/>
              </w:rPr>
              <w:t>237,285.60</w:t>
            </w:r>
          </w:p>
        </w:tc>
        <w:tc>
          <w:tcPr>
            <w:tcW w:w="1080" w:type="dxa"/>
            <w:vAlign w:val="center"/>
          </w:tcPr>
          <w:p w14:paraId="0E28AE80" w14:textId="77777777" w:rsidR="009C3B79" w:rsidRDefault="00231A30">
            <w:pPr>
              <w:jc w:val="right"/>
            </w:pPr>
            <w:r>
              <w:rPr>
                <w:rFonts w:eastAsiaTheme="minorEastAsia"/>
                <w:color w:val="000000" w:themeColor="text1"/>
                <w:szCs w:val="21"/>
              </w:rPr>
              <w:t>8.92%</w:t>
            </w:r>
          </w:p>
        </w:tc>
        <w:tc>
          <w:tcPr>
            <w:tcW w:w="1080" w:type="dxa"/>
            <w:vAlign w:val="center"/>
          </w:tcPr>
          <w:p w14:paraId="49BB1461" w14:textId="77777777" w:rsidR="009C3B79" w:rsidRDefault="00231A30">
            <w:pPr>
              <w:jc w:val="left"/>
            </w:pPr>
            <w:r>
              <w:rPr>
                <w:rFonts w:eastAsiaTheme="minorEastAsia"/>
                <w:color w:val="000000" w:themeColor="text1"/>
                <w:szCs w:val="21"/>
              </w:rPr>
              <w:t>-</w:t>
            </w:r>
          </w:p>
        </w:tc>
      </w:tr>
      <w:tr w:rsidR="009C3B79" w14:paraId="38BD22ED" w14:textId="77777777">
        <w:tc>
          <w:tcPr>
            <w:tcW w:w="1560" w:type="dxa"/>
            <w:vAlign w:val="center"/>
          </w:tcPr>
          <w:p w14:paraId="72C01769" w14:textId="77777777" w:rsidR="009C3B79" w:rsidRDefault="00231A30">
            <w:pPr>
              <w:jc w:val="left"/>
            </w:pPr>
            <w:r>
              <w:rPr>
                <w:rFonts w:eastAsiaTheme="minorEastAsia"/>
                <w:color w:val="000000" w:themeColor="text1"/>
                <w:szCs w:val="21"/>
              </w:rPr>
              <w:t>华泰证券</w:t>
            </w:r>
          </w:p>
        </w:tc>
        <w:tc>
          <w:tcPr>
            <w:tcW w:w="780" w:type="dxa"/>
            <w:vAlign w:val="center"/>
          </w:tcPr>
          <w:p w14:paraId="4E4EF9C0" w14:textId="77777777" w:rsidR="009C3B79" w:rsidRDefault="00231A30">
            <w:pPr>
              <w:jc w:val="right"/>
            </w:pPr>
            <w:r>
              <w:rPr>
                <w:rFonts w:eastAsiaTheme="minorEastAsia"/>
                <w:color w:val="000000" w:themeColor="text1"/>
                <w:szCs w:val="21"/>
              </w:rPr>
              <w:t>1</w:t>
            </w:r>
          </w:p>
        </w:tc>
        <w:tc>
          <w:tcPr>
            <w:tcW w:w="1800" w:type="dxa"/>
            <w:vAlign w:val="center"/>
          </w:tcPr>
          <w:p w14:paraId="46D01616" w14:textId="77777777" w:rsidR="009C3B79" w:rsidRDefault="00231A30">
            <w:pPr>
              <w:jc w:val="right"/>
            </w:pPr>
            <w:r>
              <w:rPr>
                <w:rFonts w:eastAsiaTheme="minorEastAsia"/>
                <w:color w:val="000000" w:themeColor="text1"/>
                <w:szCs w:val="21"/>
              </w:rPr>
              <w:t>240,643,805.03</w:t>
            </w:r>
          </w:p>
        </w:tc>
        <w:tc>
          <w:tcPr>
            <w:tcW w:w="1080" w:type="dxa"/>
            <w:vAlign w:val="center"/>
          </w:tcPr>
          <w:p w14:paraId="37EC33F1" w14:textId="77777777" w:rsidR="009C3B79" w:rsidRDefault="00231A30">
            <w:pPr>
              <w:jc w:val="right"/>
            </w:pPr>
            <w:r>
              <w:rPr>
                <w:rFonts w:eastAsiaTheme="minorEastAsia"/>
                <w:color w:val="000000" w:themeColor="text1"/>
                <w:szCs w:val="21"/>
              </w:rPr>
              <w:t>8.56%</w:t>
            </w:r>
          </w:p>
        </w:tc>
        <w:tc>
          <w:tcPr>
            <w:tcW w:w="1620" w:type="dxa"/>
            <w:vAlign w:val="center"/>
          </w:tcPr>
          <w:p w14:paraId="7B91783E" w14:textId="77777777" w:rsidR="009C3B79" w:rsidRDefault="00231A30">
            <w:pPr>
              <w:jc w:val="right"/>
            </w:pPr>
            <w:r>
              <w:rPr>
                <w:rFonts w:eastAsiaTheme="minorEastAsia"/>
                <w:color w:val="000000" w:themeColor="text1"/>
                <w:szCs w:val="21"/>
              </w:rPr>
              <w:t>227,626.30</w:t>
            </w:r>
          </w:p>
        </w:tc>
        <w:tc>
          <w:tcPr>
            <w:tcW w:w="1080" w:type="dxa"/>
            <w:vAlign w:val="center"/>
          </w:tcPr>
          <w:p w14:paraId="16BEDE9C" w14:textId="77777777" w:rsidR="009C3B79" w:rsidRDefault="00231A30">
            <w:pPr>
              <w:jc w:val="right"/>
            </w:pPr>
            <w:r>
              <w:rPr>
                <w:rFonts w:eastAsiaTheme="minorEastAsia"/>
                <w:color w:val="000000" w:themeColor="text1"/>
                <w:szCs w:val="21"/>
              </w:rPr>
              <w:t>8.56%</w:t>
            </w:r>
          </w:p>
        </w:tc>
        <w:tc>
          <w:tcPr>
            <w:tcW w:w="1080" w:type="dxa"/>
            <w:vAlign w:val="center"/>
          </w:tcPr>
          <w:p w14:paraId="336EB25B" w14:textId="77777777" w:rsidR="009C3B79" w:rsidRDefault="00231A30">
            <w:pPr>
              <w:jc w:val="left"/>
            </w:pPr>
            <w:r>
              <w:rPr>
                <w:rFonts w:eastAsiaTheme="minorEastAsia"/>
                <w:color w:val="000000" w:themeColor="text1"/>
                <w:szCs w:val="21"/>
              </w:rPr>
              <w:t>-</w:t>
            </w:r>
          </w:p>
        </w:tc>
      </w:tr>
      <w:tr w:rsidR="009C3B79" w14:paraId="0A8CB7CB" w14:textId="77777777">
        <w:tc>
          <w:tcPr>
            <w:tcW w:w="1560" w:type="dxa"/>
            <w:vAlign w:val="center"/>
          </w:tcPr>
          <w:p w14:paraId="4AF1BE15" w14:textId="77777777" w:rsidR="009C3B79" w:rsidRDefault="00231A30">
            <w:pPr>
              <w:jc w:val="left"/>
            </w:pPr>
            <w:r>
              <w:rPr>
                <w:rFonts w:eastAsiaTheme="minorEastAsia"/>
                <w:color w:val="000000" w:themeColor="text1"/>
                <w:szCs w:val="21"/>
              </w:rPr>
              <w:t>瑞银证券</w:t>
            </w:r>
          </w:p>
        </w:tc>
        <w:tc>
          <w:tcPr>
            <w:tcW w:w="780" w:type="dxa"/>
            <w:vAlign w:val="center"/>
          </w:tcPr>
          <w:p w14:paraId="3715F941" w14:textId="77777777" w:rsidR="009C3B79" w:rsidRDefault="00231A30">
            <w:pPr>
              <w:jc w:val="right"/>
            </w:pPr>
            <w:r>
              <w:rPr>
                <w:rFonts w:eastAsiaTheme="minorEastAsia"/>
                <w:color w:val="000000" w:themeColor="text1"/>
                <w:szCs w:val="21"/>
              </w:rPr>
              <w:t>1</w:t>
            </w:r>
          </w:p>
        </w:tc>
        <w:tc>
          <w:tcPr>
            <w:tcW w:w="1800" w:type="dxa"/>
            <w:vAlign w:val="center"/>
          </w:tcPr>
          <w:p w14:paraId="61081358" w14:textId="77777777" w:rsidR="009C3B79" w:rsidRDefault="00231A30">
            <w:pPr>
              <w:jc w:val="right"/>
            </w:pPr>
            <w:r>
              <w:rPr>
                <w:rFonts w:eastAsiaTheme="minorEastAsia"/>
                <w:color w:val="000000" w:themeColor="text1"/>
                <w:szCs w:val="21"/>
              </w:rPr>
              <w:t>213,855,470.15</w:t>
            </w:r>
          </w:p>
        </w:tc>
        <w:tc>
          <w:tcPr>
            <w:tcW w:w="1080" w:type="dxa"/>
            <w:vAlign w:val="center"/>
          </w:tcPr>
          <w:p w14:paraId="0DDB03EB" w14:textId="77777777" w:rsidR="009C3B79" w:rsidRDefault="00231A30">
            <w:pPr>
              <w:jc w:val="right"/>
            </w:pPr>
            <w:r>
              <w:rPr>
                <w:rFonts w:eastAsiaTheme="minorEastAsia"/>
                <w:color w:val="000000" w:themeColor="text1"/>
                <w:szCs w:val="21"/>
              </w:rPr>
              <w:t>7.61%</w:t>
            </w:r>
          </w:p>
        </w:tc>
        <w:tc>
          <w:tcPr>
            <w:tcW w:w="1620" w:type="dxa"/>
            <w:vAlign w:val="center"/>
          </w:tcPr>
          <w:p w14:paraId="263205E5" w14:textId="77777777" w:rsidR="009C3B79" w:rsidRDefault="00231A30">
            <w:pPr>
              <w:jc w:val="right"/>
            </w:pPr>
            <w:r>
              <w:rPr>
                <w:rFonts w:eastAsiaTheme="minorEastAsia"/>
                <w:color w:val="000000" w:themeColor="text1"/>
                <w:szCs w:val="21"/>
              </w:rPr>
              <w:t>202,266.69</w:t>
            </w:r>
          </w:p>
        </w:tc>
        <w:tc>
          <w:tcPr>
            <w:tcW w:w="1080" w:type="dxa"/>
            <w:vAlign w:val="center"/>
          </w:tcPr>
          <w:p w14:paraId="6818EC85" w14:textId="77777777" w:rsidR="009C3B79" w:rsidRDefault="00231A30">
            <w:pPr>
              <w:jc w:val="right"/>
            </w:pPr>
            <w:r>
              <w:rPr>
                <w:rFonts w:eastAsiaTheme="minorEastAsia"/>
                <w:color w:val="000000" w:themeColor="text1"/>
                <w:szCs w:val="21"/>
              </w:rPr>
              <w:t>7.60%</w:t>
            </w:r>
          </w:p>
        </w:tc>
        <w:tc>
          <w:tcPr>
            <w:tcW w:w="1080" w:type="dxa"/>
            <w:vAlign w:val="center"/>
          </w:tcPr>
          <w:p w14:paraId="1F368B5A" w14:textId="77777777" w:rsidR="009C3B79" w:rsidRDefault="00231A30">
            <w:pPr>
              <w:jc w:val="left"/>
            </w:pPr>
            <w:r>
              <w:rPr>
                <w:rFonts w:eastAsiaTheme="minorEastAsia"/>
                <w:color w:val="000000" w:themeColor="text1"/>
                <w:szCs w:val="21"/>
              </w:rPr>
              <w:t>-</w:t>
            </w:r>
          </w:p>
        </w:tc>
      </w:tr>
      <w:tr w:rsidR="009C3B79" w14:paraId="5E9FB3BC" w14:textId="77777777">
        <w:tc>
          <w:tcPr>
            <w:tcW w:w="1560" w:type="dxa"/>
            <w:vAlign w:val="center"/>
          </w:tcPr>
          <w:p w14:paraId="53738DC8" w14:textId="77777777" w:rsidR="009C3B79" w:rsidRDefault="00231A30">
            <w:pPr>
              <w:jc w:val="left"/>
            </w:pPr>
            <w:r>
              <w:rPr>
                <w:rFonts w:eastAsiaTheme="minorEastAsia"/>
                <w:color w:val="000000" w:themeColor="text1"/>
                <w:szCs w:val="21"/>
              </w:rPr>
              <w:t>东方证券</w:t>
            </w:r>
          </w:p>
        </w:tc>
        <w:tc>
          <w:tcPr>
            <w:tcW w:w="780" w:type="dxa"/>
            <w:vAlign w:val="center"/>
          </w:tcPr>
          <w:p w14:paraId="131323DA" w14:textId="77777777" w:rsidR="009C3B79" w:rsidRDefault="00231A30">
            <w:pPr>
              <w:jc w:val="right"/>
            </w:pPr>
            <w:r>
              <w:rPr>
                <w:rFonts w:eastAsiaTheme="minorEastAsia"/>
                <w:color w:val="000000" w:themeColor="text1"/>
                <w:szCs w:val="21"/>
              </w:rPr>
              <w:t>2</w:t>
            </w:r>
          </w:p>
        </w:tc>
        <w:tc>
          <w:tcPr>
            <w:tcW w:w="1800" w:type="dxa"/>
            <w:vAlign w:val="center"/>
          </w:tcPr>
          <w:p w14:paraId="60530EC7" w14:textId="77777777" w:rsidR="009C3B79" w:rsidRDefault="00231A30">
            <w:pPr>
              <w:jc w:val="right"/>
            </w:pPr>
            <w:r>
              <w:rPr>
                <w:rFonts w:eastAsiaTheme="minorEastAsia"/>
                <w:color w:val="000000" w:themeColor="text1"/>
                <w:szCs w:val="21"/>
              </w:rPr>
              <w:t>170,260,019.49</w:t>
            </w:r>
          </w:p>
        </w:tc>
        <w:tc>
          <w:tcPr>
            <w:tcW w:w="1080" w:type="dxa"/>
            <w:vAlign w:val="center"/>
          </w:tcPr>
          <w:p w14:paraId="6D6AC50D" w14:textId="77777777" w:rsidR="009C3B79" w:rsidRDefault="00231A30">
            <w:pPr>
              <w:jc w:val="right"/>
            </w:pPr>
            <w:r>
              <w:rPr>
                <w:rFonts w:eastAsiaTheme="minorEastAsia"/>
                <w:color w:val="000000" w:themeColor="text1"/>
                <w:szCs w:val="21"/>
              </w:rPr>
              <w:t>6.05%</w:t>
            </w:r>
          </w:p>
        </w:tc>
        <w:tc>
          <w:tcPr>
            <w:tcW w:w="1620" w:type="dxa"/>
            <w:vAlign w:val="center"/>
          </w:tcPr>
          <w:p w14:paraId="34167EFB" w14:textId="77777777" w:rsidR="009C3B79" w:rsidRDefault="00231A30">
            <w:pPr>
              <w:jc w:val="right"/>
            </w:pPr>
            <w:r>
              <w:rPr>
                <w:rFonts w:eastAsiaTheme="minorEastAsia"/>
                <w:color w:val="000000" w:themeColor="text1"/>
                <w:szCs w:val="21"/>
              </w:rPr>
              <w:t>161,047.58</w:t>
            </w:r>
          </w:p>
        </w:tc>
        <w:tc>
          <w:tcPr>
            <w:tcW w:w="1080" w:type="dxa"/>
            <w:vAlign w:val="center"/>
          </w:tcPr>
          <w:p w14:paraId="5E123561" w14:textId="77777777" w:rsidR="009C3B79" w:rsidRDefault="00231A30">
            <w:pPr>
              <w:jc w:val="right"/>
            </w:pPr>
            <w:r>
              <w:rPr>
                <w:rFonts w:eastAsiaTheme="minorEastAsia"/>
                <w:color w:val="000000" w:themeColor="text1"/>
                <w:szCs w:val="21"/>
              </w:rPr>
              <w:t>6.05%</w:t>
            </w:r>
          </w:p>
        </w:tc>
        <w:tc>
          <w:tcPr>
            <w:tcW w:w="1080" w:type="dxa"/>
            <w:vAlign w:val="center"/>
          </w:tcPr>
          <w:p w14:paraId="7B96AE0A" w14:textId="77777777" w:rsidR="009C3B79" w:rsidRDefault="00231A30">
            <w:pPr>
              <w:jc w:val="left"/>
            </w:pPr>
            <w:r>
              <w:rPr>
                <w:rFonts w:eastAsiaTheme="minorEastAsia"/>
                <w:color w:val="000000" w:themeColor="text1"/>
                <w:szCs w:val="21"/>
              </w:rPr>
              <w:t>-</w:t>
            </w:r>
          </w:p>
        </w:tc>
      </w:tr>
      <w:tr w:rsidR="009C3B79" w14:paraId="74353AAB" w14:textId="77777777">
        <w:tc>
          <w:tcPr>
            <w:tcW w:w="1560" w:type="dxa"/>
            <w:vAlign w:val="center"/>
          </w:tcPr>
          <w:p w14:paraId="2FBF281D" w14:textId="77777777" w:rsidR="009C3B79" w:rsidRDefault="00231A30">
            <w:pPr>
              <w:jc w:val="left"/>
            </w:pPr>
            <w:r>
              <w:rPr>
                <w:rFonts w:eastAsiaTheme="minorEastAsia"/>
                <w:color w:val="000000" w:themeColor="text1"/>
                <w:szCs w:val="21"/>
              </w:rPr>
              <w:t>中金证券</w:t>
            </w:r>
          </w:p>
        </w:tc>
        <w:tc>
          <w:tcPr>
            <w:tcW w:w="780" w:type="dxa"/>
            <w:vAlign w:val="center"/>
          </w:tcPr>
          <w:p w14:paraId="53729AD4" w14:textId="77777777" w:rsidR="009C3B79" w:rsidRDefault="00231A30">
            <w:pPr>
              <w:jc w:val="right"/>
            </w:pPr>
            <w:r>
              <w:rPr>
                <w:rFonts w:eastAsiaTheme="minorEastAsia"/>
                <w:color w:val="000000" w:themeColor="text1"/>
                <w:szCs w:val="21"/>
              </w:rPr>
              <w:t>1</w:t>
            </w:r>
          </w:p>
        </w:tc>
        <w:tc>
          <w:tcPr>
            <w:tcW w:w="1800" w:type="dxa"/>
            <w:vAlign w:val="center"/>
          </w:tcPr>
          <w:p w14:paraId="6EAA9CFE" w14:textId="77777777" w:rsidR="009C3B79" w:rsidRDefault="00231A30">
            <w:pPr>
              <w:jc w:val="right"/>
            </w:pPr>
            <w:r>
              <w:rPr>
                <w:rFonts w:eastAsiaTheme="minorEastAsia"/>
                <w:color w:val="000000" w:themeColor="text1"/>
                <w:szCs w:val="21"/>
              </w:rPr>
              <w:t>162,202,876.59</w:t>
            </w:r>
          </w:p>
        </w:tc>
        <w:tc>
          <w:tcPr>
            <w:tcW w:w="1080" w:type="dxa"/>
            <w:vAlign w:val="center"/>
          </w:tcPr>
          <w:p w14:paraId="22559E48" w14:textId="77777777" w:rsidR="009C3B79" w:rsidRDefault="00231A30">
            <w:pPr>
              <w:jc w:val="right"/>
            </w:pPr>
            <w:r>
              <w:rPr>
                <w:rFonts w:eastAsiaTheme="minorEastAsia"/>
                <w:color w:val="000000" w:themeColor="text1"/>
                <w:szCs w:val="21"/>
              </w:rPr>
              <w:t>5.77%</w:t>
            </w:r>
          </w:p>
        </w:tc>
        <w:tc>
          <w:tcPr>
            <w:tcW w:w="1620" w:type="dxa"/>
            <w:vAlign w:val="center"/>
          </w:tcPr>
          <w:p w14:paraId="49A5FA1C" w14:textId="77777777" w:rsidR="009C3B79" w:rsidRDefault="00231A30">
            <w:pPr>
              <w:jc w:val="right"/>
            </w:pPr>
            <w:r>
              <w:rPr>
                <w:rFonts w:eastAsiaTheme="minorEastAsia"/>
                <w:color w:val="000000" w:themeColor="text1"/>
                <w:szCs w:val="21"/>
              </w:rPr>
              <w:t>153,426.21</w:t>
            </w:r>
          </w:p>
        </w:tc>
        <w:tc>
          <w:tcPr>
            <w:tcW w:w="1080" w:type="dxa"/>
            <w:vAlign w:val="center"/>
          </w:tcPr>
          <w:p w14:paraId="7F78E8B9" w14:textId="77777777" w:rsidR="009C3B79" w:rsidRDefault="00231A30">
            <w:pPr>
              <w:jc w:val="right"/>
            </w:pPr>
            <w:r>
              <w:rPr>
                <w:rFonts w:eastAsiaTheme="minorEastAsia"/>
                <w:color w:val="000000" w:themeColor="text1"/>
                <w:szCs w:val="21"/>
              </w:rPr>
              <w:t>5.77%</w:t>
            </w:r>
          </w:p>
        </w:tc>
        <w:tc>
          <w:tcPr>
            <w:tcW w:w="1080" w:type="dxa"/>
            <w:vAlign w:val="center"/>
          </w:tcPr>
          <w:p w14:paraId="5C84F844" w14:textId="77777777" w:rsidR="009C3B79" w:rsidRDefault="00231A30">
            <w:pPr>
              <w:jc w:val="left"/>
            </w:pPr>
            <w:r>
              <w:rPr>
                <w:rFonts w:eastAsiaTheme="minorEastAsia"/>
                <w:color w:val="000000" w:themeColor="text1"/>
                <w:szCs w:val="21"/>
              </w:rPr>
              <w:t>-</w:t>
            </w:r>
          </w:p>
        </w:tc>
      </w:tr>
      <w:tr w:rsidR="009C3B79" w14:paraId="62087F7B" w14:textId="77777777">
        <w:tc>
          <w:tcPr>
            <w:tcW w:w="1560" w:type="dxa"/>
            <w:vAlign w:val="center"/>
          </w:tcPr>
          <w:p w14:paraId="39189687" w14:textId="77777777" w:rsidR="009C3B79" w:rsidRDefault="00231A30">
            <w:pPr>
              <w:jc w:val="left"/>
            </w:pPr>
            <w:r>
              <w:rPr>
                <w:rFonts w:eastAsiaTheme="minorEastAsia"/>
                <w:color w:val="000000" w:themeColor="text1"/>
                <w:szCs w:val="21"/>
              </w:rPr>
              <w:t>中信证券</w:t>
            </w:r>
          </w:p>
        </w:tc>
        <w:tc>
          <w:tcPr>
            <w:tcW w:w="780" w:type="dxa"/>
            <w:vAlign w:val="center"/>
          </w:tcPr>
          <w:p w14:paraId="7F537BCD" w14:textId="77777777" w:rsidR="009C3B79" w:rsidRDefault="00231A30">
            <w:pPr>
              <w:jc w:val="right"/>
            </w:pPr>
            <w:r>
              <w:rPr>
                <w:rFonts w:eastAsiaTheme="minorEastAsia"/>
                <w:color w:val="000000" w:themeColor="text1"/>
                <w:szCs w:val="21"/>
              </w:rPr>
              <w:t>1</w:t>
            </w:r>
          </w:p>
        </w:tc>
        <w:tc>
          <w:tcPr>
            <w:tcW w:w="1800" w:type="dxa"/>
            <w:vAlign w:val="center"/>
          </w:tcPr>
          <w:p w14:paraId="40C1619B" w14:textId="77777777" w:rsidR="009C3B79" w:rsidRDefault="00231A30">
            <w:pPr>
              <w:jc w:val="right"/>
            </w:pPr>
            <w:r>
              <w:rPr>
                <w:rFonts w:eastAsiaTheme="minorEastAsia"/>
                <w:color w:val="000000" w:themeColor="text1"/>
                <w:szCs w:val="21"/>
              </w:rPr>
              <w:t>158,355,906.36</w:t>
            </w:r>
          </w:p>
        </w:tc>
        <w:tc>
          <w:tcPr>
            <w:tcW w:w="1080" w:type="dxa"/>
            <w:vAlign w:val="center"/>
          </w:tcPr>
          <w:p w14:paraId="55CA5425" w14:textId="77777777" w:rsidR="009C3B79" w:rsidRDefault="00231A30">
            <w:pPr>
              <w:jc w:val="right"/>
            </w:pPr>
            <w:r>
              <w:rPr>
                <w:rFonts w:eastAsiaTheme="minorEastAsia"/>
                <w:color w:val="000000" w:themeColor="text1"/>
                <w:szCs w:val="21"/>
              </w:rPr>
              <w:t>5.63%</w:t>
            </w:r>
          </w:p>
        </w:tc>
        <w:tc>
          <w:tcPr>
            <w:tcW w:w="1620" w:type="dxa"/>
            <w:vAlign w:val="center"/>
          </w:tcPr>
          <w:p w14:paraId="4E0AEB4E" w14:textId="77777777" w:rsidR="009C3B79" w:rsidRDefault="00231A30">
            <w:pPr>
              <w:jc w:val="right"/>
            </w:pPr>
            <w:r>
              <w:rPr>
                <w:rFonts w:eastAsiaTheme="minorEastAsia"/>
                <w:color w:val="000000" w:themeColor="text1"/>
                <w:szCs w:val="21"/>
              </w:rPr>
              <w:t>149,798.45</w:t>
            </w:r>
          </w:p>
        </w:tc>
        <w:tc>
          <w:tcPr>
            <w:tcW w:w="1080" w:type="dxa"/>
            <w:vAlign w:val="center"/>
          </w:tcPr>
          <w:p w14:paraId="13F1DD57" w14:textId="77777777" w:rsidR="009C3B79" w:rsidRDefault="00231A30">
            <w:pPr>
              <w:jc w:val="right"/>
            </w:pPr>
            <w:r>
              <w:rPr>
                <w:rFonts w:eastAsiaTheme="minorEastAsia"/>
                <w:color w:val="000000" w:themeColor="text1"/>
                <w:szCs w:val="21"/>
              </w:rPr>
              <w:t>5.63%</w:t>
            </w:r>
          </w:p>
        </w:tc>
        <w:tc>
          <w:tcPr>
            <w:tcW w:w="1080" w:type="dxa"/>
            <w:vAlign w:val="center"/>
          </w:tcPr>
          <w:p w14:paraId="40C50974" w14:textId="77777777" w:rsidR="009C3B79" w:rsidRDefault="00231A30">
            <w:pPr>
              <w:jc w:val="left"/>
            </w:pPr>
            <w:r>
              <w:rPr>
                <w:rFonts w:eastAsiaTheme="minorEastAsia"/>
                <w:color w:val="000000" w:themeColor="text1"/>
                <w:szCs w:val="21"/>
              </w:rPr>
              <w:t>-</w:t>
            </w:r>
          </w:p>
        </w:tc>
      </w:tr>
      <w:tr w:rsidR="009C3B79" w14:paraId="5F9EF93A" w14:textId="77777777">
        <w:tc>
          <w:tcPr>
            <w:tcW w:w="1560" w:type="dxa"/>
            <w:vAlign w:val="center"/>
          </w:tcPr>
          <w:p w14:paraId="7B0F7170" w14:textId="77777777" w:rsidR="009C3B79" w:rsidRDefault="00231A30">
            <w:pPr>
              <w:jc w:val="left"/>
            </w:pPr>
            <w:r>
              <w:rPr>
                <w:rFonts w:eastAsiaTheme="minorEastAsia"/>
                <w:color w:val="000000" w:themeColor="text1"/>
                <w:szCs w:val="21"/>
              </w:rPr>
              <w:t>东吴证券</w:t>
            </w:r>
          </w:p>
        </w:tc>
        <w:tc>
          <w:tcPr>
            <w:tcW w:w="780" w:type="dxa"/>
            <w:vAlign w:val="center"/>
          </w:tcPr>
          <w:p w14:paraId="1A7FDB23" w14:textId="77777777" w:rsidR="009C3B79" w:rsidRDefault="00231A30">
            <w:pPr>
              <w:jc w:val="right"/>
            </w:pPr>
            <w:r>
              <w:rPr>
                <w:rFonts w:eastAsiaTheme="minorEastAsia"/>
                <w:color w:val="000000" w:themeColor="text1"/>
                <w:szCs w:val="21"/>
              </w:rPr>
              <w:t>1</w:t>
            </w:r>
          </w:p>
        </w:tc>
        <w:tc>
          <w:tcPr>
            <w:tcW w:w="1800" w:type="dxa"/>
            <w:vAlign w:val="center"/>
          </w:tcPr>
          <w:p w14:paraId="36069486" w14:textId="77777777" w:rsidR="009C3B79" w:rsidRDefault="00231A30">
            <w:pPr>
              <w:jc w:val="right"/>
            </w:pPr>
            <w:r>
              <w:rPr>
                <w:rFonts w:eastAsiaTheme="minorEastAsia"/>
                <w:color w:val="000000" w:themeColor="text1"/>
                <w:szCs w:val="21"/>
              </w:rPr>
              <w:t>158,153,080.60</w:t>
            </w:r>
          </w:p>
        </w:tc>
        <w:tc>
          <w:tcPr>
            <w:tcW w:w="1080" w:type="dxa"/>
            <w:vAlign w:val="center"/>
          </w:tcPr>
          <w:p w14:paraId="357CA51C" w14:textId="77777777" w:rsidR="009C3B79" w:rsidRDefault="00231A30">
            <w:pPr>
              <w:jc w:val="right"/>
            </w:pPr>
            <w:r>
              <w:rPr>
                <w:rFonts w:eastAsiaTheme="minorEastAsia"/>
                <w:color w:val="000000" w:themeColor="text1"/>
                <w:szCs w:val="21"/>
              </w:rPr>
              <w:t>5.62%</w:t>
            </w:r>
          </w:p>
        </w:tc>
        <w:tc>
          <w:tcPr>
            <w:tcW w:w="1620" w:type="dxa"/>
            <w:vAlign w:val="center"/>
          </w:tcPr>
          <w:p w14:paraId="09D6E124" w14:textId="77777777" w:rsidR="009C3B79" w:rsidRDefault="00231A30">
            <w:pPr>
              <w:jc w:val="right"/>
            </w:pPr>
            <w:r>
              <w:rPr>
                <w:rFonts w:eastAsiaTheme="minorEastAsia"/>
                <w:color w:val="000000" w:themeColor="text1"/>
                <w:szCs w:val="21"/>
              </w:rPr>
              <w:t>149,586.47</w:t>
            </w:r>
          </w:p>
        </w:tc>
        <w:tc>
          <w:tcPr>
            <w:tcW w:w="1080" w:type="dxa"/>
            <w:vAlign w:val="center"/>
          </w:tcPr>
          <w:p w14:paraId="1387DDE0" w14:textId="77777777" w:rsidR="009C3B79" w:rsidRDefault="00231A30">
            <w:pPr>
              <w:jc w:val="right"/>
            </w:pPr>
            <w:r>
              <w:rPr>
                <w:rFonts w:eastAsiaTheme="minorEastAsia"/>
                <w:color w:val="000000" w:themeColor="text1"/>
                <w:szCs w:val="21"/>
              </w:rPr>
              <w:t>5.62%</w:t>
            </w:r>
          </w:p>
        </w:tc>
        <w:tc>
          <w:tcPr>
            <w:tcW w:w="1080" w:type="dxa"/>
            <w:vAlign w:val="center"/>
          </w:tcPr>
          <w:p w14:paraId="5E578BE7" w14:textId="77777777" w:rsidR="009C3B79" w:rsidRDefault="00231A30">
            <w:pPr>
              <w:jc w:val="left"/>
            </w:pPr>
            <w:r>
              <w:rPr>
                <w:rFonts w:eastAsiaTheme="minorEastAsia"/>
                <w:color w:val="000000" w:themeColor="text1"/>
                <w:szCs w:val="21"/>
              </w:rPr>
              <w:t>-</w:t>
            </w:r>
          </w:p>
        </w:tc>
      </w:tr>
      <w:tr w:rsidR="009C3B79" w14:paraId="2D6FC993" w14:textId="77777777">
        <w:tc>
          <w:tcPr>
            <w:tcW w:w="1560" w:type="dxa"/>
            <w:vAlign w:val="center"/>
          </w:tcPr>
          <w:p w14:paraId="70CC1DE1" w14:textId="77777777" w:rsidR="009C3B79" w:rsidRDefault="00231A30">
            <w:pPr>
              <w:jc w:val="left"/>
            </w:pPr>
            <w:r>
              <w:rPr>
                <w:rFonts w:eastAsiaTheme="minorEastAsia"/>
                <w:color w:val="000000" w:themeColor="text1"/>
                <w:szCs w:val="21"/>
              </w:rPr>
              <w:t>中泰证券</w:t>
            </w:r>
          </w:p>
        </w:tc>
        <w:tc>
          <w:tcPr>
            <w:tcW w:w="780" w:type="dxa"/>
            <w:vAlign w:val="center"/>
          </w:tcPr>
          <w:p w14:paraId="61A32B96" w14:textId="77777777" w:rsidR="009C3B79" w:rsidRDefault="00231A30">
            <w:pPr>
              <w:jc w:val="right"/>
            </w:pPr>
            <w:r>
              <w:rPr>
                <w:rFonts w:eastAsiaTheme="minorEastAsia"/>
                <w:color w:val="000000" w:themeColor="text1"/>
                <w:szCs w:val="21"/>
              </w:rPr>
              <w:t>1</w:t>
            </w:r>
          </w:p>
        </w:tc>
        <w:tc>
          <w:tcPr>
            <w:tcW w:w="1800" w:type="dxa"/>
            <w:vAlign w:val="center"/>
          </w:tcPr>
          <w:p w14:paraId="4BCBF43B" w14:textId="77777777" w:rsidR="009C3B79" w:rsidRDefault="00231A30">
            <w:pPr>
              <w:jc w:val="right"/>
            </w:pPr>
            <w:r>
              <w:rPr>
                <w:rFonts w:eastAsiaTheme="minorEastAsia"/>
                <w:color w:val="000000" w:themeColor="text1"/>
                <w:szCs w:val="21"/>
              </w:rPr>
              <w:t>134,096,728.70</w:t>
            </w:r>
          </w:p>
        </w:tc>
        <w:tc>
          <w:tcPr>
            <w:tcW w:w="1080" w:type="dxa"/>
            <w:vAlign w:val="center"/>
          </w:tcPr>
          <w:p w14:paraId="6A6553FF" w14:textId="77777777" w:rsidR="009C3B79" w:rsidRDefault="00231A30">
            <w:pPr>
              <w:jc w:val="right"/>
            </w:pPr>
            <w:r>
              <w:rPr>
                <w:rFonts w:eastAsiaTheme="minorEastAsia"/>
                <w:color w:val="000000" w:themeColor="text1"/>
                <w:szCs w:val="21"/>
              </w:rPr>
              <w:t>4.77%</w:t>
            </w:r>
          </w:p>
        </w:tc>
        <w:tc>
          <w:tcPr>
            <w:tcW w:w="1620" w:type="dxa"/>
            <w:vAlign w:val="center"/>
          </w:tcPr>
          <w:p w14:paraId="4C54524D" w14:textId="77777777" w:rsidR="009C3B79" w:rsidRDefault="00231A30">
            <w:pPr>
              <w:jc w:val="right"/>
            </w:pPr>
            <w:r>
              <w:rPr>
                <w:rFonts w:eastAsiaTheme="minorEastAsia"/>
                <w:color w:val="000000" w:themeColor="text1"/>
                <w:szCs w:val="21"/>
              </w:rPr>
              <w:t>126,842.15</w:t>
            </w:r>
          </w:p>
        </w:tc>
        <w:tc>
          <w:tcPr>
            <w:tcW w:w="1080" w:type="dxa"/>
            <w:vAlign w:val="center"/>
          </w:tcPr>
          <w:p w14:paraId="59E626B1" w14:textId="77777777" w:rsidR="009C3B79" w:rsidRDefault="00231A30">
            <w:pPr>
              <w:jc w:val="right"/>
            </w:pPr>
            <w:r>
              <w:rPr>
                <w:rFonts w:eastAsiaTheme="minorEastAsia"/>
                <w:color w:val="000000" w:themeColor="text1"/>
                <w:szCs w:val="21"/>
              </w:rPr>
              <w:t>4.77%</w:t>
            </w:r>
          </w:p>
        </w:tc>
        <w:tc>
          <w:tcPr>
            <w:tcW w:w="1080" w:type="dxa"/>
            <w:vAlign w:val="center"/>
          </w:tcPr>
          <w:p w14:paraId="6D674285" w14:textId="77777777" w:rsidR="009C3B79" w:rsidRDefault="00231A30">
            <w:pPr>
              <w:jc w:val="left"/>
            </w:pPr>
            <w:r>
              <w:rPr>
                <w:rFonts w:eastAsiaTheme="minorEastAsia"/>
                <w:color w:val="000000" w:themeColor="text1"/>
                <w:szCs w:val="21"/>
              </w:rPr>
              <w:t>-</w:t>
            </w:r>
          </w:p>
        </w:tc>
      </w:tr>
      <w:tr w:rsidR="009C3B79" w14:paraId="2719D76A" w14:textId="77777777">
        <w:tc>
          <w:tcPr>
            <w:tcW w:w="1560" w:type="dxa"/>
            <w:vAlign w:val="center"/>
          </w:tcPr>
          <w:p w14:paraId="3494DD8D" w14:textId="77777777" w:rsidR="009C3B79" w:rsidRDefault="00231A30">
            <w:pPr>
              <w:jc w:val="left"/>
            </w:pPr>
            <w:r>
              <w:rPr>
                <w:rFonts w:eastAsiaTheme="minorEastAsia"/>
                <w:color w:val="000000" w:themeColor="text1"/>
                <w:szCs w:val="21"/>
              </w:rPr>
              <w:t>广发证券</w:t>
            </w:r>
          </w:p>
        </w:tc>
        <w:tc>
          <w:tcPr>
            <w:tcW w:w="780" w:type="dxa"/>
            <w:vAlign w:val="center"/>
          </w:tcPr>
          <w:p w14:paraId="4E043932" w14:textId="77777777" w:rsidR="009C3B79" w:rsidRDefault="00231A30">
            <w:pPr>
              <w:jc w:val="right"/>
            </w:pPr>
            <w:r>
              <w:rPr>
                <w:rFonts w:eastAsiaTheme="minorEastAsia"/>
                <w:color w:val="000000" w:themeColor="text1"/>
                <w:szCs w:val="21"/>
              </w:rPr>
              <w:t>1</w:t>
            </w:r>
          </w:p>
        </w:tc>
        <w:tc>
          <w:tcPr>
            <w:tcW w:w="1800" w:type="dxa"/>
            <w:vAlign w:val="center"/>
          </w:tcPr>
          <w:p w14:paraId="13131E3D" w14:textId="77777777" w:rsidR="009C3B79" w:rsidRDefault="00231A30">
            <w:pPr>
              <w:jc w:val="right"/>
            </w:pPr>
            <w:r>
              <w:rPr>
                <w:rFonts w:eastAsiaTheme="minorEastAsia"/>
                <w:color w:val="000000" w:themeColor="text1"/>
                <w:szCs w:val="21"/>
              </w:rPr>
              <w:t>50,302,933.97</w:t>
            </w:r>
          </w:p>
        </w:tc>
        <w:tc>
          <w:tcPr>
            <w:tcW w:w="1080" w:type="dxa"/>
            <w:vAlign w:val="center"/>
          </w:tcPr>
          <w:p w14:paraId="5F7BD34A" w14:textId="77777777" w:rsidR="009C3B79" w:rsidRDefault="00231A30">
            <w:pPr>
              <w:jc w:val="right"/>
            </w:pPr>
            <w:r>
              <w:rPr>
                <w:rFonts w:eastAsiaTheme="minorEastAsia"/>
                <w:color w:val="000000" w:themeColor="text1"/>
                <w:szCs w:val="21"/>
              </w:rPr>
              <w:t>1.79%</w:t>
            </w:r>
          </w:p>
        </w:tc>
        <w:tc>
          <w:tcPr>
            <w:tcW w:w="1620" w:type="dxa"/>
            <w:vAlign w:val="center"/>
          </w:tcPr>
          <w:p w14:paraId="2C65A283" w14:textId="77777777" w:rsidR="009C3B79" w:rsidRDefault="00231A30">
            <w:pPr>
              <w:jc w:val="right"/>
            </w:pPr>
            <w:r>
              <w:rPr>
                <w:rFonts w:eastAsiaTheme="minorEastAsia"/>
                <w:color w:val="000000" w:themeColor="text1"/>
                <w:szCs w:val="21"/>
              </w:rPr>
              <w:t>47,580.87</w:t>
            </w:r>
          </w:p>
        </w:tc>
        <w:tc>
          <w:tcPr>
            <w:tcW w:w="1080" w:type="dxa"/>
            <w:vAlign w:val="center"/>
          </w:tcPr>
          <w:p w14:paraId="52185341" w14:textId="77777777" w:rsidR="009C3B79" w:rsidRDefault="00231A30">
            <w:pPr>
              <w:jc w:val="right"/>
            </w:pPr>
            <w:r>
              <w:rPr>
                <w:rFonts w:eastAsiaTheme="minorEastAsia"/>
                <w:color w:val="000000" w:themeColor="text1"/>
                <w:szCs w:val="21"/>
              </w:rPr>
              <w:t>1.79%</w:t>
            </w:r>
          </w:p>
        </w:tc>
        <w:tc>
          <w:tcPr>
            <w:tcW w:w="1080" w:type="dxa"/>
            <w:vAlign w:val="center"/>
          </w:tcPr>
          <w:p w14:paraId="0A3ED263" w14:textId="77777777" w:rsidR="009C3B79" w:rsidRDefault="00231A30">
            <w:pPr>
              <w:jc w:val="left"/>
            </w:pPr>
            <w:r>
              <w:rPr>
                <w:rFonts w:eastAsiaTheme="minorEastAsia"/>
                <w:color w:val="000000" w:themeColor="text1"/>
                <w:szCs w:val="21"/>
              </w:rPr>
              <w:t>-</w:t>
            </w:r>
          </w:p>
        </w:tc>
      </w:tr>
      <w:tr w:rsidR="009C3B79" w14:paraId="0C3A6985" w14:textId="77777777">
        <w:tc>
          <w:tcPr>
            <w:tcW w:w="1560" w:type="dxa"/>
            <w:vAlign w:val="center"/>
          </w:tcPr>
          <w:p w14:paraId="2569C0DF" w14:textId="77777777" w:rsidR="009C3B79" w:rsidRDefault="00231A30">
            <w:pPr>
              <w:jc w:val="left"/>
            </w:pPr>
            <w:r>
              <w:rPr>
                <w:rFonts w:eastAsiaTheme="minorEastAsia"/>
                <w:color w:val="000000" w:themeColor="text1"/>
                <w:szCs w:val="21"/>
              </w:rPr>
              <w:t>国盛证券</w:t>
            </w:r>
          </w:p>
        </w:tc>
        <w:tc>
          <w:tcPr>
            <w:tcW w:w="780" w:type="dxa"/>
            <w:vAlign w:val="center"/>
          </w:tcPr>
          <w:p w14:paraId="6518E9CD" w14:textId="77777777" w:rsidR="009C3B79" w:rsidRDefault="00231A30">
            <w:pPr>
              <w:jc w:val="right"/>
            </w:pPr>
            <w:r>
              <w:rPr>
                <w:rFonts w:eastAsiaTheme="minorEastAsia"/>
                <w:color w:val="000000" w:themeColor="text1"/>
                <w:szCs w:val="21"/>
              </w:rPr>
              <w:t>1</w:t>
            </w:r>
          </w:p>
        </w:tc>
        <w:tc>
          <w:tcPr>
            <w:tcW w:w="1800" w:type="dxa"/>
            <w:vAlign w:val="center"/>
          </w:tcPr>
          <w:p w14:paraId="07CE3F8F" w14:textId="77777777" w:rsidR="009C3B79" w:rsidRDefault="00231A30">
            <w:pPr>
              <w:jc w:val="right"/>
            </w:pPr>
            <w:r>
              <w:rPr>
                <w:rFonts w:eastAsiaTheme="minorEastAsia"/>
                <w:color w:val="000000" w:themeColor="text1"/>
                <w:szCs w:val="21"/>
              </w:rPr>
              <w:t>44,556,021.07</w:t>
            </w:r>
          </w:p>
        </w:tc>
        <w:tc>
          <w:tcPr>
            <w:tcW w:w="1080" w:type="dxa"/>
            <w:vAlign w:val="center"/>
          </w:tcPr>
          <w:p w14:paraId="0E68FB83" w14:textId="77777777" w:rsidR="009C3B79" w:rsidRDefault="00231A30">
            <w:pPr>
              <w:jc w:val="right"/>
            </w:pPr>
            <w:r>
              <w:rPr>
                <w:rFonts w:eastAsiaTheme="minorEastAsia"/>
                <w:color w:val="000000" w:themeColor="text1"/>
                <w:szCs w:val="21"/>
              </w:rPr>
              <w:t>1.58%</w:t>
            </w:r>
          </w:p>
        </w:tc>
        <w:tc>
          <w:tcPr>
            <w:tcW w:w="1620" w:type="dxa"/>
            <w:vAlign w:val="center"/>
          </w:tcPr>
          <w:p w14:paraId="6C858AA8" w14:textId="77777777" w:rsidR="009C3B79" w:rsidRDefault="00231A30">
            <w:pPr>
              <w:jc w:val="right"/>
            </w:pPr>
            <w:r>
              <w:rPr>
                <w:rFonts w:eastAsiaTheme="minorEastAsia"/>
                <w:color w:val="000000" w:themeColor="text1"/>
                <w:szCs w:val="21"/>
              </w:rPr>
              <w:t>42,144.98</w:t>
            </w:r>
          </w:p>
        </w:tc>
        <w:tc>
          <w:tcPr>
            <w:tcW w:w="1080" w:type="dxa"/>
            <w:vAlign w:val="center"/>
          </w:tcPr>
          <w:p w14:paraId="5A254677" w14:textId="77777777" w:rsidR="009C3B79" w:rsidRDefault="00231A30">
            <w:pPr>
              <w:jc w:val="right"/>
            </w:pPr>
            <w:r>
              <w:rPr>
                <w:rFonts w:eastAsiaTheme="minorEastAsia"/>
                <w:color w:val="000000" w:themeColor="text1"/>
                <w:szCs w:val="21"/>
              </w:rPr>
              <w:t>1.58%</w:t>
            </w:r>
          </w:p>
        </w:tc>
        <w:tc>
          <w:tcPr>
            <w:tcW w:w="1080" w:type="dxa"/>
            <w:vAlign w:val="center"/>
          </w:tcPr>
          <w:p w14:paraId="630D31BF" w14:textId="77777777" w:rsidR="009C3B79" w:rsidRDefault="00231A30">
            <w:pPr>
              <w:jc w:val="left"/>
            </w:pPr>
            <w:r>
              <w:rPr>
                <w:rFonts w:eastAsiaTheme="minorEastAsia"/>
                <w:color w:val="000000" w:themeColor="text1"/>
                <w:szCs w:val="21"/>
              </w:rPr>
              <w:t>-</w:t>
            </w:r>
          </w:p>
        </w:tc>
      </w:tr>
      <w:tr w:rsidR="009C3B79" w14:paraId="0D06A9AE" w14:textId="77777777">
        <w:tc>
          <w:tcPr>
            <w:tcW w:w="1560" w:type="dxa"/>
            <w:vAlign w:val="center"/>
          </w:tcPr>
          <w:p w14:paraId="37EED3D5" w14:textId="77777777" w:rsidR="009C3B79" w:rsidRDefault="00231A30">
            <w:pPr>
              <w:jc w:val="left"/>
            </w:pPr>
            <w:r>
              <w:rPr>
                <w:rFonts w:eastAsiaTheme="minorEastAsia"/>
                <w:color w:val="000000" w:themeColor="text1"/>
                <w:szCs w:val="21"/>
              </w:rPr>
              <w:t>招商证券</w:t>
            </w:r>
          </w:p>
        </w:tc>
        <w:tc>
          <w:tcPr>
            <w:tcW w:w="780" w:type="dxa"/>
            <w:vAlign w:val="center"/>
          </w:tcPr>
          <w:p w14:paraId="604154EA" w14:textId="77777777" w:rsidR="009C3B79" w:rsidRDefault="00231A30">
            <w:pPr>
              <w:jc w:val="right"/>
            </w:pPr>
            <w:r>
              <w:rPr>
                <w:rFonts w:eastAsiaTheme="minorEastAsia"/>
                <w:color w:val="000000" w:themeColor="text1"/>
                <w:szCs w:val="21"/>
              </w:rPr>
              <w:t>2</w:t>
            </w:r>
          </w:p>
        </w:tc>
        <w:tc>
          <w:tcPr>
            <w:tcW w:w="1800" w:type="dxa"/>
            <w:vAlign w:val="center"/>
          </w:tcPr>
          <w:p w14:paraId="45637A3C" w14:textId="77777777" w:rsidR="009C3B79" w:rsidRDefault="00231A30">
            <w:pPr>
              <w:jc w:val="right"/>
            </w:pPr>
            <w:r>
              <w:rPr>
                <w:rFonts w:eastAsiaTheme="minorEastAsia"/>
                <w:color w:val="000000" w:themeColor="text1"/>
                <w:szCs w:val="21"/>
              </w:rPr>
              <w:t>41,329,547.03</w:t>
            </w:r>
          </w:p>
        </w:tc>
        <w:tc>
          <w:tcPr>
            <w:tcW w:w="1080" w:type="dxa"/>
            <w:vAlign w:val="center"/>
          </w:tcPr>
          <w:p w14:paraId="145538D9" w14:textId="77777777" w:rsidR="009C3B79" w:rsidRDefault="00231A30">
            <w:pPr>
              <w:jc w:val="right"/>
            </w:pPr>
            <w:r>
              <w:rPr>
                <w:rFonts w:eastAsiaTheme="minorEastAsia"/>
                <w:color w:val="000000" w:themeColor="text1"/>
                <w:szCs w:val="21"/>
              </w:rPr>
              <w:t>1.47%</w:t>
            </w:r>
          </w:p>
        </w:tc>
        <w:tc>
          <w:tcPr>
            <w:tcW w:w="1620" w:type="dxa"/>
            <w:vAlign w:val="center"/>
          </w:tcPr>
          <w:p w14:paraId="2472A9A3" w14:textId="77777777" w:rsidR="009C3B79" w:rsidRDefault="00231A30">
            <w:pPr>
              <w:jc w:val="right"/>
            </w:pPr>
            <w:r>
              <w:rPr>
                <w:rFonts w:eastAsiaTheme="minorEastAsia"/>
                <w:color w:val="000000" w:themeColor="text1"/>
                <w:szCs w:val="21"/>
              </w:rPr>
              <w:t>39,093.70</w:t>
            </w:r>
          </w:p>
        </w:tc>
        <w:tc>
          <w:tcPr>
            <w:tcW w:w="1080" w:type="dxa"/>
            <w:vAlign w:val="center"/>
          </w:tcPr>
          <w:p w14:paraId="5DE28CA8" w14:textId="77777777" w:rsidR="009C3B79" w:rsidRDefault="00231A30">
            <w:pPr>
              <w:jc w:val="right"/>
            </w:pPr>
            <w:r>
              <w:rPr>
                <w:rFonts w:eastAsiaTheme="minorEastAsia"/>
                <w:color w:val="000000" w:themeColor="text1"/>
                <w:szCs w:val="21"/>
              </w:rPr>
              <w:t>1.47%</w:t>
            </w:r>
          </w:p>
        </w:tc>
        <w:tc>
          <w:tcPr>
            <w:tcW w:w="1080" w:type="dxa"/>
            <w:vAlign w:val="center"/>
          </w:tcPr>
          <w:p w14:paraId="573AFCF2" w14:textId="77777777" w:rsidR="009C3B79" w:rsidRDefault="00231A30">
            <w:pPr>
              <w:jc w:val="left"/>
            </w:pPr>
            <w:r>
              <w:rPr>
                <w:rFonts w:eastAsiaTheme="minorEastAsia"/>
                <w:color w:val="000000" w:themeColor="text1"/>
                <w:szCs w:val="21"/>
              </w:rPr>
              <w:t>-</w:t>
            </w:r>
          </w:p>
        </w:tc>
      </w:tr>
      <w:tr w:rsidR="009C3B79" w14:paraId="0FD63040" w14:textId="77777777">
        <w:tc>
          <w:tcPr>
            <w:tcW w:w="1560" w:type="dxa"/>
            <w:vAlign w:val="center"/>
          </w:tcPr>
          <w:p w14:paraId="53A842EA" w14:textId="77777777" w:rsidR="009C3B79" w:rsidRDefault="00231A30">
            <w:pPr>
              <w:jc w:val="left"/>
            </w:pPr>
            <w:r>
              <w:rPr>
                <w:rFonts w:eastAsiaTheme="minorEastAsia"/>
                <w:color w:val="000000" w:themeColor="text1"/>
                <w:szCs w:val="21"/>
              </w:rPr>
              <w:t>天风证券</w:t>
            </w:r>
          </w:p>
        </w:tc>
        <w:tc>
          <w:tcPr>
            <w:tcW w:w="780" w:type="dxa"/>
            <w:vAlign w:val="center"/>
          </w:tcPr>
          <w:p w14:paraId="791BE884" w14:textId="77777777" w:rsidR="009C3B79" w:rsidRDefault="00231A30">
            <w:pPr>
              <w:jc w:val="right"/>
            </w:pPr>
            <w:r>
              <w:rPr>
                <w:rFonts w:eastAsiaTheme="minorEastAsia"/>
                <w:color w:val="000000" w:themeColor="text1"/>
                <w:szCs w:val="21"/>
              </w:rPr>
              <w:t>1</w:t>
            </w:r>
          </w:p>
        </w:tc>
        <w:tc>
          <w:tcPr>
            <w:tcW w:w="1800" w:type="dxa"/>
            <w:vAlign w:val="center"/>
          </w:tcPr>
          <w:p w14:paraId="3EB4042B" w14:textId="77777777" w:rsidR="009C3B79" w:rsidRDefault="00231A30">
            <w:pPr>
              <w:jc w:val="right"/>
            </w:pPr>
            <w:r>
              <w:rPr>
                <w:rFonts w:eastAsiaTheme="minorEastAsia"/>
                <w:color w:val="000000" w:themeColor="text1"/>
                <w:szCs w:val="21"/>
              </w:rPr>
              <w:t>21,364,546.00</w:t>
            </w:r>
          </w:p>
        </w:tc>
        <w:tc>
          <w:tcPr>
            <w:tcW w:w="1080" w:type="dxa"/>
            <w:vAlign w:val="center"/>
          </w:tcPr>
          <w:p w14:paraId="1B10B4F9" w14:textId="77777777" w:rsidR="009C3B79" w:rsidRDefault="00231A30">
            <w:pPr>
              <w:jc w:val="right"/>
            </w:pPr>
            <w:r>
              <w:rPr>
                <w:rFonts w:eastAsiaTheme="minorEastAsia"/>
                <w:color w:val="000000" w:themeColor="text1"/>
                <w:szCs w:val="21"/>
              </w:rPr>
              <w:t>0.76%</w:t>
            </w:r>
          </w:p>
        </w:tc>
        <w:tc>
          <w:tcPr>
            <w:tcW w:w="1620" w:type="dxa"/>
            <w:vAlign w:val="center"/>
          </w:tcPr>
          <w:p w14:paraId="6AFB75A4" w14:textId="77777777" w:rsidR="009C3B79" w:rsidRDefault="00231A30">
            <w:pPr>
              <w:jc w:val="right"/>
            </w:pPr>
            <w:r>
              <w:rPr>
                <w:rFonts w:eastAsiaTheme="minorEastAsia"/>
                <w:color w:val="000000" w:themeColor="text1"/>
                <w:szCs w:val="21"/>
              </w:rPr>
              <w:t>20,206.62</w:t>
            </w:r>
          </w:p>
        </w:tc>
        <w:tc>
          <w:tcPr>
            <w:tcW w:w="1080" w:type="dxa"/>
            <w:vAlign w:val="center"/>
          </w:tcPr>
          <w:p w14:paraId="4BDD15D4" w14:textId="77777777" w:rsidR="009C3B79" w:rsidRDefault="00231A30">
            <w:pPr>
              <w:jc w:val="right"/>
            </w:pPr>
            <w:r>
              <w:rPr>
                <w:rFonts w:eastAsiaTheme="minorEastAsia"/>
                <w:color w:val="000000" w:themeColor="text1"/>
                <w:szCs w:val="21"/>
              </w:rPr>
              <w:t>0.76%</w:t>
            </w:r>
          </w:p>
        </w:tc>
        <w:tc>
          <w:tcPr>
            <w:tcW w:w="1080" w:type="dxa"/>
            <w:vAlign w:val="center"/>
          </w:tcPr>
          <w:p w14:paraId="7B9B4C97" w14:textId="77777777" w:rsidR="009C3B79" w:rsidRDefault="00231A30">
            <w:pPr>
              <w:jc w:val="left"/>
            </w:pPr>
            <w:r>
              <w:rPr>
                <w:rFonts w:eastAsiaTheme="minorEastAsia"/>
                <w:color w:val="000000" w:themeColor="text1"/>
                <w:szCs w:val="21"/>
              </w:rPr>
              <w:t>-</w:t>
            </w:r>
          </w:p>
        </w:tc>
      </w:tr>
    </w:tbl>
    <w:p w14:paraId="2705B03D" w14:textId="77777777" w:rsidR="009C3B79" w:rsidRDefault="00231A3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2046D55A" w14:textId="77777777" w:rsidR="009C3B79" w:rsidRDefault="00231A3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58739238" w14:textId="77777777" w:rsidR="009C3B79" w:rsidRDefault="00231A3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64BD54D8" w14:textId="77777777" w:rsidR="009C3B79" w:rsidRDefault="00231A3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4E6CCEE4" w14:textId="77777777" w:rsidR="009C3B79" w:rsidRDefault="00231A3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3F49D44C" w14:textId="77777777" w:rsidR="009C3B79" w:rsidRDefault="00231A3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0E624ECA" w14:textId="77777777" w:rsidR="009C3B79" w:rsidRDefault="00231A3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14:paraId="6C75536D" w14:textId="77777777" w:rsidR="009C3B79" w:rsidRDefault="00231A3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6C0E77B4" w14:textId="77777777" w:rsidR="009C3B79" w:rsidRDefault="00231A3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02131F05" w14:textId="77777777" w:rsidR="009C3B79" w:rsidRDefault="00231A3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3299A236" w14:textId="77777777"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本基金本期新增</w:t>
      </w:r>
      <w:r w:rsidRPr="00B079CA">
        <w:rPr>
          <w:rFonts w:eastAsiaTheme="minorEastAsia"/>
          <w:color w:val="000000" w:themeColor="text1"/>
          <w:szCs w:val="21"/>
        </w:rPr>
        <w:t>1</w:t>
      </w:r>
      <w:r w:rsidRPr="00B079CA">
        <w:rPr>
          <w:rFonts w:eastAsiaTheme="minorEastAsia"/>
          <w:color w:val="000000" w:themeColor="text1"/>
          <w:szCs w:val="21"/>
        </w:rPr>
        <w:t>个证券席位，注销</w:t>
      </w:r>
      <w:r w:rsidRPr="00B079CA">
        <w:rPr>
          <w:rFonts w:eastAsiaTheme="minorEastAsia"/>
          <w:color w:val="000000" w:themeColor="text1"/>
          <w:szCs w:val="21"/>
        </w:rPr>
        <w:t>1</w:t>
      </w:r>
      <w:r w:rsidRPr="00B079CA">
        <w:rPr>
          <w:rFonts w:eastAsiaTheme="minorEastAsia"/>
          <w:color w:val="000000" w:themeColor="text1"/>
          <w:szCs w:val="21"/>
        </w:rPr>
        <w:t>个证券席位。</w:t>
      </w:r>
    </w:p>
    <w:p w14:paraId="4AF0CF94" w14:textId="77777777" w:rsidR="006A45AE" w:rsidRPr="00B079CA" w:rsidRDefault="006A45AE" w:rsidP="00D90742">
      <w:pPr>
        <w:tabs>
          <w:tab w:val="left" w:pos="426"/>
        </w:tabs>
        <w:spacing w:before="29" w:line="288" w:lineRule="auto"/>
        <w:jc w:val="left"/>
        <w:rPr>
          <w:b/>
          <w:color w:val="000000" w:themeColor="text1"/>
          <w:kern w:val="0"/>
          <w:szCs w:val="21"/>
        </w:rPr>
      </w:pPr>
      <w:bookmarkStart w:id="122" w:name="_Toc249707408"/>
      <w:bookmarkEnd w:id="121"/>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14:paraId="13584912" w14:textId="77777777"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14:paraId="56867B71" w14:textId="77777777" w:rsidTr="0032367F">
        <w:tc>
          <w:tcPr>
            <w:tcW w:w="1560" w:type="dxa"/>
            <w:vMerge w:val="restart"/>
            <w:vAlign w:val="center"/>
          </w:tcPr>
          <w:p w14:paraId="3CF7E505"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14:paraId="0D19D479"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14:paraId="32F8EFC3"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14:paraId="1312E276"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14:paraId="0867F90C" w14:textId="77777777" w:rsidTr="0032367F">
        <w:tc>
          <w:tcPr>
            <w:tcW w:w="1560" w:type="dxa"/>
            <w:vMerge/>
            <w:vAlign w:val="center"/>
          </w:tcPr>
          <w:p w14:paraId="003A8F32" w14:textId="77777777"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14:paraId="61942F47"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0CE6A6E4"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14:paraId="079D3081"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14:paraId="345A76C4"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14:paraId="0D8B15FF"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14:paraId="2BD7947B"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9C3B79" w14:paraId="5BBAC98F" w14:textId="77777777">
        <w:tc>
          <w:tcPr>
            <w:tcW w:w="1560" w:type="dxa"/>
            <w:vAlign w:val="center"/>
          </w:tcPr>
          <w:p w14:paraId="17C9E3FB" w14:textId="77777777" w:rsidR="009C3B79" w:rsidRDefault="00231A30">
            <w:pPr>
              <w:jc w:val="left"/>
            </w:pPr>
            <w:r>
              <w:rPr>
                <w:rFonts w:eastAsiaTheme="minorEastAsia"/>
                <w:color w:val="000000" w:themeColor="text1"/>
                <w:szCs w:val="21"/>
              </w:rPr>
              <w:t>华西证券</w:t>
            </w:r>
          </w:p>
        </w:tc>
        <w:tc>
          <w:tcPr>
            <w:tcW w:w="1320" w:type="dxa"/>
            <w:vAlign w:val="center"/>
          </w:tcPr>
          <w:p w14:paraId="373BC483" w14:textId="77777777" w:rsidR="009C3B79" w:rsidRDefault="00231A30">
            <w:pPr>
              <w:jc w:val="right"/>
            </w:pPr>
            <w:r>
              <w:rPr>
                <w:rFonts w:eastAsiaTheme="minorEastAsia"/>
                <w:color w:val="000000" w:themeColor="text1"/>
                <w:szCs w:val="21"/>
              </w:rPr>
              <w:t>-</w:t>
            </w:r>
          </w:p>
        </w:tc>
        <w:tc>
          <w:tcPr>
            <w:tcW w:w="1080" w:type="dxa"/>
            <w:vAlign w:val="center"/>
          </w:tcPr>
          <w:p w14:paraId="0AEEB580" w14:textId="77777777" w:rsidR="009C3B79" w:rsidRDefault="00231A30">
            <w:pPr>
              <w:jc w:val="right"/>
            </w:pPr>
            <w:r>
              <w:rPr>
                <w:rFonts w:eastAsiaTheme="minorEastAsia"/>
                <w:color w:val="000000" w:themeColor="text1"/>
                <w:szCs w:val="21"/>
              </w:rPr>
              <w:t>-</w:t>
            </w:r>
          </w:p>
        </w:tc>
        <w:tc>
          <w:tcPr>
            <w:tcW w:w="1143" w:type="dxa"/>
            <w:vAlign w:val="center"/>
          </w:tcPr>
          <w:p w14:paraId="02B5B629" w14:textId="77777777" w:rsidR="009C3B79" w:rsidRDefault="00231A30">
            <w:pPr>
              <w:jc w:val="right"/>
            </w:pPr>
            <w:r>
              <w:rPr>
                <w:rFonts w:eastAsiaTheme="minorEastAsia"/>
                <w:color w:val="000000" w:themeColor="text1"/>
                <w:szCs w:val="21"/>
              </w:rPr>
              <w:t>-</w:t>
            </w:r>
          </w:p>
        </w:tc>
        <w:tc>
          <w:tcPr>
            <w:tcW w:w="1197" w:type="dxa"/>
            <w:vAlign w:val="center"/>
          </w:tcPr>
          <w:p w14:paraId="101A0163" w14:textId="77777777" w:rsidR="009C3B79" w:rsidRDefault="00231A30">
            <w:pPr>
              <w:jc w:val="right"/>
            </w:pPr>
            <w:r>
              <w:rPr>
                <w:rFonts w:eastAsiaTheme="minorEastAsia"/>
                <w:color w:val="000000" w:themeColor="text1"/>
                <w:szCs w:val="21"/>
              </w:rPr>
              <w:t>-</w:t>
            </w:r>
          </w:p>
        </w:tc>
        <w:tc>
          <w:tcPr>
            <w:tcW w:w="1497" w:type="dxa"/>
            <w:vAlign w:val="center"/>
          </w:tcPr>
          <w:p w14:paraId="50B3F92D" w14:textId="77777777" w:rsidR="009C3B79" w:rsidRDefault="00231A30">
            <w:pPr>
              <w:jc w:val="right"/>
            </w:pPr>
            <w:r>
              <w:rPr>
                <w:rFonts w:eastAsiaTheme="minorEastAsia"/>
                <w:color w:val="000000" w:themeColor="text1"/>
                <w:szCs w:val="21"/>
              </w:rPr>
              <w:t>-</w:t>
            </w:r>
          </w:p>
        </w:tc>
        <w:tc>
          <w:tcPr>
            <w:tcW w:w="1203" w:type="dxa"/>
            <w:vAlign w:val="center"/>
          </w:tcPr>
          <w:p w14:paraId="236B0565" w14:textId="77777777" w:rsidR="009C3B79" w:rsidRDefault="00231A30">
            <w:pPr>
              <w:jc w:val="right"/>
            </w:pPr>
            <w:r>
              <w:rPr>
                <w:rFonts w:eastAsiaTheme="minorEastAsia"/>
                <w:color w:val="000000" w:themeColor="text1"/>
                <w:szCs w:val="21"/>
              </w:rPr>
              <w:t>-</w:t>
            </w:r>
          </w:p>
        </w:tc>
      </w:tr>
      <w:tr w:rsidR="009C3B79" w14:paraId="27108357" w14:textId="77777777">
        <w:tc>
          <w:tcPr>
            <w:tcW w:w="1560" w:type="dxa"/>
            <w:vAlign w:val="center"/>
          </w:tcPr>
          <w:p w14:paraId="27D352EF" w14:textId="77777777" w:rsidR="009C3B79" w:rsidRDefault="00231A30">
            <w:pPr>
              <w:jc w:val="left"/>
            </w:pPr>
            <w:r>
              <w:rPr>
                <w:rFonts w:eastAsiaTheme="minorEastAsia"/>
                <w:color w:val="000000" w:themeColor="text1"/>
                <w:szCs w:val="21"/>
              </w:rPr>
              <w:t>上海证券</w:t>
            </w:r>
          </w:p>
        </w:tc>
        <w:tc>
          <w:tcPr>
            <w:tcW w:w="1320" w:type="dxa"/>
            <w:vAlign w:val="center"/>
          </w:tcPr>
          <w:p w14:paraId="71216872" w14:textId="77777777" w:rsidR="009C3B79" w:rsidRDefault="00231A30">
            <w:pPr>
              <w:jc w:val="right"/>
            </w:pPr>
            <w:r>
              <w:rPr>
                <w:rFonts w:eastAsiaTheme="minorEastAsia"/>
                <w:color w:val="000000" w:themeColor="text1"/>
                <w:szCs w:val="21"/>
              </w:rPr>
              <w:t>-</w:t>
            </w:r>
          </w:p>
        </w:tc>
        <w:tc>
          <w:tcPr>
            <w:tcW w:w="1080" w:type="dxa"/>
            <w:vAlign w:val="center"/>
          </w:tcPr>
          <w:p w14:paraId="29B0E483" w14:textId="77777777" w:rsidR="009C3B79" w:rsidRDefault="00231A30">
            <w:pPr>
              <w:jc w:val="right"/>
            </w:pPr>
            <w:r>
              <w:rPr>
                <w:rFonts w:eastAsiaTheme="minorEastAsia"/>
                <w:color w:val="000000" w:themeColor="text1"/>
                <w:szCs w:val="21"/>
              </w:rPr>
              <w:t>-</w:t>
            </w:r>
          </w:p>
        </w:tc>
        <w:tc>
          <w:tcPr>
            <w:tcW w:w="1143" w:type="dxa"/>
            <w:vAlign w:val="center"/>
          </w:tcPr>
          <w:p w14:paraId="023B3C40" w14:textId="77777777" w:rsidR="009C3B79" w:rsidRDefault="00231A30">
            <w:pPr>
              <w:jc w:val="right"/>
            </w:pPr>
            <w:r>
              <w:rPr>
                <w:rFonts w:eastAsiaTheme="minorEastAsia"/>
                <w:color w:val="000000" w:themeColor="text1"/>
                <w:szCs w:val="21"/>
              </w:rPr>
              <w:t>-</w:t>
            </w:r>
          </w:p>
        </w:tc>
        <w:tc>
          <w:tcPr>
            <w:tcW w:w="1197" w:type="dxa"/>
            <w:vAlign w:val="center"/>
          </w:tcPr>
          <w:p w14:paraId="358321BE" w14:textId="77777777" w:rsidR="009C3B79" w:rsidRDefault="00231A30">
            <w:pPr>
              <w:jc w:val="right"/>
            </w:pPr>
            <w:r>
              <w:rPr>
                <w:rFonts w:eastAsiaTheme="minorEastAsia"/>
                <w:color w:val="000000" w:themeColor="text1"/>
                <w:szCs w:val="21"/>
              </w:rPr>
              <w:t>-</w:t>
            </w:r>
          </w:p>
        </w:tc>
        <w:tc>
          <w:tcPr>
            <w:tcW w:w="1497" w:type="dxa"/>
            <w:vAlign w:val="center"/>
          </w:tcPr>
          <w:p w14:paraId="02B23C3D" w14:textId="77777777" w:rsidR="009C3B79" w:rsidRDefault="00231A30">
            <w:pPr>
              <w:jc w:val="right"/>
            </w:pPr>
            <w:r>
              <w:rPr>
                <w:rFonts w:eastAsiaTheme="minorEastAsia"/>
                <w:color w:val="000000" w:themeColor="text1"/>
                <w:szCs w:val="21"/>
              </w:rPr>
              <w:t>-</w:t>
            </w:r>
          </w:p>
        </w:tc>
        <w:tc>
          <w:tcPr>
            <w:tcW w:w="1203" w:type="dxa"/>
            <w:vAlign w:val="center"/>
          </w:tcPr>
          <w:p w14:paraId="0ABD9BD9" w14:textId="77777777" w:rsidR="009C3B79" w:rsidRDefault="00231A30">
            <w:pPr>
              <w:jc w:val="right"/>
            </w:pPr>
            <w:r>
              <w:rPr>
                <w:rFonts w:eastAsiaTheme="minorEastAsia"/>
                <w:color w:val="000000" w:themeColor="text1"/>
                <w:szCs w:val="21"/>
              </w:rPr>
              <w:t>-</w:t>
            </w:r>
          </w:p>
        </w:tc>
      </w:tr>
      <w:tr w:rsidR="009C3B79" w14:paraId="13FCA61A" w14:textId="77777777">
        <w:tc>
          <w:tcPr>
            <w:tcW w:w="1560" w:type="dxa"/>
            <w:vAlign w:val="center"/>
          </w:tcPr>
          <w:p w14:paraId="3F8B7138" w14:textId="77777777" w:rsidR="009C3B79" w:rsidRDefault="00231A30">
            <w:pPr>
              <w:jc w:val="left"/>
            </w:pPr>
            <w:r>
              <w:rPr>
                <w:rFonts w:eastAsiaTheme="minorEastAsia"/>
                <w:color w:val="000000" w:themeColor="text1"/>
                <w:szCs w:val="21"/>
              </w:rPr>
              <w:t>国元证券</w:t>
            </w:r>
          </w:p>
        </w:tc>
        <w:tc>
          <w:tcPr>
            <w:tcW w:w="1320" w:type="dxa"/>
            <w:vAlign w:val="center"/>
          </w:tcPr>
          <w:p w14:paraId="63834D04" w14:textId="77777777" w:rsidR="009C3B79" w:rsidRDefault="00231A30">
            <w:pPr>
              <w:jc w:val="right"/>
            </w:pPr>
            <w:r>
              <w:rPr>
                <w:rFonts w:eastAsiaTheme="minorEastAsia"/>
                <w:color w:val="000000" w:themeColor="text1"/>
                <w:szCs w:val="21"/>
              </w:rPr>
              <w:t>-</w:t>
            </w:r>
          </w:p>
        </w:tc>
        <w:tc>
          <w:tcPr>
            <w:tcW w:w="1080" w:type="dxa"/>
            <w:vAlign w:val="center"/>
          </w:tcPr>
          <w:p w14:paraId="3F2E888A" w14:textId="77777777" w:rsidR="009C3B79" w:rsidRDefault="00231A30">
            <w:pPr>
              <w:jc w:val="right"/>
            </w:pPr>
            <w:r>
              <w:rPr>
                <w:rFonts w:eastAsiaTheme="minorEastAsia"/>
                <w:color w:val="000000" w:themeColor="text1"/>
                <w:szCs w:val="21"/>
              </w:rPr>
              <w:t>-</w:t>
            </w:r>
          </w:p>
        </w:tc>
        <w:tc>
          <w:tcPr>
            <w:tcW w:w="1143" w:type="dxa"/>
            <w:vAlign w:val="center"/>
          </w:tcPr>
          <w:p w14:paraId="7738FA29" w14:textId="77777777" w:rsidR="009C3B79" w:rsidRDefault="00231A30">
            <w:pPr>
              <w:jc w:val="right"/>
            </w:pPr>
            <w:r>
              <w:rPr>
                <w:rFonts w:eastAsiaTheme="minorEastAsia"/>
                <w:color w:val="000000" w:themeColor="text1"/>
                <w:szCs w:val="21"/>
              </w:rPr>
              <w:t>-</w:t>
            </w:r>
          </w:p>
        </w:tc>
        <w:tc>
          <w:tcPr>
            <w:tcW w:w="1197" w:type="dxa"/>
            <w:vAlign w:val="center"/>
          </w:tcPr>
          <w:p w14:paraId="5FE1E38A" w14:textId="77777777" w:rsidR="009C3B79" w:rsidRDefault="00231A30">
            <w:pPr>
              <w:jc w:val="right"/>
            </w:pPr>
            <w:r>
              <w:rPr>
                <w:rFonts w:eastAsiaTheme="minorEastAsia"/>
                <w:color w:val="000000" w:themeColor="text1"/>
                <w:szCs w:val="21"/>
              </w:rPr>
              <w:t>-</w:t>
            </w:r>
          </w:p>
        </w:tc>
        <w:tc>
          <w:tcPr>
            <w:tcW w:w="1497" w:type="dxa"/>
            <w:vAlign w:val="center"/>
          </w:tcPr>
          <w:p w14:paraId="77E30DA8" w14:textId="77777777" w:rsidR="009C3B79" w:rsidRDefault="00231A30">
            <w:pPr>
              <w:jc w:val="right"/>
            </w:pPr>
            <w:r>
              <w:rPr>
                <w:rFonts w:eastAsiaTheme="minorEastAsia"/>
                <w:color w:val="000000" w:themeColor="text1"/>
                <w:szCs w:val="21"/>
              </w:rPr>
              <w:t>-</w:t>
            </w:r>
          </w:p>
        </w:tc>
        <w:tc>
          <w:tcPr>
            <w:tcW w:w="1203" w:type="dxa"/>
            <w:vAlign w:val="center"/>
          </w:tcPr>
          <w:p w14:paraId="5C8FCEC8" w14:textId="77777777" w:rsidR="009C3B79" w:rsidRDefault="00231A30">
            <w:pPr>
              <w:jc w:val="right"/>
            </w:pPr>
            <w:r>
              <w:rPr>
                <w:rFonts w:eastAsiaTheme="minorEastAsia"/>
                <w:color w:val="000000" w:themeColor="text1"/>
                <w:szCs w:val="21"/>
              </w:rPr>
              <w:t>-</w:t>
            </w:r>
          </w:p>
        </w:tc>
      </w:tr>
      <w:tr w:rsidR="009C3B79" w14:paraId="7432FE8B" w14:textId="77777777">
        <w:tc>
          <w:tcPr>
            <w:tcW w:w="1560" w:type="dxa"/>
            <w:vAlign w:val="center"/>
          </w:tcPr>
          <w:p w14:paraId="5E7CE5F2" w14:textId="77777777" w:rsidR="009C3B79" w:rsidRDefault="00231A30">
            <w:pPr>
              <w:jc w:val="left"/>
            </w:pPr>
            <w:r>
              <w:rPr>
                <w:rFonts w:eastAsiaTheme="minorEastAsia"/>
                <w:color w:val="000000" w:themeColor="text1"/>
                <w:szCs w:val="21"/>
              </w:rPr>
              <w:t>高华证券</w:t>
            </w:r>
          </w:p>
        </w:tc>
        <w:tc>
          <w:tcPr>
            <w:tcW w:w="1320" w:type="dxa"/>
            <w:vAlign w:val="center"/>
          </w:tcPr>
          <w:p w14:paraId="788E5F16" w14:textId="77777777" w:rsidR="009C3B79" w:rsidRDefault="00231A30">
            <w:pPr>
              <w:jc w:val="right"/>
            </w:pPr>
            <w:r>
              <w:rPr>
                <w:rFonts w:eastAsiaTheme="minorEastAsia"/>
                <w:color w:val="000000" w:themeColor="text1"/>
                <w:szCs w:val="21"/>
              </w:rPr>
              <w:t>-</w:t>
            </w:r>
          </w:p>
        </w:tc>
        <w:tc>
          <w:tcPr>
            <w:tcW w:w="1080" w:type="dxa"/>
            <w:vAlign w:val="center"/>
          </w:tcPr>
          <w:p w14:paraId="08E2B799" w14:textId="77777777" w:rsidR="009C3B79" w:rsidRDefault="00231A30">
            <w:pPr>
              <w:jc w:val="right"/>
            </w:pPr>
            <w:r>
              <w:rPr>
                <w:rFonts w:eastAsiaTheme="minorEastAsia"/>
                <w:color w:val="000000" w:themeColor="text1"/>
                <w:szCs w:val="21"/>
              </w:rPr>
              <w:t>-</w:t>
            </w:r>
          </w:p>
        </w:tc>
        <w:tc>
          <w:tcPr>
            <w:tcW w:w="1143" w:type="dxa"/>
            <w:vAlign w:val="center"/>
          </w:tcPr>
          <w:p w14:paraId="7CAA0B92" w14:textId="77777777" w:rsidR="009C3B79" w:rsidRDefault="00231A30">
            <w:pPr>
              <w:jc w:val="right"/>
            </w:pPr>
            <w:r>
              <w:rPr>
                <w:rFonts w:eastAsiaTheme="minorEastAsia"/>
                <w:color w:val="000000" w:themeColor="text1"/>
                <w:szCs w:val="21"/>
              </w:rPr>
              <w:t>-</w:t>
            </w:r>
          </w:p>
        </w:tc>
        <w:tc>
          <w:tcPr>
            <w:tcW w:w="1197" w:type="dxa"/>
            <w:vAlign w:val="center"/>
          </w:tcPr>
          <w:p w14:paraId="228AD993" w14:textId="77777777" w:rsidR="009C3B79" w:rsidRDefault="00231A30">
            <w:pPr>
              <w:jc w:val="right"/>
            </w:pPr>
            <w:r>
              <w:rPr>
                <w:rFonts w:eastAsiaTheme="minorEastAsia"/>
                <w:color w:val="000000" w:themeColor="text1"/>
                <w:szCs w:val="21"/>
              </w:rPr>
              <w:t>-</w:t>
            </w:r>
          </w:p>
        </w:tc>
        <w:tc>
          <w:tcPr>
            <w:tcW w:w="1497" w:type="dxa"/>
            <w:vAlign w:val="center"/>
          </w:tcPr>
          <w:p w14:paraId="43C9A7DB" w14:textId="77777777" w:rsidR="009C3B79" w:rsidRDefault="00231A30">
            <w:pPr>
              <w:jc w:val="right"/>
            </w:pPr>
            <w:r>
              <w:rPr>
                <w:rFonts w:eastAsiaTheme="minorEastAsia"/>
                <w:color w:val="000000" w:themeColor="text1"/>
                <w:szCs w:val="21"/>
              </w:rPr>
              <w:t>-</w:t>
            </w:r>
          </w:p>
        </w:tc>
        <w:tc>
          <w:tcPr>
            <w:tcW w:w="1203" w:type="dxa"/>
            <w:vAlign w:val="center"/>
          </w:tcPr>
          <w:p w14:paraId="2A395307" w14:textId="77777777" w:rsidR="009C3B79" w:rsidRDefault="00231A30">
            <w:pPr>
              <w:jc w:val="right"/>
            </w:pPr>
            <w:r>
              <w:rPr>
                <w:rFonts w:eastAsiaTheme="minorEastAsia"/>
                <w:color w:val="000000" w:themeColor="text1"/>
                <w:szCs w:val="21"/>
              </w:rPr>
              <w:t>-</w:t>
            </w:r>
          </w:p>
        </w:tc>
      </w:tr>
      <w:tr w:rsidR="009C3B79" w14:paraId="42A92316" w14:textId="77777777">
        <w:tc>
          <w:tcPr>
            <w:tcW w:w="1560" w:type="dxa"/>
            <w:vAlign w:val="center"/>
          </w:tcPr>
          <w:p w14:paraId="635C13E1" w14:textId="77777777" w:rsidR="009C3B79" w:rsidRDefault="00231A30">
            <w:pPr>
              <w:jc w:val="left"/>
            </w:pPr>
            <w:r>
              <w:rPr>
                <w:rFonts w:eastAsiaTheme="minorEastAsia"/>
                <w:color w:val="000000" w:themeColor="text1"/>
                <w:szCs w:val="21"/>
              </w:rPr>
              <w:t>财通证券</w:t>
            </w:r>
          </w:p>
        </w:tc>
        <w:tc>
          <w:tcPr>
            <w:tcW w:w="1320" w:type="dxa"/>
            <w:vAlign w:val="center"/>
          </w:tcPr>
          <w:p w14:paraId="5E738277" w14:textId="77777777" w:rsidR="009C3B79" w:rsidRDefault="00231A30">
            <w:pPr>
              <w:jc w:val="right"/>
            </w:pPr>
            <w:r>
              <w:rPr>
                <w:rFonts w:eastAsiaTheme="minorEastAsia"/>
                <w:color w:val="000000" w:themeColor="text1"/>
                <w:szCs w:val="21"/>
              </w:rPr>
              <w:t>-</w:t>
            </w:r>
          </w:p>
        </w:tc>
        <w:tc>
          <w:tcPr>
            <w:tcW w:w="1080" w:type="dxa"/>
            <w:vAlign w:val="center"/>
          </w:tcPr>
          <w:p w14:paraId="1061065F" w14:textId="77777777" w:rsidR="009C3B79" w:rsidRDefault="00231A30">
            <w:pPr>
              <w:jc w:val="right"/>
            </w:pPr>
            <w:r>
              <w:rPr>
                <w:rFonts w:eastAsiaTheme="minorEastAsia"/>
                <w:color w:val="000000" w:themeColor="text1"/>
                <w:szCs w:val="21"/>
              </w:rPr>
              <w:t>-</w:t>
            </w:r>
          </w:p>
        </w:tc>
        <w:tc>
          <w:tcPr>
            <w:tcW w:w="1143" w:type="dxa"/>
            <w:vAlign w:val="center"/>
          </w:tcPr>
          <w:p w14:paraId="753E16A4" w14:textId="77777777" w:rsidR="009C3B79" w:rsidRDefault="00231A30">
            <w:pPr>
              <w:jc w:val="right"/>
            </w:pPr>
            <w:r>
              <w:rPr>
                <w:rFonts w:eastAsiaTheme="minorEastAsia"/>
                <w:color w:val="000000" w:themeColor="text1"/>
                <w:szCs w:val="21"/>
              </w:rPr>
              <w:t>-</w:t>
            </w:r>
          </w:p>
        </w:tc>
        <w:tc>
          <w:tcPr>
            <w:tcW w:w="1197" w:type="dxa"/>
            <w:vAlign w:val="center"/>
          </w:tcPr>
          <w:p w14:paraId="69F79141" w14:textId="77777777" w:rsidR="009C3B79" w:rsidRDefault="00231A30">
            <w:pPr>
              <w:jc w:val="right"/>
            </w:pPr>
            <w:r>
              <w:rPr>
                <w:rFonts w:eastAsiaTheme="minorEastAsia"/>
                <w:color w:val="000000" w:themeColor="text1"/>
                <w:szCs w:val="21"/>
              </w:rPr>
              <w:t>-</w:t>
            </w:r>
          </w:p>
        </w:tc>
        <w:tc>
          <w:tcPr>
            <w:tcW w:w="1497" w:type="dxa"/>
            <w:vAlign w:val="center"/>
          </w:tcPr>
          <w:p w14:paraId="598C583B" w14:textId="77777777" w:rsidR="009C3B79" w:rsidRDefault="00231A30">
            <w:pPr>
              <w:jc w:val="right"/>
            </w:pPr>
            <w:r>
              <w:rPr>
                <w:rFonts w:eastAsiaTheme="minorEastAsia"/>
                <w:color w:val="000000" w:themeColor="text1"/>
                <w:szCs w:val="21"/>
              </w:rPr>
              <w:t>-</w:t>
            </w:r>
          </w:p>
        </w:tc>
        <w:tc>
          <w:tcPr>
            <w:tcW w:w="1203" w:type="dxa"/>
            <w:vAlign w:val="center"/>
          </w:tcPr>
          <w:p w14:paraId="7821C5AB" w14:textId="77777777" w:rsidR="009C3B79" w:rsidRDefault="00231A30">
            <w:pPr>
              <w:jc w:val="right"/>
            </w:pPr>
            <w:r>
              <w:rPr>
                <w:rFonts w:eastAsiaTheme="minorEastAsia"/>
                <w:color w:val="000000" w:themeColor="text1"/>
                <w:szCs w:val="21"/>
              </w:rPr>
              <w:t>-</w:t>
            </w:r>
          </w:p>
        </w:tc>
      </w:tr>
      <w:tr w:rsidR="009C3B79" w14:paraId="0508F0F7" w14:textId="77777777">
        <w:tc>
          <w:tcPr>
            <w:tcW w:w="1560" w:type="dxa"/>
            <w:vAlign w:val="center"/>
          </w:tcPr>
          <w:p w14:paraId="6DB3E778" w14:textId="77777777" w:rsidR="009C3B79" w:rsidRDefault="00231A30">
            <w:pPr>
              <w:jc w:val="left"/>
            </w:pPr>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1320" w:type="dxa"/>
            <w:vAlign w:val="center"/>
          </w:tcPr>
          <w:p w14:paraId="29C3D6B0" w14:textId="77777777" w:rsidR="009C3B79" w:rsidRDefault="00231A30">
            <w:pPr>
              <w:jc w:val="right"/>
            </w:pPr>
            <w:r>
              <w:rPr>
                <w:rFonts w:eastAsiaTheme="minorEastAsia"/>
                <w:color w:val="000000" w:themeColor="text1"/>
                <w:szCs w:val="21"/>
              </w:rPr>
              <w:t>-</w:t>
            </w:r>
          </w:p>
        </w:tc>
        <w:tc>
          <w:tcPr>
            <w:tcW w:w="1080" w:type="dxa"/>
            <w:vAlign w:val="center"/>
          </w:tcPr>
          <w:p w14:paraId="590FED96" w14:textId="77777777" w:rsidR="009C3B79" w:rsidRDefault="00231A30">
            <w:pPr>
              <w:jc w:val="right"/>
            </w:pPr>
            <w:r>
              <w:rPr>
                <w:rFonts w:eastAsiaTheme="minorEastAsia"/>
                <w:color w:val="000000" w:themeColor="text1"/>
                <w:szCs w:val="21"/>
              </w:rPr>
              <w:t>-</w:t>
            </w:r>
          </w:p>
        </w:tc>
        <w:tc>
          <w:tcPr>
            <w:tcW w:w="1143" w:type="dxa"/>
            <w:vAlign w:val="center"/>
          </w:tcPr>
          <w:p w14:paraId="531A708D" w14:textId="77777777" w:rsidR="009C3B79" w:rsidRDefault="00231A30">
            <w:pPr>
              <w:jc w:val="right"/>
            </w:pPr>
            <w:r>
              <w:rPr>
                <w:rFonts w:eastAsiaTheme="minorEastAsia"/>
                <w:color w:val="000000" w:themeColor="text1"/>
                <w:szCs w:val="21"/>
              </w:rPr>
              <w:t>-</w:t>
            </w:r>
          </w:p>
        </w:tc>
        <w:tc>
          <w:tcPr>
            <w:tcW w:w="1197" w:type="dxa"/>
            <w:vAlign w:val="center"/>
          </w:tcPr>
          <w:p w14:paraId="385CC1FE" w14:textId="77777777" w:rsidR="009C3B79" w:rsidRDefault="00231A30">
            <w:pPr>
              <w:jc w:val="right"/>
            </w:pPr>
            <w:r>
              <w:rPr>
                <w:rFonts w:eastAsiaTheme="minorEastAsia"/>
                <w:color w:val="000000" w:themeColor="text1"/>
                <w:szCs w:val="21"/>
              </w:rPr>
              <w:t>-</w:t>
            </w:r>
          </w:p>
        </w:tc>
        <w:tc>
          <w:tcPr>
            <w:tcW w:w="1497" w:type="dxa"/>
            <w:vAlign w:val="center"/>
          </w:tcPr>
          <w:p w14:paraId="598AEEE9" w14:textId="77777777" w:rsidR="009C3B79" w:rsidRDefault="00231A30">
            <w:pPr>
              <w:jc w:val="right"/>
            </w:pPr>
            <w:r>
              <w:rPr>
                <w:rFonts w:eastAsiaTheme="minorEastAsia"/>
                <w:color w:val="000000" w:themeColor="text1"/>
                <w:szCs w:val="21"/>
              </w:rPr>
              <w:t>-</w:t>
            </w:r>
          </w:p>
        </w:tc>
        <w:tc>
          <w:tcPr>
            <w:tcW w:w="1203" w:type="dxa"/>
            <w:vAlign w:val="center"/>
          </w:tcPr>
          <w:p w14:paraId="41FC3EFB" w14:textId="77777777" w:rsidR="009C3B79" w:rsidRDefault="00231A30">
            <w:pPr>
              <w:jc w:val="right"/>
            </w:pPr>
            <w:r>
              <w:rPr>
                <w:rFonts w:eastAsiaTheme="minorEastAsia"/>
                <w:color w:val="000000" w:themeColor="text1"/>
                <w:szCs w:val="21"/>
              </w:rPr>
              <w:t>-</w:t>
            </w:r>
          </w:p>
        </w:tc>
      </w:tr>
      <w:tr w:rsidR="009C3B79" w14:paraId="1379471F" w14:textId="77777777">
        <w:tc>
          <w:tcPr>
            <w:tcW w:w="1560" w:type="dxa"/>
            <w:vAlign w:val="center"/>
          </w:tcPr>
          <w:p w14:paraId="4310D5AC" w14:textId="77777777" w:rsidR="009C3B79" w:rsidRDefault="00231A30">
            <w:pPr>
              <w:jc w:val="left"/>
            </w:pPr>
            <w:r>
              <w:rPr>
                <w:rFonts w:eastAsiaTheme="minorEastAsia"/>
                <w:color w:val="000000" w:themeColor="text1"/>
                <w:szCs w:val="21"/>
              </w:rPr>
              <w:t>长江证券</w:t>
            </w:r>
          </w:p>
        </w:tc>
        <w:tc>
          <w:tcPr>
            <w:tcW w:w="1320" w:type="dxa"/>
            <w:vAlign w:val="center"/>
          </w:tcPr>
          <w:p w14:paraId="77E20C2F" w14:textId="77777777" w:rsidR="009C3B79" w:rsidRDefault="00231A30">
            <w:pPr>
              <w:jc w:val="right"/>
            </w:pPr>
            <w:r>
              <w:rPr>
                <w:rFonts w:eastAsiaTheme="minorEastAsia"/>
                <w:color w:val="000000" w:themeColor="text1"/>
                <w:szCs w:val="21"/>
              </w:rPr>
              <w:t>-</w:t>
            </w:r>
          </w:p>
        </w:tc>
        <w:tc>
          <w:tcPr>
            <w:tcW w:w="1080" w:type="dxa"/>
            <w:vAlign w:val="center"/>
          </w:tcPr>
          <w:p w14:paraId="35FA6C13" w14:textId="77777777" w:rsidR="009C3B79" w:rsidRDefault="00231A30">
            <w:pPr>
              <w:jc w:val="right"/>
            </w:pPr>
            <w:r>
              <w:rPr>
                <w:rFonts w:eastAsiaTheme="minorEastAsia"/>
                <w:color w:val="000000" w:themeColor="text1"/>
                <w:szCs w:val="21"/>
              </w:rPr>
              <w:t>-</w:t>
            </w:r>
          </w:p>
        </w:tc>
        <w:tc>
          <w:tcPr>
            <w:tcW w:w="1143" w:type="dxa"/>
            <w:vAlign w:val="center"/>
          </w:tcPr>
          <w:p w14:paraId="6310D843" w14:textId="77777777" w:rsidR="009C3B79" w:rsidRDefault="00231A30">
            <w:pPr>
              <w:jc w:val="right"/>
            </w:pPr>
            <w:r>
              <w:rPr>
                <w:rFonts w:eastAsiaTheme="minorEastAsia"/>
                <w:color w:val="000000" w:themeColor="text1"/>
                <w:szCs w:val="21"/>
              </w:rPr>
              <w:t>-</w:t>
            </w:r>
          </w:p>
        </w:tc>
        <w:tc>
          <w:tcPr>
            <w:tcW w:w="1197" w:type="dxa"/>
            <w:vAlign w:val="center"/>
          </w:tcPr>
          <w:p w14:paraId="1845677F" w14:textId="77777777" w:rsidR="009C3B79" w:rsidRDefault="00231A30">
            <w:pPr>
              <w:jc w:val="right"/>
            </w:pPr>
            <w:r>
              <w:rPr>
                <w:rFonts w:eastAsiaTheme="minorEastAsia"/>
                <w:color w:val="000000" w:themeColor="text1"/>
                <w:szCs w:val="21"/>
              </w:rPr>
              <w:t>-</w:t>
            </w:r>
          </w:p>
        </w:tc>
        <w:tc>
          <w:tcPr>
            <w:tcW w:w="1497" w:type="dxa"/>
            <w:vAlign w:val="center"/>
          </w:tcPr>
          <w:p w14:paraId="39A02EDB" w14:textId="77777777" w:rsidR="009C3B79" w:rsidRDefault="00231A30">
            <w:pPr>
              <w:jc w:val="right"/>
            </w:pPr>
            <w:r>
              <w:rPr>
                <w:rFonts w:eastAsiaTheme="minorEastAsia"/>
                <w:color w:val="000000" w:themeColor="text1"/>
                <w:szCs w:val="21"/>
              </w:rPr>
              <w:t>-</w:t>
            </w:r>
          </w:p>
        </w:tc>
        <w:tc>
          <w:tcPr>
            <w:tcW w:w="1203" w:type="dxa"/>
            <w:vAlign w:val="center"/>
          </w:tcPr>
          <w:p w14:paraId="5132587B" w14:textId="77777777" w:rsidR="009C3B79" w:rsidRDefault="00231A30">
            <w:pPr>
              <w:jc w:val="right"/>
            </w:pPr>
            <w:r>
              <w:rPr>
                <w:rFonts w:eastAsiaTheme="minorEastAsia"/>
                <w:color w:val="000000" w:themeColor="text1"/>
                <w:szCs w:val="21"/>
              </w:rPr>
              <w:t>-</w:t>
            </w:r>
          </w:p>
        </w:tc>
      </w:tr>
      <w:tr w:rsidR="009C3B79" w14:paraId="60CF3AB0" w14:textId="77777777">
        <w:tc>
          <w:tcPr>
            <w:tcW w:w="1560" w:type="dxa"/>
            <w:vAlign w:val="center"/>
          </w:tcPr>
          <w:p w14:paraId="2EAA1AF9" w14:textId="77777777" w:rsidR="009C3B79" w:rsidRDefault="00231A30">
            <w:pPr>
              <w:jc w:val="left"/>
            </w:pPr>
            <w:r>
              <w:rPr>
                <w:rFonts w:eastAsiaTheme="minorEastAsia"/>
                <w:color w:val="000000" w:themeColor="text1"/>
                <w:szCs w:val="21"/>
              </w:rPr>
              <w:t>浙商证券股份有限公司</w:t>
            </w:r>
          </w:p>
        </w:tc>
        <w:tc>
          <w:tcPr>
            <w:tcW w:w="1320" w:type="dxa"/>
            <w:vAlign w:val="center"/>
          </w:tcPr>
          <w:p w14:paraId="4ED98A76" w14:textId="77777777" w:rsidR="009C3B79" w:rsidRDefault="00231A30">
            <w:pPr>
              <w:jc w:val="right"/>
            </w:pPr>
            <w:r>
              <w:rPr>
                <w:rFonts w:eastAsiaTheme="minorEastAsia"/>
                <w:color w:val="000000" w:themeColor="text1"/>
                <w:szCs w:val="21"/>
              </w:rPr>
              <w:t>-</w:t>
            </w:r>
          </w:p>
        </w:tc>
        <w:tc>
          <w:tcPr>
            <w:tcW w:w="1080" w:type="dxa"/>
            <w:vAlign w:val="center"/>
          </w:tcPr>
          <w:p w14:paraId="0AA1C010" w14:textId="77777777" w:rsidR="009C3B79" w:rsidRDefault="00231A30">
            <w:pPr>
              <w:jc w:val="right"/>
            </w:pPr>
            <w:r>
              <w:rPr>
                <w:rFonts w:eastAsiaTheme="minorEastAsia"/>
                <w:color w:val="000000" w:themeColor="text1"/>
                <w:szCs w:val="21"/>
              </w:rPr>
              <w:t>-</w:t>
            </w:r>
          </w:p>
        </w:tc>
        <w:tc>
          <w:tcPr>
            <w:tcW w:w="1143" w:type="dxa"/>
            <w:vAlign w:val="center"/>
          </w:tcPr>
          <w:p w14:paraId="7A51EE91" w14:textId="77777777" w:rsidR="009C3B79" w:rsidRDefault="00231A30">
            <w:pPr>
              <w:jc w:val="right"/>
            </w:pPr>
            <w:r>
              <w:rPr>
                <w:rFonts w:eastAsiaTheme="minorEastAsia"/>
                <w:color w:val="000000" w:themeColor="text1"/>
                <w:szCs w:val="21"/>
              </w:rPr>
              <w:t>-</w:t>
            </w:r>
          </w:p>
        </w:tc>
        <w:tc>
          <w:tcPr>
            <w:tcW w:w="1197" w:type="dxa"/>
            <w:vAlign w:val="center"/>
          </w:tcPr>
          <w:p w14:paraId="343A18D4" w14:textId="77777777" w:rsidR="009C3B79" w:rsidRDefault="00231A30">
            <w:pPr>
              <w:jc w:val="right"/>
            </w:pPr>
            <w:r>
              <w:rPr>
                <w:rFonts w:eastAsiaTheme="minorEastAsia"/>
                <w:color w:val="000000" w:themeColor="text1"/>
                <w:szCs w:val="21"/>
              </w:rPr>
              <w:t>-</w:t>
            </w:r>
          </w:p>
        </w:tc>
        <w:tc>
          <w:tcPr>
            <w:tcW w:w="1497" w:type="dxa"/>
            <w:vAlign w:val="center"/>
          </w:tcPr>
          <w:p w14:paraId="33D74313" w14:textId="77777777" w:rsidR="009C3B79" w:rsidRDefault="00231A30">
            <w:pPr>
              <w:jc w:val="right"/>
            </w:pPr>
            <w:r>
              <w:rPr>
                <w:rFonts w:eastAsiaTheme="minorEastAsia"/>
                <w:color w:val="000000" w:themeColor="text1"/>
                <w:szCs w:val="21"/>
              </w:rPr>
              <w:t>-</w:t>
            </w:r>
          </w:p>
        </w:tc>
        <w:tc>
          <w:tcPr>
            <w:tcW w:w="1203" w:type="dxa"/>
            <w:vAlign w:val="center"/>
          </w:tcPr>
          <w:p w14:paraId="6435035F" w14:textId="77777777" w:rsidR="009C3B79" w:rsidRDefault="00231A30">
            <w:pPr>
              <w:jc w:val="right"/>
            </w:pPr>
            <w:r>
              <w:rPr>
                <w:rFonts w:eastAsiaTheme="minorEastAsia"/>
                <w:color w:val="000000" w:themeColor="text1"/>
                <w:szCs w:val="21"/>
              </w:rPr>
              <w:t>-</w:t>
            </w:r>
          </w:p>
        </w:tc>
      </w:tr>
      <w:tr w:rsidR="009C3B79" w14:paraId="3CC8523E" w14:textId="77777777">
        <w:tc>
          <w:tcPr>
            <w:tcW w:w="1560" w:type="dxa"/>
            <w:vAlign w:val="center"/>
          </w:tcPr>
          <w:p w14:paraId="090B505A" w14:textId="77777777" w:rsidR="009C3B79" w:rsidRDefault="00231A30">
            <w:pPr>
              <w:jc w:val="left"/>
            </w:pPr>
            <w:r>
              <w:rPr>
                <w:rFonts w:eastAsiaTheme="minorEastAsia"/>
                <w:color w:val="000000" w:themeColor="text1"/>
                <w:szCs w:val="21"/>
              </w:rPr>
              <w:t>方正证券</w:t>
            </w:r>
          </w:p>
        </w:tc>
        <w:tc>
          <w:tcPr>
            <w:tcW w:w="1320" w:type="dxa"/>
            <w:vAlign w:val="center"/>
          </w:tcPr>
          <w:p w14:paraId="12163B14" w14:textId="77777777" w:rsidR="009C3B79" w:rsidRDefault="00231A30">
            <w:pPr>
              <w:jc w:val="right"/>
            </w:pPr>
            <w:r>
              <w:rPr>
                <w:rFonts w:eastAsiaTheme="minorEastAsia"/>
                <w:color w:val="000000" w:themeColor="text1"/>
                <w:szCs w:val="21"/>
              </w:rPr>
              <w:t>-</w:t>
            </w:r>
          </w:p>
        </w:tc>
        <w:tc>
          <w:tcPr>
            <w:tcW w:w="1080" w:type="dxa"/>
            <w:vAlign w:val="center"/>
          </w:tcPr>
          <w:p w14:paraId="79E53272" w14:textId="77777777" w:rsidR="009C3B79" w:rsidRDefault="00231A30">
            <w:pPr>
              <w:jc w:val="right"/>
            </w:pPr>
            <w:r>
              <w:rPr>
                <w:rFonts w:eastAsiaTheme="minorEastAsia"/>
                <w:color w:val="000000" w:themeColor="text1"/>
                <w:szCs w:val="21"/>
              </w:rPr>
              <w:t>-</w:t>
            </w:r>
          </w:p>
        </w:tc>
        <w:tc>
          <w:tcPr>
            <w:tcW w:w="1143" w:type="dxa"/>
            <w:vAlign w:val="center"/>
          </w:tcPr>
          <w:p w14:paraId="68CD4ADA" w14:textId="77777777" w:rsidR="009C3B79" w:rsidRDefault="00231A30">
            <w:pPr>
              <w:jc w:val="right"/>
            </w:pPr>
            <w:r>
              <w:rPr>
                <w:rFonts w:eastAsiaTheme="minorEastAsia"/>
                <w:color w:val="000000" w:themeColor="text1"/>
                <w:szCs w:val="21"/>
              </w:rPr>
              <w:t>-</w:t>
            </w:r>
          </w:p>
        </w:tc>
        <w:tc>
          <w:tcPr>
            <w:tcW w:w="1197" w:type="dxa"/>
            <w:vAlign w:val="center"/>
          </w:tcPr>
          <w:p w14:paraId="26BD8EC0" w14:textId="77777777" w:rsidR="009C3B79" w:rsidRDefault="00231A30">
            <w:pPr>
              <w:jc w:val="right"/>
            </w:pPr>
            <w:r>
              <w:rPr>
                <w:rFonts w:eastAsiaTheme="minorEastAsia"/>
                <w:color w:val="000000" w:themeColor="text1"/>
                <w:szCs w:val="21"/>
              </w:rPr>
              <w:t>-</w:t>
            </w:r>
          </w:p>
        </w:tc>
        <w:tc>
          <w:tcPr>
            <w:tcW w:w="1497" w:type="dxa"/>
            <w:vAlign w:val="center"/>
          </w:tcPr>
          <w:p w14:paraId="511A1166" w14:textId="77777777" w:rsidR="009C3B79" w:rsidRDefault="00231A30">
            <w:pPr>
              <w:jc w:val="right"/>
            </w:pPr>
            <w:r>
              <w:rPr>
                <w:rFonts w:eastAsiaTheme="minorEastAsia"/>
                <w:color w:val="000000" w:themeColor="text1"/>
                <w:szCs w:val="21"/>
              </w:rPr>
              <w:t>-</w:t>
            </w:r>
          </w:p>
        </w:tc>
        <w:tc>
          <w:tcPr>
            <w:tcW w:w="1203" w:type="dxa"/>
            <w:vAlign w:val="center"/>
          </w:tcPr>
          <w:p w14:paraId="701A51FD" w14:textId="77777777" w:rsidR="009C3B79" w:rsidRDefault="00231A30">
            <w:pPr>
              <w:jc w:val="right"/>
            </w:pPr>
            <w:r>
              <w:rPr>
                <w:rFonts w:eastAsiaTheme="minorEastAsia"/>
                <w:color w:val="000000" w:themeColor="text1"/>
                <w:szCs w:val="21"/>
              </w:rPr>
              <w:t>-</w:t>
            </w:r>
          </w:p>
        </w:tc>
      </w:tr>
      <w:tr w:rsidR="009C3B79" w14:paraId="74F48C76" w14:textId="77777777">
        <w:tc>
          <w:tcPr>
            <w:tcW w:w="1560" w:type="dxa"/>
            <w:vAlign w:val="center"/>
          </w:tcPr>
          <w:p w14:paraId="6C07EDC3" w14:textId="77777777" w:rsidR="009C3B79" w:rsidRDefault="00231A30">
            <w:pPr>
              <w:jc w:val="left"/>
            </w:pPr>
            <w:r>
              <w:rPr>
                <w:rFonts w:eastAsiaTheme="minorEastAsia"/>
                <w:color w:val="000000" w:themeColor="text1"/>
                <w:szCs w:val="21"/>
              </w:rPr>
              <w:t>德邦证券</w:t>
            </w:r>
          </w:p>
        </w:tc>
        <w:tc>
          <w:tcPr>
            <w:tcW w:w="1320" w:type="dxa"/>
            <w:vAlign w:val="center"/>
          </w:tcPr>
          <w:p w14:paraId="0739387F" w14:textId="77777777" w:rsidR="009C3B79" w:rsidRDefault="00231A30">
            <w:pPr>
              <w:jc w:val="right"/>
            </w:pPr>
            <w:r>
              <w:rPr>
                <w:rFonts w:eastAsiaTheme="minorEastAsia"/>
                <w:color w:val="000000" w:themeColor="text1"/>
                <w:szCs w:val="21"/>
              </w:rPr>
              <w:t>-</w:t>
            </w:r>
          </w:p>
        </w:tc>
        <w:tc>
          <w:tcPr>
            <w:tcW w:w="1080" w:type="dxa"/>
            <w:vAlign w:val="center"/>
          </w:tcPr>
          <w:p w14:paraId="39390DEB" w14:textId="77777777" w:rsidR="009C3B79" w:rsidRDefault="00231A30">
            <w:pPr>
              <w:jc w:val="right"/>
            </w:pPr>
            <w:r>
              <w:rPr>
                <w:rFonts w:eastAsiaTheme="minorEastAsia"/>
                <w:color w:val="000000" w:themeColor="text1"/>
                <w:szCs w:val="21"/>
              </w:rPr>
              <w:t>-</w:t>
            </w:r>
          </w:p>
        </w:tc>
        <w:tc>
          <w:tcPr>
            <w:tcW w:w="1143" w:type="dxa"/>
            <w:vAlign w:val="center"/>
          </w:tcPr>
          <w:p w14:paraId="5CD7C989" w14:textId="77777777" w:rsidR="009C3B79" w:rsidRDefault="00231A30">
            <w:pPr>
              <w:jc w:val="right"/>
            </w:pPr>
            <w:r>
              <w:rPr>
                <w:rFonts w:eastAsiaTheme="minorEastAsia"/>
                <w:color w:val="000000" w:themeColor="text1"/>
                <w:szCs w:val="21"/>
              </w:rPr>
              <w:t>-</w:t>
            </w:r>
          </w:p>
        </w:tc>
        <w:tc>
          <w:tcPr>
            <w:tcW w:w="1197" w:type="dxa"/>
            <w:vAlign w:val="center"/>
          </w:tcPr>
          <w:p w14:paraId="5D5B6C74" w14:textId="77777777" w:rsidR="009C3B79" w:rsidRDefault="00231A30">
            <w:pPr>
              <w:jc w:val="right"/>
            </w:pPr>
            <w:r>
              <w:rPr>
                <w:rFonts w:eastAsiaTheme="minorEastAsia"/>
                <w:color w:val="000000" w:themeColor="text1"/>
                <w:szCs w:val="21"/>
              </w:rPr>
              <w:t>-</w:t>
            </w:r>
          </w:p>
        </w:tc>
        <w:tc>
          <w:tcPr>
            <w:tcW w:w="1497" w:type="dxa"/>
            <w:vAlign w:val="center"/>
          </w:tcPr>
          <w:p w14:paraId="175C7642" w14:textId="77777777" w:rsidR="009C3B79" w:rsidRDefault="00231A30">
            <w:pPr>
              <w:jc w:val="right"/>
            </w:pPr>
            <w:r>
              <w:rPr>
                <w:rFonts w:eastAsiaTheme="minorEastAsia"/>
                <w:color w:val="000000" w:themeColor="text1"/>
                <w:szCs w:val="21"/>
              </w:rPr>
              <w:t>-</w:t>
            </w:r>
          </w:p>
        </w:tc>
        <w:tc>
          <w:tcPr>
            <w:tcW w:w="1203" w:type="dxa"/>
            <w:vAlign w:val="center"/>
          </w:tcPr>
          <w:p w14:paraId="51318CD4" w14:textId="77777777" w:rsidR="009C3B79" w:rsidRDefault="00231A30">
            <w:pPr>
              <w:jc w:val="right"/>
            </w:pPr>
            <w:r>
              <w:rPr>
                <w:rFonts w:eastAsiaTheme="minorEastAsia"/>
                <w:color w:val="000000" w:themeColor="text1"/>
                <w:szCs w:val="21"/>
              </w:rPr>
              <w:t>-</w:t>
            </w:r>
          </w:p>
        </w:tc>
      </w:tr>
      <w:tr w:rsidR="009C3B79" w14:paraId="56F382CC" w14:textId="77777777">
        <w:tc>
          <w:tcPr>
            <w:tcW w:w="1560" w:type="dxa"/>
            <w:vAlign w:val="center"/>
          </w:tcPr>
          <w:p w14:paraId="64BD76D6" w14:textId="77777777" w:rsidR="009C3B79" w:rsidRDefault="00231A30">
            <w:pPr>
              <w:jc w:val="left"/>
            </w:pPr>
            <w:r>
              <w:rPr>
                <w:rFonts w:eastAsiaTheme="minorEastAsia"/>
                <w:color w:val="000000" w:themeColor="text1"/>
                <w:szCs w:val="21"/>
              </w:rPr>
              <w:t>华泰证券</w:t>
            </w:r>
          </w:p>
        </w:tc>
        <w:tc>
          <w:tcPr>
            <w:tcW w:w="1320" w:type="dxa"/>
            <w:vAlign w:val="center"/>
          </w:tcPr>
          <w:p w14:paraId="5384E634" w14:textId="77777777" w:rsidR="009C3B79" w:rsidRDefault="00231A30">
            <w:pPr>
              <w:jc w:val="right"/>
            </w:pPr>
            <w:r>
              <w:rPr>
                <w:rFonts w:eastAsiaTheme="minorEastAsia"/>
                <w:color w:val="000000" w:themeColor="text1"/>
                <w:szCs w:val="21"/>
              </w:rPr>
              <w:t>-</w:t>
            </w:r>
          </w:p>
        </w:tc>
        <w:tc>
          <w:tcPr>
            <w:tcW w:w="1080" w:type="dxa"/>
            <w:vAlign w:val="center"/>
          </w:tcPr>
          <w:p w14:paraId="2C803966" w14:textId="77777777" w:rsidR="009C3B79" w:rsidRDefault="00231A30">
            <w:pPr>
              <w:jc w:val="right"/>
            </w:pPr>
            <w:r>
              <w:rPr>
                <w:rFonts w:eastAsiaTheme="minorEastAsia"/>
                <w:color w:val="000000" w:themeColor="text1"/>
                <w:szCs w:val="21"/>
              </w:rPr>
              <w:t>-</w:t>
            </w:r>
          </w:p>
        </w:tc>
        <w:tc>
          <w:tcPr>
            <w:tcW w:w="1143" w:type="dxa"/>
            <w:vAlign w:val="center"/>
          </w:tcPr>
          <w:p w14:paraId="4E26D618" w14:textId="77777777" w:rsidR="009C3B79" w:rsidRDefault="00231A30">
            <w:pPr>
              <w:jc w:val="right"/>
            </w:pPr>
            <w:r>
              <w:rPr>
                <w:rFonts w:eastAsiaTheme="minorEastAsia"/>
                <w:color w:val="000000" w:themeColor="text1"/>
                <w:szCs w:val="21"/>
              </w:rPr>
              <w:t>-</w:t>
            </w:r>
          </w:p>
        </w:tc>
        <w:tc>
          <w:tcPr>
            <w:tcW w:w="1197" w:type="dxa"/>
            <w:vAlign w:val="center"/>
          </w:tcPr>
          <w:p w14:paraId="42F040F8" w14:textId="77777777" w:rsidR="009C3B79" w:rsidRDefault="00231A30">
            <w:pPr>
              <w:jc w:val="right"/>
            </w:pPr>
            <w:r>
              <w:rPr>
                <w:rFonts w:eastAsiaTheme="minorEastAsia"/>
                <w:color w:val="000000" w:themeColor="text1"/>
                <w:szCs w:val="21"/>
              </w:rPr>
              <w:t>-</w:t>
            </w:r>
          </w:p>
        </w:tc>
        <w:tc>
          <w:tcPr>
            <w:tcW w:w="1497" w:type="dxa"/>
            <w:vAlign w:val="center"/>
          </w:tcPr>
          <w:p w14:paraId="15F9334D" w14:textId="77777777" w:rsidR="009C3B79" w:rsidRDefault="00231A30">
            <w:pPr>
              <w:jc w:val="right"/>
            </w:pPr>
            <w:r>
              <w:rPr>
                <w:rFonts w:eastAsiaTheme="minorEastAsia"/>
                <w:color w:val="000000" w:themeColor="text1"/>
                <w:szCs w:val="21"/>
              </w:rPr>
              <w:t>-</w:t>
            </w:r>
          </w:p>
        </w:tc>
        <w:tc>
          <w:tcPr>
            <w:tcW w:w="1203" w:type="dxa"/>
            <w:vAlign w:val="center"/>
          </w:tcPr>
          <w:p w14:paraId="1431D636" w14:textId="77777777" w:rsidR="009C3B79" w:rsidRDefault="00231A30">
            <w:pPr>
              <w:jc w:val="right"/>
            </w:pPr>
            <w:r>
              <w:rPr>
                <w:rFonts w:eastAsiaTheme="minorEastAsia"/>
                <w:color w:val="000000" w:themeColor="text1"/>
                <w:szCs w:val="21"/>
              </w:rPr>
              <w:t>-</w:t>
            </w:r>
          </w:p>
        </w:tc>
      </w:tr>
      <w:tr w:rsidR="009C3B79" w14:paraId="2BBCD581" w14:textId="77777777">
        <w:tc>
          <w:tcPr>
            <w:tcW w:w="1560" w:type="dxa"/>
            <w:vAlign w:val="center"/>
          </w:tcPr>
          <w:p w14:paraId="56EDBA41" w14:textId="77777777" w:rsidR="009C3B79" w:rsidRDefault="00231A30">
            <w:pPr>
              <w:jc w:val="left"/>
            </w:pPr>
            <w:r>
              <w:rPr>
                <w:rFonts w:eastAsiaTheme="minorEastAsia"/>
                <w:color w:val="000000" w:themeColor="text1"/>
                <w:szCs w:val="21"/>
              </w:rPr>
              <w:t>瑞银证券</w:t>
            </w:r>
          </w:p>
        </w:tc>
        <w:tc>
          <w:tcPr>
            <w:tcW w:w="1320" w:type="dxa"/>
            <w:vAlign w:val="center"/>
          </w:tcPr>
          <w:p w14:paraId="790F29E6" w14:textId="77777777" w:rsidR="009C3B79" w:rsidRDefault="00231A30">
            <w:pPr>
              <w:jc w:val="right"/>
            </w:pPr>
            <w:r>
              <w:rPr>
                <w:rFonts w:eastAsiaTheme="minorEastAsia"/>
                <w:color w:val="000000" w:themeColor="text1"/>
                <w:szCs w:val="21"/>
              </w:rPr>
              <w:t>-</w:t>
            </w:r>
          </w:p>
        </w:tc>
        <w:tc>
          <w:tcPr>
            <w:tcW w:w="1080" w:type="dxa"/>
            <w:vAlign w:val="center"/>
          </w:tcPr>
          <w:p w14:paraId="55C75809" w14:textId="77777777" w:rsidR="009C3B79" w:rsidRDefault="00231A30">
            <w:pPr>
              <w:jc w:val="right"/>
            </w:pPr>
            <w:r>
              <w:rPr>
                <w:rFonts w:eastAsiaTheme="minorEastAsia"/>
                <w:color w:val="000000" w:themeColor="text1"/>
                <w:szCs w:val="21"/>
              </w:rPr>
              <w:t>-</w:t>
            </w:r>
          </w:p>
        </w:tc>
        <w:tc>
          <w:tcPr>
            <w:tcW w:w="1143" w:type="dxa"/>
            <w:vAlign w:val="center"/>
          </w:tcPr>
          <w:p w14:paraId="5B89384B" w14:textId="77777777" w:rsidR="009C3B79" w:rsidRDefault="00231A30">
            <w:pPr>
              <w:jc w:val="right"/>
            </w:pPr>
            <w:r>
              <w:rPr>
                <w:rFonts w:eastAsiaTheme="minorEastAsia"/>
                <w:color w:val="000000" w:themeColor="text1"/>
                <w:szCs w:val="21"/>
              </w:rPr>
              <w:t>-</w:t>
            </w:r>
          </w:p>
        </w:tc>
        <w:tc>
          <w:tcPr>
            <w:tcW w:w="1197" w:type="dxa"/>
            <w:vAlign w:val="center"/>
          </w:tcPr>
          <w:p w14:paraId="3A418C15" w14:textId="77777777" w:rsidR="009C3B79" w:rsidRDefault="00231A30">
            <w:pPr>
              <w:jc w:val="right"/>
            </w:pPr>
            <w:r>
              <w:rPr>
                <w:rFonts w:eastAsiaTheme="minorEastAsia"/>
                <w:color w:val="000000" w:themeColor="text1"/>
                <w:szCs w:val="21"/>
              </w:rPr>
              <w:t>-</w:t>
            </w:r>
          </w:p>
        </w:tc>
        <w:tc>
          <w:tcPr>
            <w:tcW w:w="1497" w:type="dxa"/>
            <w:vAlign w:val="center"/>
          </w:tcPr>
          <w:p w14:paraId="7FA7DE9D" w14:textId="77777777" w:rsidR="009C3B79" w:rsidRDefault="00231A30">
            <w:pPr>
              <w:jc w:val="right"/>
            </w:pPr>
            <w:r>
              <w:rPr>
                <w:rFonts w:eastAsiaTheme="minorEastAsia"/>
                <w:color w:val="000000" w:themeColor="text1"/>
                <w:szCs w:val="21"/>
              </w:rPr>
              <w:t>-</w:t>
            </w:r>
          </w:p>
        </w:tc>
        <w:tc>
          <w:tcPr>
            <w:tcW w:w="1203" w:type="dxa"/>
            <w:vAlign w:val="center"/>
          </w:tcPr>
          <w:p w14:paraId="661416D5" w14:textId="77777777" w:rsidR="009C3B79" w:rsidRDefault="00231A30">
            <w:pPr>
              <w:jc w:val="right"/>
            </w:pPr>
            <w:r>
              <w:rPr>
                <w:rFonts w:eastAsiaTheme="minorEastAsia"/>
                <w:color w:val="000000" w:themeColor="text1"/>
                <w:szCs w:val="21"/>
              </w:rPr>
              <w:t>-</w:t>
            </w:r>
          </w:p>
        </w:tc>
      </w:tr>
      <w:tr w:rsidR="009C3B79" w14:paraId="137BD151" w14:textId="77777777">
        <w:tc>
          <w:tcPr>
            <w:tcW w:w="1560" w:type="dxa"/>
            <w:vAlign w:val="center"/>
          </w:tcPr>
          <w:p w14:paraId="06576D77" w14:textId="77777777" w:rsidR="009C3B79" w:rsidRDefault="00231A30">
            <w:pPr>
              <w:jc w:val="left"/>
            </w:pPr>
            <w:r>
              <w:rPr>
                <w:rFonts w:eastAsiaTheme="minorEastAsia"/>
                <w:color w:val="000000" w:themeColor="text1"/>
                <w:szCs w:val="21"/>
              </w:rPr>
              <w:t>东方证券</w:t>
            </w:r>
          </w:p>
        </w:tc>
        <w:tc>
          <w:tcPr>
            <w:tcW w:w="1320" w:type="dxa"/>
            <w:vAlign w:val="center"/>
          </w:tcPr>
          <w:p w14:paraId="630F192A" w14:textId="77777777" w:rsidR="009C3B79" w:rsidRDefault="00231A30">
            <w:pPr>
              <w:jc w:val="right"/>
            </w:pPr>
            <w:r>
              <w:rPr>
                <w:rFonts w:eastAsiaTheme="minorEastAsia"/>
                <w:color w:val="000000" w:themeColor="text1"/>
                <w:szCs w:val="21"/>
              </w:rPr>
              <w:t>-</w:t>
            </w:r>
          </w:p>
        </w:tc>
        <w:tc>
          <w:tcPr>
            <w:tcW w:w="1080" w:type="dxa"/>
            <w:vAlign w:val="center"/>
          </w:tcPr>
          <w:p w14:paraId="55453D2B" w14:textId="77777777" w:rsidR="009C3B79" w:rsidRDefault="00231A30">
            <w:pPr>
              <w:jc w:val="right"/>
            </w:pPr>
            <w:r>
              <w:rPr>
                <w:rFonts w:eastAsiaTheme="minorEastAsia"/>
                <w:color w:val="000000" w:themeColor="text1"/>
                <w:szCs w:val="21"/>
              </w:rPr>
              <w:t>-</w:t>
            </w:r>
          </w:p>
        </w:tc>
        <w:tc>
          <w:tcPr>
            <w:tcW w:w="1143" w:type="dxa"/>
            <w:vAlign w:val="center"/>
          </w:tcPr>
          <w:p w14:paraId="5C487D73" w14:textId="77777777" w:rsidR="009C3B79" w:rsidRDefault="00231A30">
            <w:pPr>
              <w:jc w:val="right"/>
            </w:pPr>
            <w:r>
              <w:rPr>
                <w:rFonts w:eastAsiaTheme="minorEastAsia"/>
                <w:color w:val="000000" w:themeColor="text1"/>
                <w:szCs w:val="21"/>
              </w:rPr>
              <w:t>-</w:t>
            </w:r>
          </w:p>
        </w:tc>
        <w:tc>
          <w:tcPr>
            <w:tcW w:w="1197" w:type="dxa"/>
            <w:vAlign w:val="center"/>
          </w:tcPr>
          <w:p w14:paraId="64019505" w14:textId="77777777" w:rsidR="009C3B79" w:rsidRDefault="00231A30">
            <w:pPr>
              <w:jc w:val="right"/>
            </w:pPr>
            <w:r>
              <w:rPr>
                <w:rFonts w:eastAsiaTheme="minorEastAsia"/>
                <w:color w:val="000000" w:themeColor="text1"/>
                <w:szCs w:val="21"/>
              </w:rPr>
              <w:t>-</w:t>
            </w:r>
          </w:p>
        </w:tc>
        <w:tc>
          <w:tcPr>
            <w:tcW w:w="1497" w:type="dxa"/>
            <w:vAlign w:val="center"/>
          </w:tcPr>
          <w:p w14:paraId="2BBEBE67" w14:textId="77777777" w:rsidR="009C3B79" w:rsidRDefault="00231A30">
            <w:pPr>
              <w:jc w:val="right"/>
            </w:pPr>
            <w:r>
              <w:rPr>
                <w:rFonts w:eastAsiaTheme="minorEastAsia"/>
                <w:color w:val="000000" w:themeColor="text1"/>
                <w:szCs w:val="21"/>
              </w:rPr>
              <w:t>-</w:t>
            </w:r>
          </w:p>
        </w:tc>
        <w:tc>
          <w:tcPr>
            <w:tcW w:w="1203" w:type="dxa"/>
            <w:vAlign w:val="center"/>
          </w:tcPr>
          <w:p w14:paraId="4F9B4A3C" w14:textId="77777777" w:rsidR="009C3B79" w:rsidRDefault="00231A30">
            <w:pPr>
              <w:jc w:val="right"/>
            </w:pPr>
            <w:r>
              <w:rPr>
                <w:rFonts w:eastAsiaTheme="minorEastAsia"/>
                <w:color w:val="000000" w:themeColor="text1"/>
                <w:szCs w:val="21"/>
              </w:rPr>
              <w:t>-</w:t>
            </w:r>
          </w:p>
        </w:tc>
      </w:tr>
      <w:tr w:rsidR="009C3B79" w14:paraId="6CD2B40C" w14:textId="77777777">
        <w:tc>
          <w:tcPr>
            <w:tcW w:w="1560" w:type="dxa"/>
            <w:vAlign w:val="center"/>
          </w:tcPr>
          <w:p w14:paraId="1019CB06" w14:textId="77777777" w:rsidR="009C3B79" w:rsidRDefault="00231A30">
            <w:pPr>
              <w:jc w:val="left"/>
            </w:pPr>
            <w:r>
              <w:rPr>
                <w:rFonts w:eastAsiaTheme="minorEastAsia"/>
                <w:color w:val="000000" w:themeColor="text1"/>
                <w:szCs w:val="21"/>
              </w:rPr>
              <w:t>中金证券</w:t>
            </w:r>
          </w:p>
        </w:tc>
        <w:tc>
          <w:tcPr>
            <w:tcW w:w="1320" w:type="dxa"/>
            <w:vAlign w:val="center"/>
          </w:tcPr>
          <w:p w14:paraId="488E5A4E" w14:textId="77777777" w:rsidR="009C3B79" w:rsidRDefault="00231A30">
            <w:pPr>
              <w:jc w:val="right"/>
            </w:pPr>
            <w:r>
              <w:rPr>
                <w:rFonts w:eastAsiaTheme="minorEastAsia"/>
                <w:color w:val="000000" w:themeColor="text1"/>
                <w:szCs w:val="21"/>
              </w:rPr>
              <w:t>-</w:t>
            </w:r>
          </w:p>
        </w:tc>
        <w:tc>
          <w:tcPr>
            <w:tcW w:w="1080" w:type="dxa"/>
            <w:vAlign w:val="center"/>
          </w:tcPr>
          <w:p w14:paraId="182B33DC" w14:textId="77777777" w:rsidR="009C3B79" w:rsidRDefault="00231A30">
            <w:pPr>
              <w:jc w:val="right"/>
            </w:pPr>
            <w:r>
              <w:rPr>
                <w:rFonts w:eastAsiaTheme="minorEastAsia"/>
                <w:color w:val="000000" w:themeColor="text1"/>
                <w:szCs w:val="21"/>
              </w:rPr>
              <w:t>-</w:t>
            </w:r>
          </w:p>
        </w:tc>
        <w:tc>
          <w:tcPr>
            <w:tcW w:w="1143" w:type="dxa"/>
            <w:vAlign w:val="center"/>
          </w:tcPr>
          <w:p w14:paraId="4C714A60" w14:textId="77777777" w:rsidR="009C3B79" w:rsidRDefault="00231A30">
            <w:pPr>
              <w:jc w:val="right"/>
            </w:pPr>
            <w:r>
              <w:rPr>
                <w:rFonts w:eastAsiaTheme="minorEastAsia"/>
                <w:color w:val="000000" w:themeColor="text1"/>
                <w:szCs w:val="21"/>
              </w:rPr>
              <w:t>-</w:t>
            </w:r>
          </w:p>
        </w:tc>
        <w:tc>
          <w:tcPr>
            <w:tcW w:w="1197" w:type="dxa"/>
            <w:vAlign w:val="center"/>
          </w:tcPr>
          <w:p w14:paraId="313F1B58" w14:textId="77777777" w:rsidR="009C3B79" w:rsidRDefault="00231A30">
            <w:pPr>
              <w:jc w:val="right"/>
            </w:pPr>
            <w:r>
              <w:rPr>
                <w:rFonts w:eastAsiaTheme="minorEastAsia"/>
                <w:color w:val="000000" w:themeColor="text1"/>
                <w:szCs w:val="21"/>
              </w:rPr>
              <w:t>-</w:t>
            </w:r>
          </w:p>
        </w:tc>
        <w:tc>
          <w:tcPr>
            <w:tcW w:w="1497" w:type="dxa"/>
            <w:vAlign w:val="center"/>
          </w:tcPr>
          <w:p w14:paraId="5D08C9F8" w14:textId="77777777" w:rsidR="009C3B79" w:rsidRDefault="00231A30">
            <w:pPr>
              <w:jc w:val="right"/>
            </w:pPr>
            <w:r>
              <w:rPr>
                <w:rFonts w:eastAsiaTheme="minorEastAsia"/>
                <w:color w:val="000000" w:themeColor="text1"/>
                <w:szCs w:val="21"/>
              </w:rPr>
              <w:t>-</w:t>
            </w:r>
          </w:p>
        </w:tc>
        <w:tc>
          <w:tcPr>
            <w:tcW w:w="1203" w:type="dxa"/>
            <w:vAlign w:val="center"/>
          </w:tcPr>
          <w:p w14:paraId="3539287B" w14:textId="77777777" w:rsidR="009C3B79" w:rsidRDefault="00231A30">
            <w:pPr>
              <w:jc w:val="right"/>
            </w:pPr>
            <w:r>
              <w:rPr>
                <w:rFonts w:eastAsiaTheme="minorEastAsia"/>
                <w:color w:val="000000" w:themeColor="text1"/>
                <w:szCs w:val="21"/>
              </w:rPr>
              <w:t>-</w:t>
            </w:r>
          </w:p>
        </w:tc>
      </w:tr>
      <w:tr w:rsidR="009C3B79" w14:paraId="50AD0C92" w14:textId="77777777">
        <w:tc>
          <w:tcPr>
            <w:tcW w:w="1560" w:type="dxa"/>
            <w:vAlign w:val="center"/>
          </w:tcPr>
          <w:p w14:paraId="6A52277E" w14:textId="77777777" w:rsidR="009C3B79" w:rsidRDefault="00231A30">
            <w:pPr>
              <w:jc w:val="left"/>
            </w:pPr>
            <w:r>
              <w:rPr>
                <w:rFonts w:eastAsiaTheme="minorEastAsia"/>
                <w:color w:val="000000" w:themeColor="text1"/>
                <w:szCs w:val="21"/>
              </w:rPr>
              <w:t>中信证券</w:t>
            </w:r>
          </w:p>
        </w:tc>
        <w:tc>
          <w:tcPr>
            <w:tcW w:w="1320" w:type="dxa"/>
            <w:vAlign w:val="center"/>
          </w:tcPr>
          <w:p w14:paraId="6CC205C8" w14:textId="77777777" w:rsidR="009C3B79" w:rsidRDefault="00231A30">
            <w:pPr>
              <w:jc w:val="right"/>
            </w:pPr>
            <w:r>
              <w:rPr>
                <w:rFonts w:eastAsiaTheme="minorEastAsia"/>
                <w:color w:val="000000" w:themeColor="text1"/>
                <w:szCs w:val="21"/>
              </w:rPr>
              <w:t>-</w:t>
            </w:r>
          </w:p>
        </w:tc>
        <w:tc>
          <w:tcPr>
            <w:tcW w:w="1080" w:type="dxa"/>
            <w:vAlign w:val="center"/>
          </w:tcPr>
          <w:p w14:paraId="6A64B0E8" w14:textId="77777777" w:rsidR="009C3B79" w:rsidRDefault="00231A30">
            <w:pPr>
              <w:jc w:val="right"/>
            </w:pPr>
            <w:r>
              <w:rPr>
                <w:rFonts w:eastAsiaTheme="minorEastAsia"/>
                <w:color w:val="000000" w:themeColor="text1"/>
                <w:szCs w:val="21"/>
              </w:rPr>
              <w:t>-</w:t>
            </w:r>
          </w:p>
        </w:tc>
        <w:tc>
          <w:tcPr>
            <w:tcW w:w="1143" w:type="dxa"/>
            <w:vAlign w:val="center"/>
          </w:tcPr>
          <w:p w14:paraId="33E399CF" w14:textId="77777777" w:rsidR="009C3B79" w:rsidRDefault="00231A30">
            <w:pPr>
              <w:jc w:val="right"/>
            </w:pPr>
            <w:r>
              <w:rPr>
                <w:rFonts w:eastAsiaTheme="minorEastAsia"/>
                <w:color w:val="000000" w:themeColor="text1"/>
                <w:szCs w:val="21"/>
              </w:rPr>
              <w:t>-</w:t>
            </w:r>
          </w:p>
        </w:tc>
        <w:tc>
          <w:tcPr>
            <w:tcW w:w="1197" w:type="dxa"/>
            <w:vAlign w:val="center"/>
          </w:tcPr>
          <w:p w14:paraId="3D9078C2" w14:textId="77777777" w:rsidR="009C3B79" w:rsidRDefault="00231A30">
            <w:pPr>
              <w:jc w:val="right"/>
            </w:pPr>
            <w:r>
              <w:rPr>
                <w:rFonts w:eastAsiaTheme="minorEastAsia"/>
                <w:color w:val="000000" w:themeColor="text1"/>
                <w:szCs w:val="21"/>
              </w:rPr>
              <w:t>-</w:t>
            </w:r>
          </w:p>
        </w:tc>
        <w:tc>
          <w:tcPr>
            <w:tcW w:w="1497" w:type="dxa"/>
            <w:vAlign w:val="center"/>
          </w:tcPr>
          <w:p w14:paraId="6A758D28" w14:textId="77777777" w:rsidR="009C3B79" w:rsidRDefault="00231A30">
            <w:pPr>
              <w:jc w:val="right"/>
            </w:pPr>
            <w:r>
              <w:rPr>
                <w:rFonts w:eastAsiaTheme="minorEastAsia"/>
                <w:color w:val="000000" w:themeColor="text1"/>
                <w:szCs w:val="21"/>
              </w:rPr>
              <w:t>-</w:t>
            </w:r>
          </w:p>
        </w:tc>
        <w:tc>
          <w:tcPr>
            <w:tcW w:w="1203" w:type="dxa"/>
            <w:vAlign w:val="center"/>
          </w:tcPr>
          <w:p w14:paraId="3AB519D6" w14:textId="77777777" w:rsidR="009C3B79" w:rsidRDefault="00231A30">
            <w:pPr>
              <w:jc w:val="right"/>
            </w:pPr>
            <w:r>
              <w:rPr>
                <w:rFonts w:eastAsiaTheme="minorEastAsia"/>
                <w:color w:val="000000" w:themeColor="text1"/>
                <w:szCs w:val="21"/>
              </w:rPr>
              <w:t>-</w:t>
            </w:r>
          </w:p>
        </w:tc>
      </w:tr>
      <w:tr w:rsidR="009C3B79" w14:paraId="1C3279C9" w14:textId="77777777">
        <w:tc>
          <w:tcPr>
            <w:tcW w:w="1560" w:type="dxa"/>
            <w:vAlign w:val="center"/>
          </w:tcPr>
          <w:p w14:paraId="19C8111C" w14:textId="77777777" w:rsidR="009C3B79" w:rsidRDefault="00231A30">
            <w:pPr>
              <w:jc w:val="left"/>
            </w:pPr>
            <w:r>
              <w:rPr>
                <w:rFonts w:eastAsiaTheme="minorEastAsia"/>
                <w:color w:val="000000" w:themeColor="text1"/>
                <w:szCs w:val="21"/>
              </w:rPr>
              <w:t>东吴证券</w:t>
            </w:r>
          </w:p>
        </w:tc>
        <w:tc>
          <w:tcPr>
            <w:tcW w:w="1320" w:type="dxa"/>
            <w:vAlign w:val="center"/>
          </w:tcPr>
          <w:p w14:paraId="2B45315F" w14:textId="77777777" w:rsidR="009C3B79" w:rsidRDefault="00231A30">
            <w:pPr>
              <w:jc w:val="right"/>
            </w:pPr>
            <w:r>
              <w:rPr>
                <w:rFonts w:eastAsiaTheme="minorEastAsia"/>
                <w:color w:val="000000" w:themeColor="text1"/>
                <w:szCs w:val="21"/>
              </w:rPr>
              <w:t>-</w:t>
            </w:r>
          </w:p>
        </w:tc>
        <w:tc>
          <w:tcPr>
            <w:tcW w:w="1080" w:type="dxa"/>
            <w:vAlign w:val="center"/>
          </w:tcPr>
          <w:p w14:paraId="1883C6F5" w14:textId="77777777" w:rsidR="009C3B79" w:rsidRDefault="00231A30">
            <w:pPr>
              <w:jc w:val="right"/>
            </w:pPr>
            <w:r>
              <w:rPr>
                <w:rFonts w:eastAsiaTheme="minorEastAsia"/>
                <w:color w:val="000000" w:themeColor="text1"/>
                <w:szCs w:val="21"/>
              </w:rPr>
              <w:t>-</w:t>
            </w:r>
          </w:p>
        </w:tc>
        <w:tc>
          <w:tcPr>
            <w:tcW w:w="1143" w:type="dxa"/>
            <w:vAlign w:val="center"/>
          </w:tcPr>
          <w:p w14:paraId="12745662" w14:textId="77777777" w:rsidR="009C3B79" w:rsidRDefault="00231A30">
            <w:pPr>
              <w:jc w:val="right"/>
            </w:pPr>
            <w:r>
              <w:rPr>
                <w:rFonts w:eastAsiaTheme="minorEastAsia"/>
                <w:color w:val="000000" w:themeColor="text1"/>
                <w:szCs w:val="21"/>
              </w:rPr>
              <w:t>-</w:t>
            </w:r>
          </w:p>
        </w:tc>
        <w:tc>
          <w:tcPr>
            <w:tcW w:w="1197" w:type="dxa"/>
            <w:vAlign w:val="center"/>
          </w:tcPr>
          <w:p w14:paraId="1422BBFB" w14:textId="77777777" w:rsidR="009C3B79" w:rsidRDefault="00231A30">
            <w:pPr>
              <w:jc w:val="right"/>
            </w:pPr>
            <w:r>
              <w:rPr>
                <w:rFonts w:eastAsiaTheme="minorEastAsia"/>
                <w:color w:val="000000" w:themeColor="text1"/>
                <w:szCs w:val="21"/>
              </w:rPr>
              <w:t>-</w:t>
            </w:r>
          </w:p>
        </w:tc>
        <w:tc>
          <w:tcPr>
            <w:tcW w:w="1497" w:type="dxa"/>
            <w:vAlign w:val="center"/>
          </w:tcPr>
          <w:p w14:paraId="13923F83" w14:textId="77777777" w:rsidR="009C3B79" w:rsidRDefault="00231A30">
            <w:pPr>
              <w:jc w:val="right"/>
            </w:pPr>
            <w:r>
              <w:rPr>
                <w:rFonts w:eastAsiaTheme="minorEastAsia"/>
                <w:color w:val="000000" w:themeColor="text1"/>
                <w:szCs w:val="21"/>
              </w:rPr>
              <w:t>-</w:t>
            </w:r>
          </w:p>
        </w:tc>
        <w:tc>
          <w:tcPr>
            <w:tcW w:w="1203" w:type="dxa"/>
            <w:vAlign w:val="center"/>
          </w:tcPr>
          <w:p w14:paraId="6C9B4853" w14:textId="77777777" w:rsidR="009C3B79" w:rsidRDefault="00231A30">
            <w:pPr>
              <w:jc w:val="right"/>
            </w:pPr>
            <w:r>
              <w:rPr>
                <w:rFonts w:eastAsiaTheme="minorEastAsia"/>
                <w:color w:val="000000" w:themeColor="text1"/>
                <w:szCs w:val="21"/>
              </w:rPr>
              <w:t>-</w:t>
            </w:r>
          </w:p>
        </w:tc>
      </w:tr>
      <w:tr w:rsidR="009C3B79" w14:paraId="4E138CCE" w14:textId="77777777">
        <w:tc>
          <w:tcPr>
            <w:tcW w:w="1560" w:type="dxa"/>
            <w:vAlign w:val="center"/>
          </w:tcPr>
          <w:p w14:paraId="5776E192" w14:textId="77777777" w:rsidR="009C3B79" w:rsidRDefault="00231A30">
            <w:pPr>
              <w:jc w:val="left"/>
            </w:pPr>
            <w:r>
              <w:rPr>
                <w:rFonts w:eastAsiaTheme="minorEastAsia"/>
                <w:color w:val="000000" w:themeColor="text1"/>
                <w:szCs w:val="21"/>
              </w:rPr>
              <w:t>中泰证券</w:t>
            </w:r>
          </w:p>
        </w:tc>
        <w:tc>
          <w:tcPr>
            <w:tcW w:w="1320" w:type="dxa"/>
            <w:vAlign w:val="center"/>
          </w:tcPr>
          <w:p w14:paraId="06B877CF" w14:textId="77777777" w:rsidR="009C3B79" w:rsidRDefault="00231A30">
            <w:pPr>
              <w:jc w:val="right"/>
            </w:pPr>
            <w:r>
              <w:rPr>
                <w:rFonts w:eastAsiaTheme="minorEastAsia"/>
                <w:color w:val="000000" w:themeColor="text1"/>
                <w:szCs w:val="21"/>
              </w:rPr>
              <w:t>-</w:t>
            </w:r>
          </w:p>
        </w:tc>
        <w:tc>
          <w:tcPr>
            <w:tcW w:w="1080" w:type="dxa"/>
            <w:vAlign w:val="center"/>
          </w:tcPr>
          <w:p w14:paraId="6DD8E489" w14:textId="77777777" w:rsidR="009C3B79" w:rsidRDefault="00231A30">
            <w:pPr>
              <w:jc w:val="right"/>
            </w:pPr>
            <w:r>
              <w:rPr>
                <w:rFonts w:eastAsiaTheme="minorEastAsia"/>
                <w:color w:val="000000" w:themeColor="text1"/>
                <w:szCs w:val="21"/>
              </w:rPr>
              <w:t>-</w:t>
            </w:r>
          </w:p>
        </w:tc>
        <w:tc>
          <w:tcPr>
            <w:tcW w:w="1143" w:type="dxa"/>
            <w:vAlign w:val="center"/>
          </w:tcPr>
          <w:p w14:paraId="34C45FA5" w14:textId="77777777" w:rsidR="009C3B79" w:rsidRDefault="00231A30">
            <w:pPr>
              <w:jc w:val="right"/>
            </w:pPr>
            <w:r>
              <w:rPr>
                <w:rFonts w:eastAsiaTheme="minorEastAsia"/>
                <w:color w:val="000000" w:themeColor="text1"/>
                <w:szCs w:val="21"/>
              </w:rPr>
              <w:t>-</w:t>
            </w:r>
          </w:p>
        </w:tc>
        <w:tc>
          <w:tcPr>
            <w:tcW w:w="1197" w:type="dxa"/>
            <w:vAlign w:val="center"/>
          </w:tcPr>
          <w:p w14:paraId="6C960ACA" w14:textId="77777777" w:rsidR="009C3B79" w:rsidRDefault="00231A30">
            <w:pPr>
              <w:jc w:val="right"/>
            </w:pPr>
            <w:r>
              <w:rPr>
                <w:rFonts w:eastAsiaTheme="minorEastAsia"/>
                <w:color w:val="000000" w:themeColor="text1"/>
                <w:szCs w:val="21"/>
              </w:rPr>
              <w:t>-</w:t>
            </w:r>
          </w:p>
        </w:tc>
        <w:tc>
          <w:tcPr>
            <w:tcW w:w="1497" w:type="dxa"/>
            <w:vAlign w:val="center"/>
          </w:tcPr>
          <w:p w14:paraId="5328DD05" w14:textId="77777777" w:rsidR="009C3B79" w:rsidRDefault="00231A30">
            <w:pPr>
              <w:jc w:val="right"/>
            </w:pPr>
            <w:r>
              <w:rPr>
                <w:rFonts w:eastAsiaTheme="minorEastAsia"/>
                <w:color w:val="000000" w:themeColor="text1"/>
                <w:szCs w:val="21"/>
              </w:rPr>
              <w:t>-</w:t>
            </w:r>
          </w:p>
        </w:tc>
        <w:tc>
          <w:tcPr>
            <w:tcW w:w="1203" w:type="dxa"/>
            <w:vAlign w:val="center"/>
          </w:tcPr>
          <w:p w14:paraId="61B3E98C" w14:textId="77777777" w:rsidR="009C3B79" w:rsidRDefault="00231A30">
            <w:pPr>
              <w:jc w:val="right"/>
            </w:pPr>
            <w:r>
              <w:rPr>
                <w:rFonts w:eastAsiaTheme="minorEastAsia"/>
                <w:color w:val="000000" w:themeColor="text1"/>
                <w:szCs w:val="21"/>
              </w:rPr>
              <w:t>-</w:t>
            </w:r>
          </w:p>
        </w:tc>
      </w:tr>
      <w:tr w:rsidR="009C3B79" w14:paraId="37BD3C72" w14:textId="77777777">
        <w:tc>
          <w:tcPr>
            <w:tcW w:w="1560" w:type="dxa"/>
            <w:vAlign w:val="center"/>
          </w:tcPr>
          <w:p w14:paraId="5F0D98B8" w14:textId="77777777" w:rsidR="009C3B79" w:rsidRDefault="00231A30">
            <w:pPr>
              <w:jc w:val="left"/>
            </w:pPr>
            <w:r>
              <w:rPr>
                <w:rFonts w:eastAsiaTheme="minorEastAsia"/>
                <w:color w:val="000000" w:themeColor="text1"/>
                <w:szCs w:val="21"/>
              </w:rPr>
              <w:t>广发证券</w:t>
            </w:r>
          </w:p>
        </w:tc>
        <w:tc>
          <w:tcPr>
            <w:tcW w:w="1320" w:type="dxa"/>
            <w:vAlign w:val="center"/>
          </w:tcPr>
          <w:p w14:paraId="27A8BB8A" w14:textId="77777777" w:rsidR="009C3B79" w:rsidRDefault="00231A30">
            <w:pPr>
              <w:jc w:val="right"/>
            </w:pPr>
            <w:r>
              <w:rPr>
                <w:rFonts w:eastAsiaTheme="minorEastAsia"/>
                <w:color w:val="000000" w:themeColor="text1"/>
                <w:szCs w:val="21"/>
              </w:rPr>
              <w:t>-</w:t>
            </w:r>
          </w:p>
        </w:tc>
        <w:tc>
          <w:tcPr>
            <w:tcW w:w="1080" w:type="dxa"/>
            <w:vAlign w:val="center"/>
          </w:tcPr>
          <w:p w14:paraId="0F2F57CE" w14:textId="77777777" w:rsidR="009C3B79" w:rsidRDefault="00231A30">
            <w:pPr>
              <w:jc w:val="right"/>
            </w:pPr>
            <w:r>
              <w:rPr>
                <w:rFonts w:eastAsiaTheme="minorEastAsia"/>
                <w:color w:val="000000" w:themeColor="text1"/>
                <w:szCs w:val="21"/>
              </w:rPr>
              <w:t>-</w:t>
            </w:r>
          </w:p>
        </w:tc>
        <w:tc>
          <w:tcPr>
            <w:tcW w:w="1143" w:type="dxa"/>
            <w:vAlign w:val="center"/>
          </w:tcPr>
          <w:p w14:paraId="264835EE" w14:textId="77777777" w:rsidR="009C3B79" w:rsidRDefault="00231A30">
            <w:pPr>
              <w:jc w:val="right"/>
            </w:pPr>
            <w:r>
              <w:rPr>
                <w:rFonts w:eastAsiaTheme="minorEastAsia"/>
                <w:color w:val="000000" w:themeColor="text1"/>
                <w:szCs w:val="21"/>
              </w:rPr>
              <w:t>-</w:t>
            </w:r>
          </w:p>
        </w:tc>
        <w:tc>
          <w:tcPr>
            <w:tcW w:w="1197" w:type="dxa"/>
            <w:vAlign w:val="center"/>
          </w:tcPr>
          <w:p w14:paraId="3B49B8DD" w14:textId="77777777" w:rsidR="009C3B79" w:rsidRDefault="00231A30">
            <w:pPr>
              <w:jc w:val="right"/>
            </w:pPr>
            <w:r>
              <w:rPr>
                <w:rFonts w:eastAsiaTheme="minorEastAsia"/>
                <w:color w:val="000000" w:themeColor="text1"/>
                <w:szCs w:val="21"/>
              </w:rPr>
              <w:t>-</w:t>
            </w:r>
          </w:p>
        </w:tc>
        <w:tc>
          <w:tcPr>
            <w:tcW w:w="1497" w:type="dxa"/>
            <w:vAlign w:val="center"/>
          </w:tcPr>
          <w:p w14:paraId="1645C21E" w14:textId="77777777" w:rsidR="009C3B79" w:rsidRDefault="00231A30">
            <w:pPr>
              <w:jc w:val="right"/>
            </w:pPr>
            <w:r>
              <w:rPr>
                <w:rFonts w:eastAsiaTheme="minorEastAsia"/>
                <w:color w:val="000000" w:themeColor="text1"/>
                <w:szCs w:val="21"/>
              </w:rPr>
              <w:t>-</w:t>
            </w:r>
          </w:p>
        </w:tc>
        <w:tc>
          <w:tcPr>
            <w:tcW w:w="1203" w:type="dxa"/>
            <w:vAlign w:val="center"/>
          </w:tcPr>
          <w:p w14:paraId="0D34A57C" w14:textId="77777777" w:rsidR="009C3B79" w:rsidRDefault="00231A30">
            <w:pPr>
              <w:jc w:val="right"/>
            </w:pPr>
            <w:r>
              <w:rPr>
                <w:rFonts w:eastAsiaTheme="minorEastAsia"/>
                <w:color w:val="000000" w:themeColor="text1"/>
                <w:szCs w:val="21"/>
              </w:rPr>
              <w:t>-</w:t>
            </w:r>
          </w:p>
        </w:tc>
      </w:tr>
      <w:tr w:rsidR="009C3B79" w14:paraId="1AEAA439" w14:textId="77777777">
        <w:tc>
          <w:tcPr>
            <w:tcW w:w="1560" w:type="dxa"/>
            <w:vAlign w:val="center"/>
          </w:tcPr>
          <w:p w14:paraId="71C4B64E" w14:textId="77777777" w:rsidR="009C3B79" w:rsidRDefault="00231A30">
            <w:pPr>
              <w:jc w:val="left"/>
            </w:pPr>
            <w:r>
              <w:rPr>
                <w:rFonts w:eastAsiaTheme="minorEastAsia"/>
                <w:color w:val="000000" w:themeColor="text1"/>
                <w:szCs w:val="21"/>
              </w:rPr>
              <w:t>国盛证券</w:t>
            </w:r>
          </w:p>
        </w:tc>
        <w:tc>
          <w:tcPr>
            <w:tcW w:w="1320" w:type="dxa"/>
            <w:vAlign w:val="center"/>
          </w:tcPr>
          <w:p w14:paraId="2292C6D3" w14:textId="77777777" w:rsidR="009C3B79" w:rsidRDefault="00231A30">
            <w:pPr>
              <w:jc w:val="right"/>
            </w:pPr>
            <w:r>
              <w:rPr>
                <w:rFonts w:eastAsiaTheme="minorEastAsia"/>
                <w:color w:val="000000" w:themeColor="text1"/>
                <w:szCs w:val="21"/>
              </w:rPr>
              <w:t>-</w:t>
            </w:r>
          </w:p>
        </w:tc>
        <w:tc>
          <w:tcPr>
            <w:tcW w:w="1080" w:type="dxa"/>
            <w:vAlign w:val="center"/>
          </w:tcPr>
          <w:p w14:paraId="73E2431F" w14:textId="77777777" w:rsidR="009C3B79" w:rsidRDefault="00231A30">
            <w:pPr>
              <w:jc w:val="right"/>
            </w:pPr>
            <w:r>
              <w:rPr>
                <w:rFonts w:eastAsiaTheme="minorEastAsia"/>
                <w:color w:val="000000" w:themeColor="text1"/>
                <w:szCs w:val="21"/>
              </w:rPr>
              <w:t>-</w:t>
            </w:r>
          </w:p>
        </w:tc>
        <w:tc>
          <w:tcPr>
            <w:tcW w:w="1143" w:type="dxa"/>
            <w:vAlign w:val="center"/>
          </w:tcPr>
          <w:p w14:paraId="4A35FE7D" w14:textId="77777777" w:rsidR="009C3B79" w:rsidRDefault="00231A30">
            <w:pPr>
              <w:jc w:val="right"/>
            </w:pPr>
            <w:r>
              <w:rPr>
                <w:rFonts w:eastAsiaTheme="minorEastAsia"/>
                <w:color w:val="000000" w:themeColor="text1"/>
                <w:szCs w:val="21"/>
              </w:rPr>
              <w:t>-</w:t>
            </w:r>
          </w:p>
        </w:tc>
        <w:tc>
          <w:tcPr>
            <w:tcW w:w="1197" w:type="dxa"/>
            <w:vAlign w:val="center"/>
          </w:tcPr>
          <w:p w14:paraId="1470CF90" w14:textId="77777777" w:rsidR="009C3B79" w:rsidRDefault="00231A30">
            <w:pPr>
              <w:jc w:val="right"/>
            </w:pPr>
            <w:r>
              <w:rPr>
                <w:rFonts w:eastAsiaTheme="minorEastAsia"/>
                <w:color w:val="000000" w:themeColor="text1"/>
                <w:szCs w:val="21"/>
              </w:rPr>
              <w:t>-</w:t>
            </w:r>
          </w:p>
        </w:tc>
        <w:tc>
          <w:tcPr>
            <w:tcW w:w="1497" w:type="dxa"/>
            <w:vAlign w:val="center"/>
          </w:tcPr>
          <w:p w14:paraId="46D78C19" w14:textId="77777777" w:rsidR="009C3B79" w:rsidRDefault="00231A30">
            <w:pPr>
              <w:jc w:val="right"/>
            </w:pPr>
            <w:r>
              <w:rPr>
                <w:rFonts w:eastAsiaTheme="minorEastAsia"/>
                <w:color w:val="000000" w:themeColor="text1"/>
                <w:szCs w:val="21"/>
              </w:rPr>
              <w:t>-</w:t>
            </w:r>
          </w:p>
        </w:tc>
        <w:tc>
          <w:tcPr>
            <w:tcW w:w="1203" w:type="dxa"/>
            <w:vAlign w:val="center"/>
          </w:tcPr>
          <w:p w14:paraId="56266B2E" w14:textId="77777777" w:rsidR="009C3B79" w:rsidRDefault="00231A30">
            <w:pPr>
              <w:jc w:val="right"/>
            </w:pPr>
            <w:r>
              <w:rPr>
                <w:rFonts w:eastAsiaTheme="minorEastAsia"/>
                <w:color w:val="000000" w:themeColor="text1"/>
                <w:szCs w:val="21"/>
              </w:rPr>
              <w:t>-</w:t>
            </w:r>
          </w:p>
        </w:tc>
      </w:tr>
      <w:tr w:rsidR="009C3B79" w14:paraId="101E2027" w14:textId="77777777">
        <w:tc>
          <w:tcPr>
            <w:tcW w:w="1560" w:type="dxa"/>
            <w:vAlign w:val="center"/>
          </w:tcPr>
          <w:p w14:paraId="36AAD063" w14:textId="77777777" w:rsidR="009C3B79" w:rsidRDefault="00231A30">
            <w:pPr>
              <w:jc w:val="left"/>
            </w:pPr>
            <w:r>
              <w:rPr>
                <w:rFonts w:eastAsiaTheme="minorEastAsia"/>
                <w:color w:val="000000" w:themeColor="text1"/>
                <w:szCs w:val="21"/>
              </w:rPr>
              <w:t>招商证券</w:t>
            </w:r>
          </w:p>
        </w:tc>
        <w:tc>
          <w:tcPr>
            <w:tcW w:w="1320" w:type="dxa"/>
            <w:vAlign w:val="center"/>
          </w:tcPr>
          <w:p w14:paraId="520929D9" w14:textId="77777777" w:rsidR="009C3B79" w:rsidRDefault="00231A30">
            <w:pPr>
              <w:jc w:val="right"/>
            </w:pPr>
            <w:r>
              <w:rPr>
                <w:rFonts w:eastAsiaTheme="minorEastAsia"/>
                <w:color w:val="000000" w:themeColor="text1"/>
                <w:szCs w:val="21"/>
              </w:rPr>
              <w:t>-</w:t>
            </w:r>
          </w:p>
        </w:tc>
        <w:tc>
          <w:tcPr>
            <w:tcW w:w="1080" w:type="dxa"/>
            <w:vAlign w:val="center"/>
          </w:tcPr>
          <w:p w14:paraId="44975966" w14:textId="77777777" w:rsidR="009C3B79" w:rsidRDefault="00231A30">
            <w:pPr>
              <w:jc w:val="right"/>
            </w:pPr>
            <w:r>
              <w:rPr>
                <w:rFonts w:eastAsiaTheme="minorEastAsia"/>
                <w:color w:val="000000" w:themeColor="text1"/>
                <w:szCs w:val="21"/>
              </w:rPr>
              <w:t>-</w:t>
            </w:r>
          </w:p>
        </w:tc>
        <w:tc>
          <w:tcPr>
            <w:tcW w:w="1143" w:type="dxa"/>
            <w:vAlign w:val="center"/>
          </w:tcPr>
          <w:p w14:paraId="7D4D89A6" w14:textId="77777777" w:rsidR="009C3B79" w:rsidRDefault="00231A30">
            <w:pPr>
              <w:jc w:val="right"/>
            </w:pPr>
            <w:r>
              <w:rPr>
                <w:rFonts w:eastAsiaTheme="minorEastAsia"/>
                <w:color w:val="000000" w:themeColor="text1"/>
                <w:szCs w:val="21"/>
              </w:rPr>
              <w:t>-</w:t>
            </w:r>
          </w:p>
        </w:tc>
        <w:tc>
          <w:tcPr>
            <w:tcW w:w="1197" w:type="dxa"/>
            <w:vAlign w:val="center"/>
          </w:tcPr>
          <w:p w14:paraId="22A69F37" w14:textId="77777777" w:rsidR="009C3B79" w:rsidRDefault="00231A30">
            <w:pPr>
              <w:jc w:val="right"/>
            </w:pPr>
            <w:r>
              <w:rPr>
                <w:rFonts w:eastAsiaTheme="minorEastAsia"/>
                <w:color w:val="000000" w:themeColor="text1"/>
                <w:szCs w:val="21"/>
              </w:rPr>
              <w:t>-</w:t>
            </w:r>
          </w:p>
        </w:tc>
        <w:tc>
          <w:tcPr>
            <w:tcW w:w="1497" w:type="dxa"/>
            <w:vAlign w:val="center"/>
          </w:tcPr>
          <w:p w14:paraId="6D36C8D6" w14:textId="77777777" w:rsidR="009C3B79" w:rsidRDefault="00231A30">
            <w:pPr>
              <w:jc w:val="right"/>
            </w:pPr>
            <w:r>
              <w:rPr>
                <w:rFonts w:eastAsiaTheme="minorEastAsia"/>
                <w:color w:val="000000" w:themeColor="text1"/>
                <w:szCs w:val="21"/>
              </w:rPr>
              <w:t>-</w:t>
            </w:r>
          </w:p>
        </w:tc>
        <w:tc>
          <w:tcPr>
            <w:tcW w:w="1203" w:type="dxa"/>
            <w:vAlign w:val="center"/>
          </w:tcPr>
          <w:p w14:paraId="69C39AFF" w14:textId="77777777" w:rsidR="009C3B79" w:rsidRDefault="00231A30">
            <w:pPr>
              <w:jc w:val="right"/>
            </w:pPr>
            <w:r>
              <w:rPr>
                <w:rFonts w:eastAsiaTheme="minorEastAsia"/>
                <w:color w:val="000000" w:themeColor="text1"/>
                <w:szCs w:val="21"/>
              </w:rPr>
              <w:t>-</w:t>
            </w:r>
          </w:p>
        </w:tc>
      </w:tr>
      <w:tr w:rsidR="009C3B79" w14:paraId="077225A6" w14:textId="77777777">
        <w:tc>
          <w:tcPr>
            <w:tcW w:w="1560" w:type="dxa"/>
            <w:vAlign w:val="center"/>
          </w:tcPr>
          <w:p w14:paraId="6EC420C7" w14:textId="77777777" w:rsidR="009C3B79" w:rsidRDefault="00231A30">
            <w:pPr>
              <w:jc w:val="left"/>
            </w:pPr>
            <w:r>
              <w:rPr>
                <w:rFonts w:eastAsiaTheme="minorEastAsia"/>
                <w:color w:val="000000" w:themeColor="text1"/>
                <w:szCs w:val="21"/>
              </w:rPr>
              <w:lastRenderedPageBreak/>
              <w:t>天风证券</w:t>
            </w:r>
          </w:p>
        </w:tc>
        <w:tc>
          <w:tcPr>
            <w:tcW w:w="1320" w:type="dxa"/>
            <w:vAlign w:val="center"/>
          </w:tcPr>
          <w:p w14:paraId="752A5D5D" w14:textId="77777777" w:rsidR="009C3B79" w:rsidRDefault="00231A30">
            <w:pPr>
              <w:jc w:val="right"/>
            </w:pPr>
            <w:r>
              <w:rPr>
                <w:rFonts w:eastAsiaTheme="minorEastAsia"/>
                <w:color w:val="000000" w:themeColor="text1"/>
                <w:szCs w:val="21"/>
              </w:rPr>
              <w:t>-</w:t>
            </w:r>
          </w:p>
        </w:tc>
        <w:tc>
          <w:tcPr>
            <w:tcW w:w="1080" w:type="dxa"/>
            <w:vAlign w:val="center"/>
          </w:tcPr>
          <w:p w14:paraId="754CA85A" w14:textId="77777777" w:rsidR="009C3B79" w:rsidRDefault="00231A30">
            <w:pPr>
              <w:jc w:val="right"/>
            </w:pPr>
            <w:r>
              <w:rPr>
                <w:rFonts w:eastAsiaTheme="minorEastAsia"/>
                <w:color w:val="000000" w:themeColor="text1"/>
                <w:szCs w:val="21"/>
              </w:rPr>
              <w:t>-</w:t>
            </w:r>
          </w:p>
        </w:tc>
        <w:tc>
          <w:tcPr>
            <w:tcW w:w="1143" w:type="dxa"/>
            <w:vAlign w:val="center"/>
          </w:tcPr>
          <w:p w14:paraId="18E3705F" w14:textId="77777777" w:rsidR="009C3B79" w:rsidRDefault="00231A30">
            <w:pPr>
              <w:jc w:val="right"/>
            </w:pPr>
            <w:r>
              <w:rPr>
                <w:rFonts w:eastAsiaTheme="minorEastAsia"/>
                <w:color w:val="000000" w:themeColor="text1"/>
                <w:szCs w:val="21"/>
              </w:rPr>
              <w:t>-</w:t>
            </w:r>
          </w:p>
        </w:tc>
        <w:tc>
          <w:tcPr>
            <w:tcW w:w="1197" w:type="dxa"/>
            <w:vAlign w:val="center"/>
          </w:tcPr>
          <w:p w14:paraId="685AA0BC" w14:textId="77777777" w:rsidR="009C3B79" w:rsidRDefault="00231A30">
            <w:pPr>
              <w:jc w:val="right"/>
            </w:pPr>
            <w:r>
              <w:rPr>
                <w:rFonts w:eastAsiaTheme="minorEastAsia"/>
                <w:color w:val="000000" w:themeColor="text1"/>
                <w:szCs w:val="21"/>
              </w:rPr>
              <w:t>-</w:t>
            </w:r>
          </w:p>
        </w:tc>
        <w:tc>
          <w:tcPr>
            <w:tcW w:w="1497" w:type="dxa"/>
            <w:vAlign w:val="center"/>
          </w:tcPr>
          <w:p w14:paraId="77D53D49" w14:textId="77777777" w:rsidR="009C3B79" w:rsidRDefault="00231A30">
            <w:pPr>
              <w:jc w:val="right"/>
            </w:pPr>
            <w:r>
              <w:rPr>
                <w:rFonts w:eastAsiaTheme="minorEastAsia"/>
                <w:color w:val="000000" w:themeColor="text1"/>
                <w:szCs w:val="21"/>
              </w:rPr>
              <w:t>-</w:t>
            </w:r>
          </w:p>
        </w:tc>
        <w:tc>
          <w:tcPr>
            <w:tcW w:w="1203" w:type="dxa"/>
            <w:vAlign w:val="center"/>
          </w:tcPr>
          <w:p w14:paraId="4A9D166D" w14:textId="77777777" w:rsidR="009C3B79" w:rsidRDefault="00231A30">
            <w:pPr>
              <w:jc w:val="right"/>
            </w:pPr>
            <w:r>
              <w:rPr>
                <w:rFonts w:eastAsiaTheme="minorEastAsia"/>
                <w:color w:val="000000" w:themeColor="text1"/>
                <w:szCs w:val="21"/>
              </w:rPr>
              <w:t>-</w:t>
            </w:r>
          </w:p>
        </w:tc>
      </w:tr>
    </w:tbl>
    <w:p w14:paraId="411B00CF" w14:textId="77777777"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14:paraId="43FAE52F"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3" w:name="_Toc175837049"/>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14:paraId="5BF53797" w14:textId="77777777" w:rsidTr="0070173B">
        <w:tc>
          <w:tcPr>
            <w:tcW w:w="720" w:type="dxa"/>
            <w:vAlign w:val="center"/>
          </w:tcPr>
          <w:p w14:paraId="0B3709B4"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14:paraId="597BF8C2"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14:paraId="0403176D"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14:paraId="05A66820"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9C3B79" w14:paraId="02A1DD73" w14:textId="77777777">
        <w:tc>
          <w:tcPr>
            <w:tcW w:w="720" w:type="dxa"/>
            <w:vAlign w:val="center"/>
          </w:tcPr>
          <w:p w14:paraId="69627CE3" w14:textId="77777777" w:rsidR="009C3B79" w:rsidRDefault="00231A30">
            <w:pPr>
              <w:jc w:val="center"/>
            </w:pPr>
            <w:r>
              <w:rPr>
                <w:rFonts w:eastAsiaTheme="minorEastAsia"/>
                <w:color w:val="000000" w:themeColor="text1"/>
                <w:szCs w:val="21"/>
              </w:rPr>
              <w:t>1</w:t>
            </w:r>
          </w:p>
        </w:tc>
        <w:tc>
          <w:tcPr>
            <w:tcW w:w="4320" w:type="dxa"/>
            <w:vAlign w:val="center"/>
          </w:tcPr>
          <w:p w14:paraId="025DF2ED" w14:textId="77777777" w:rsidR="009C3B79" w:rsidRDefault="00231A30">
            <w:r>
              <w:rPr>
                <w:rFonts w:eastAsiaTheme="minorEastAsia"/>
                <w:color w:val="000000" w:themeColor="text1"/>
                <w:szCs w:val="21"/>
              </w:rPr>
              <w:t>摩根基金管理（中国）有限公司关于高级管理人员变更的公告</w:t>
            </w:r>
          </w:p>
        </w:tc>
        <w:tc>
          <w:tcPr>
            <w:tcW w:w="2520" w:type="dxa"/>
            <w:vAlign w:val="center"/>
          </w:tcPr>
          <w:p w14:paraId="693D1522" w14:textId="77777777" w:rsidR="009C3B79" w:rsidRDefault="00231A30">
            <w:r>
              <w:rPr>
                <w:rFonts w:eastAsiaTheme="minorEastAsia"/>
                <w:color w:val="000000" w:themeColor="text1"/>
                <w:szCs w:val="21"/>
              </w:rPr>
              <w:t>基金管理人公司网站及本基金选定的信息披露报纸</w:t>
            </w:r>
          </w:p>
        </w:tc>
        <w:tc>
          <w:tcPr>
            <w:tcW w:w="1440" w:type="dxa"/>
            <w:vAlign w:val="center"/>
          </w:tcPr>
          <w:p w14:paraId="6760AB8B" w14:textId="77777777" w:rsidR="009C3B79" w:rsidRDefault="00231A30">
            <w:pPr>
              <w:jc w:val="center"/>
            </w:pPr>
            <w:r>
              <w:rPr>
                <w:rFonts w:eastAsiaTheme="minorEastAsia"/>
                <w:color w:val="000000" w:themeColor="text1"/>
                <w:szCs w:val="21"/>
              </w:rPr>
              <w:t>2024-01-18</w:t>
            </w:r>
          </w:p>
        </w:tc>
      </w:tr>
    </w:tbl>
    <w:p w14:paraId="16B9321D"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175837050"/>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4"/>
    </w:p>
    <w:p w14:paraId="59C431E4" w14:textId="77777777"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bookmarkStart w:id="125" w:name="_Toc225500055"/>
      <w:r w:rsidRPr="00B079CA">
        <w:rPr>
          <w:rFonts w:ascii="宋体" w:hAnsi="宋体"/>
          <w:b/>
          <w:bCs/>
          <w:color w:val="000000" w:themeColor="text1"/>
          <w:kern w:val="0"/>
          <w:szCs w:val="21"/>
        </w:rPr>
        <w:t>11.</w:t>
      </w:r>
      <w:r w:rsidRPr="00B079CA">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D05E0" w:rsidRPr="00B079CA" w14:paraId="6D158519" w14:textId="77777777" w:rsidTr="0032367F">
        <w:tc>
          <w:tcPr>
            <w:tcW w:w="993" w:type="dxa"/>
            <w:vMerge w:val="restart"/>
            <w:vAlign w:val="center"/>
          </w:tcPr>
          <w:p w14:paraId="56BAE0E0"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投资者类别</w:t>
            </w:r>
            <w:r w:rsidRPr="00B079CA">
              <w:rPr>
                <w:rFonts w:ascii="宋体" w:hAnsi="宋体"/>
                <w:color w:val="000000" w:themeColor="text1"/>
                <w:kern w:val="0"/>
                <w:szCs w:val="21"/>
              </w:rPr>
              <w:t xml:space="preserve">  </w:t>
            </w:r>
          </w:p>
        </w:tc>
        <w:tc>
          <w:tcPr>
            <w:tcW w:w="5670" w:type="dxa"/>
            <w:gridSpan w:val="5"/>
            <w:vAlign w:val="center"/>
          </w:tcPr>
          <w:p w14:paraId="5A51E48A"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报告期内持有基金份额变化情况</w:t>
            </w:r>
          </w:p>
        </w:tc>
        <w:tc>
          <w:tcPr>
            <w:tcW w:w="2549" w:type="dxa"/>
            <w:gridSpan w:val="2"/>
            <w:vAlign w:val="center"/>
          </w:tcPr>
          <w:p w14:paraId="12B962F1"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报告期末持有基金情况</w:t>
            </w:r>
          </w:p>
        </w:tc>
      </w:tr>
      <w:tr w:rsidR="003D05E0" w:rsidRPr="00B079CA" w14:paraId="66AACE89" w14:textId="77777777" w:rsidTr="0032367F">
        <w:tc>
          <w:tcPr>
            <w:tcW w:w="993" w:type="dxa"/>
            <w:vMerge/>
            <w:vAlign w:val="center"/>
          </w:tcPr>
          <w:p w14:paraId="6DA01035"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p>
        </w:tc>
        <w:tc>
          <w:tcPr>
            <w:tcW w:w="992" w:type="dxa"/>
            <w:vAlign w:val="center"/>
          </w:tcPr>
          <w:p w14:paraId="309AB279"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序号</w:t>
            </w:r>
          </w:p>
        </w:tc>
        <w:tc>
          <w:tcPr>
            <w:tcW w:w="1843" w:type="dxa"/>
            <w:vAlign w:val="center"/>
          </w:tcPr>
          <w:p w14:paraId="39BD911E"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持有基金份额比例达到或者超过20%的时间区间</w:t>
            </w:r>
          </w:p>
        </w:tc>
        <w:tc>
          <w:tcPr>
            <w:tcW w:w="851" w:type="dxa"/>
            <w:vAlign w:val="center"/>
          </w:tcPr>
          <w:p w14:paraId="3874F87A" w14:textId="77777777"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期初份额</w:t>
            </w:r>
          </w:p>
        </w:tc>
        <w:tc>
          <w:tcPr>
            <w:tcW w:w="850" w:type="dxa"/>
            <w:vAlign w:val="center"/>
          </w:tcPr>
          <w:p w14:paraId="7A6D2C38" w14:textId="77777777"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申购份额</w:t>
            </w:r>
          </w:p>
        </w:tc>
        <w:tc>
          <w:tcPr>
            <w:tcW w:w="1134" w:type="dxa"/>
            <w:vAlign w:val="center"/>
          </w:tcPr>
          <w:p w14:paraId="4946609F" w14:textId="77777777"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赎回份额</w:t>
            </w:r>
          </w:p>
        </w:tc>
        <w:tc>
          <w:tcPr>
            <w:tcW w:w="1419" w:type="dxa"/>
            <w:vAlign w:val="center"/>
          </w:tcPr>
          <w:p w14:paraId="2BF58C67"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持有份额</w:t>
            </w:r>
          </w:p>
        </w:tc>
        <w:tc>
          <w:tcPr>
            <w:tcW w:w="1130" w:type="dxa"/>
            <w:vAlign w:val="center"/>
          </w:tcPr>
          <w:p w14:paraId="061820B1"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份额占比</w:t>
            </w:r>
          </w:p>
        </w:tc>
      </w:tr>
      <w:tr w:rsidR="009C3B79" w14:paraId="414E7BD4" w14:textId="77777777">
        <w:tc>
          <w:tcPr>
            <w:tcW w:w="993" w:type="dxa"/>
            <w:vMerge w:val="restart"/>
            <w:vAlign w:val="center"/>
          </w:tcPr>
          <w:p w14:paraId="41C24C5D" w14:textId="77777777" w:rsidR="009C3B79" w:rsidRDefault="00231A30">
            <w:r>
              <w:rPr>
                <w:rFonts w:ascii="宋体" w:hAnsi="宋体" w:hint="eastAsia"/>
                <w:bCs/>
                <w:color w:val="000000" w:themeColor="text1"/>
                <w:kern w:val="0"/>
                <w:szCs w:val="21"/>
              </w:rPr>
              <w:t>机构</w:t>
            </w:r>
          </w:p>
        </w:tc>
        <w:tc>
          <w:tcPr>
            <w:tcW w:w="992" w:type="dxa"/>
            <w:vAlign w:val="center"/>
          </w:tcPr>
          <w:p w14:paraId="55F86985" w14:textId="77777777" w:rsidR="009C3B79" w:rsidRDefault="00231A30">
            <w:pPr>
              <w:jc w:val="center"/>
            </w:pPr>
            <w:r>
              <w:rPr>
                <w:rFonts w:ascii="宋体" w:hAnsi="宋体"/>
                <w:color w:val="000000" w:themeColor="text1"/>
                <w:kern w:val="0"/>
                <w:szCs w:val="21"/>
              </w:rPr>
              <w:t>1</w:t>
            </w:r>
          </w:p>
        </w:tc>
        <w:tc>
          <w:tcPr>
            <w:tcW w:w="1843" w:type="dxa"/>
            <w:vAlign w:val="center"/>
          </w:tcPr>
          <w:p w14:paraId="35F4F613" w14:textId="77777777" w:rsidR="009C3B79" w:rsidRDefault="00231A30">
            <w:pPr>
              <w:jc w:val="center"/>
            </w:pPr>
            <w:r>
              <w:rPr>
                <w:rFonts w:ascii="宋体" w:hAnsi="宋体"/>
                <w:color w:val="000000" w:themeColor="text1"/>
                <w:kern w:val="0"/>
                <w:szCs w:val="21"/>
              </w:rPr>
              <w:t>20240129-20240630</w:t>
            </w:r>
          </w:p>
        </w:tc>
        <w:tc>
          <w:tcPr>
            <w:tcW w:w="851" w:type="dxa"/>
            <w:vAlign w:val="center"/>
          </w:tcPr>
          <w:p w14:paraId="1190F9D1" w14:textId="77777777" w:rsidR="009C3B79" w:rsidRDefault="00231A30">
            <w:pPr>
              <w:jc w:val="center"/>
            </w:pPr>
            <w:r>
              <w:rPr>
                <w:rFonts w:ascii="宋体" w:hAnsi="宋体"/>
                <w:color w:val="000000" w:themeColor="text1"/>
                <w:kern w:val="0"/>
                <w:szCs w:val="21"/>
              </w:rPr>
              <w:t>63,739,953.39</w:t>
            </w:r>
          </w:p>
        </w:tc>
        <w:tc>
          <w:tcPr>
            <w:tcW w:w="850" w:type="dxa"/>
            <w:vAlign w:val="center"/>
          </w:tcPr>
          <w:p w14:paraId="01CC8246" w14:textId="77777777" w:rsidR="009C3B79" w:rsidRDefault="00231A30">
            <w:pPr>
              <w:jc w:val="center"/>
            </w:pPr>
            <w:r>
              <w:rPr>
                <w:rFonts w:ascii="宋体" w:hAnsi="宋体"/>
                <w:color w:val="000000" w:themeColor="text1"/>
                <w:kern w:val="0"/>
                <w:szCs w:val="21"/>
              </w:rPr>
              <w:t>41,081,361.75</w:t>
            </w:r>
          </w:p>
        </w:tc>
        <w:tc>
          <w:tcPr>
            <w:tcW w:w="1134" w:type="dxa"/>
            <w:vAlign w:val="center"/>
          </w:tcPr>
          <w:p w14:paraId="1DAE6583" w14:textId="77777777" w:rsidR="009C3B79" w:rsidRDefault="00231A30">
            <w:pPr>
              <w:jc w:val="center"/>
            </w:pPr>
            <w:r>
              <w:rPr>
                <w:rFonts w:ascii="宋体" w:hAnsi="宋体"/>
                <w:color w:val="000000" w:themeColor="text1"/>
                <w:kern w:val="0"/>
                <w:szCs w:val="21"/>
              </w:rPr>
              <w:t>12,406,892.18</w:t>
            </w:r>
          </w:p>
        </w:tc>
        <w:tc>
          <w:tcPr>
            <w:tcW w:w="1419" w:type="dxa"/>
            <w:vAlign w:val="center"/>
          </w:tcPr>
          <w:p w14:paraId="46792144" w14:textId="77777777" w:rsidR="009C3B79" w:rsidRDefault="00231A30">
            <w:pPr>
              <w:jc w:val="center"/>
            </w:pPr>
            <w:r>
              <w:rPr>
                <w:rFonts w:ascii="宋体" w:hAnsi="宋体"/>
                <w:color w:val="000000" w:themeColor="text1"/>
                <w:kern w:val="0"/>
                <w:szCs w:val="21"/>
              </w:rPr>
              <w:t>92,414,422.96</w:t>
            </w:r>
          </w:p>
        </w:tc>
        <w:tc>
          <w:tcPr>
            <w:tcW w:w="1130" w:type="dxa"/>
            <w:vAlign w:val="center"/>
          </w:tcPr>
          <w:p w14:paraId="2FFE13E8" w14:textId="77777777" w:rsidR="009C3B79" w:rsidRDefault="00231A30">
            <w:pPr>
              <w:jc w:val="center"/>
            </w:pPr>
            <w:r>
              <w:rPr>
                <w:rFonts w:ascii="宋体" w:hAnsi="宋体"/>
                <w:color w:val="000000" w:themeColor="text1"/>
                <w:kern w:val="0"/>
                <w:szCs w:val="21"/>
              </w:rPr>
              <w:t>22.07%</w:t>
            </w:r>
          </w:p>
        </w:tc>
      </w:tr>
      <w:tr w:rsidR="009C3B79" w14:paraId="46FEC238" w14:textId="77777777">
        <w:tc>
          <w:tcPr>
            <w:tcW w:w="993" w:type="dxa"/>
            <w:vMerge/>
          </w:tcPr>
          <w:p w14:paraId="7AF157F7" w14:textId="77777777" w:rsidR="009C3B79" w:rsidRDefault="009C3B79"/>
        </w:tc>
        <w:tc>
          <w:tcPr>
            <w:tcW w:w="992" w:type="dxa"/>
            <w:vAlign w:val="center"/>
          </w:tcPr>
          <w:p w14:paraId="17C8AAC6" w14:textId="77777777" w:rsidR="009C3B79" w:rsidRDefault="00231A30">
            <w:pPr>
              <w:jc w:val="center"/>
            </w:pPr>
            <w:r>
              <w:rPr>
                <w:rFonts w:ascii="宋体" w:hAnsi="宋体"/>
                <w:color w:val="000000" w:themeColor="text1"/>
                <w:kern w:val="0"/>
                <w:szCs w:val="21"/>
              </w:rPr>
              <w:t>2</w:t>
            </w:r>
          </w:p>
        </w:tc>
        <w:tc>
          <w:tcPr>
            <w:tcW w:w="1843" w:type="dxa"/>
            <w:vAlign w:val="center"/>
          </w:tcPr>
          <w:p w14:paraId="084C3424" w14:textId="77777777" w:rsidR="009C3B79" w:rsidRDefault="00231A30">
            <w:pPr>
              <w:jc w:val="center"/>
            </w:pPr>
            <w:r>
              <w:rPr>
                <w:rFonts w:ascii="宋体" w:hAnsi="宋体"/>
                <w:color w:val="000000" w:themeColor="text1"/>
                <w:kern w:val="0"/>
                <w:szCs w:val="21"/>
              </w:rPr>
              <w:t>20240115-20240118</w:t>
            </w:r>
          </w:p>
        </w:tc>
        <w:tc>
          <w:tcPr>
            <w:tcW w:w="851" w:type="dxa"/>
            <w:vAlign w:val="center"/>
          </w:tcPr>
          <w:p w14:paraId="6E79041E" w14:textId="77777777" w:rsidR="009C3B79" w:rsidRDefault="00231A30">
            <w:pPr>
              <w:jc w:val="center"/>
            </w:pPr>
            <w:r>
              <w:rPr>
                <w:rFonts w:ascii="宋体" w:hAnsi="宋体"/>
                <w:color w:val="000000" w:themeColor="text1"/>
                <w:kern w:val="0"/>
                <w:szCs w:val="21"/>
              </w:rPr>
              <w:t>63,739,953.39</w:t>
            </w:r>
          </w:p>
        </w:tc>
        <w:tc>
          <w:tcPr>
            <w:tcW w:w="850" w:type="dxa"/>
            <w:vAlign w:val="center"/>
          </w:tcPr>
          <w:p w14:paraId="339FF832" w14:textId="77777777" w:rsidR="009C3B79" w:rsidRDefault="00231A30">
            <w:pPr>
              <w:jc w:val="center"/>
            </w:pPr>
            <w:r>
              <w:rPr>
                <w:rFonts w:ascii="宋体" w:hAnsi="宋体"/>
                <w:color w:val="000000" w:themeColor="text1"/>
                <w:kern w:val="0"/>
                <w:szCs w:val="21"/>
              </w:rPr>
              <w:t>41,081,361.75</w:t>
            </w:r>
          </w:p>
        </w:tc>
        <w:tc>
          <w:tcPr>
            <w:tcW w:w="1134" w:type="dxa"/>
            <w:vAlign w:val="center"/>
          </w:tcPr>
          <w:p w14:paraId="1B017567" w14:textId="77777777" w:rsidR="009C3B79" w:rsidRDefault="00231A30">
            <w:pPr>
              <w:jc w:val="center"/>
            </w:pPr>
            <w:r>
              <w:rPr>
                <w:rFonts w:ascii="宋体" w:hAnsi="宋体"/>
                <w:color w:val="000000" w:themeColor="text1"/>
                <w:kern w:val="0"/>
                <w:szCs w:val="21"/>
              </w:rPr>
              <w:t>12,406,892.18</w:t>
            </w:r>
          </w:p>
        </w:tc>
        <w:tc>
          <w:tcPr>
            <w:tcW w:w="1419" w:type="dxa"/>
            <w:vAlign w:val="center"/>
          </w:tcPr>
          <w:p w14:paraId="22019EBA" w14:textId="77777777" w:rsidR="009C3B79" w:rsidRDefault="00231A30">
            <w:pPr>
              <w:jc w:val="center"/>
            </w:pPr>
            <w:r>
              <w:rPr>
                <w:rFonts w:ascii="宋体" w:hAnsi="宋体"/>
                <w:color w:val="000000" w:themeColor="text1"/>
                <w:kern w:val="0"/>
                <w:szCs w:val="21"/>
              </w:rPr>
              <w:t>92,414,422.96</w:t>
            </w:r>
          </w:p>
        </w:tc>
        <w:tc>
          <w:tcPr>
            <w:tcW w:w="1130" w:type="dxa"/>
            <w:vAlign w:val="center"/>
          </w:tcPr>
          <w:p w14:paraId="333302CA" w14:textId="77777777" w:rsidR="009C3B79" w:rsidRDefault="00231A30">
            <w:pPr>
              <w:jc w:val="center"/>
            </w:pPr>
            <w:r>
              <w:rPr>
                <w:rFonts w:ascii="宋体" w:hAnsi="宋体"/>
                <w:color w:val="000000" w:themeColor="text1"/>
                <w:kern w:val="0"/>
                <w:szCs w:val="21"/>
              </w:rPr>
              <w:t>22.07%</w:t>
            </w:r>
          </w:p>
        </w:tc>
      </w:tr>
      <w:tr w:rsidR="003D05E0" w:rsidRPr="00B079CA" w14:paraId="2A623332" w14:textId="77777777" w:rsidTr="0032367F">
        <w:tc>
          <w:tcPr>
            <w:tcW w:w="9212" w:type="dxa"/>
            <w:gridSpan w:val="8"/>
            <w:vAlign w:val="center"/>
          </w:tcPr>
          <w:p w14:paraId="366DB915" w14:textId="77777777" w:rsidR="003653A5" w:rsidRPr="00B079CA" w:rsidRDefault="003653A5" w:rsidP="0032367F">
            <w:pPr>
              <w:autoSpaceDE w:val="0"/>
              <w:autoSpaceDN w:val="0"/>
              <w:adjustRightInd w:val="0"/>
              <w:jc w:val="center"/>
              <w:rPr>
                <w:rFonts w:ascii="宋体" w:hAnsi="宋体"/>
                <w:color w:val="000000" w:themeColor="text1"/>
                <w:kern w:val="0"/>
                <w:szCs w:val="21"/>
              </w:rPr>
            </w:pPr>
            <w:r w:rsidRPr="00B079CA">
              <w:rPr>
                <w:rFonts w:ascii="宋体" w:hAnsi="宋体"/>
                <w:color w:val="000000" w:themeColor="text1"/>
                <w:kern w:val="0"/>
                <w:szCs w:val="21"/>
              </w:rPr>
              <w:t>产品特有风险</w:t>
            </w:r>
          </w:p>
        </w:tc>
      </w:tr>
      <w:tr w:rsidR="003D05E0" w:rsidRPr="00B079CA" w14:paraId="48874EF3" w14:textId="77777777" w:rsidTr="0032367F">
        <w:tc>
          <w:tcPr>
            <w:tcW w:w="9212" w:type="dxa"/>
            <w:gridSpan w:val="8"/>
            <w:vAlign w:val="center"/>
          </w:tcPr>
          <w:p w14:paraId="1452D378" w14:textId="77777777" w:rsidR="003653A5" w:rsidRPr="00B079CA" w:rsidRDefault="003653A5" w:rsidP="0032367F">
            <w:pPr>
              <w:autoSpaceDE w:val="0"/>
              <w:autoSpaceDN w:val="0"/>
              <w:adjustRightInd w:val="0"/>
              <w:jc w:val="left"/>
              <w:rPr>
                <w:rFonts w:ascii="宋体" w:hAnsi="宋体"/>
                <w:color w:val="000000" w:themeColor="text1"/>
                <w:kern w:val="0"/>
                <w:szCs w:val="21"/>
              </w:rPr>
            </w:pPr>
            <w:r w:rsidRPr="00B079CA">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09ECAE80" w14:textId="77777777"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11.2 影响投资者决策的其他重要信息</w:t>
      </w:r>
    </w:p>
    <w:p w14:paraId="57EF1F64" w14:textId="77777777"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14:paraId="0B9436B1"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6" w:name="_Toc175837051"/>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5"/>
      <w:bookmarkEnd w:id="126"/>
    </w:p>
    <w:p w14:paraId="5002E556" w14:textId="77777777"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7" w:name="_Toc175837052"/>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7"/>
    </w:p>
    <w:p w14:paraId="1A25078F"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 xml:space="preserve">) </w:t>
      </w:r>
      <w:r>
        <w:rPr>
          <w:rFonts w:eastAsiaTheme="minorEastAsia"/>
          <w:color w:val="000000" w:themeColor="text1"/>
          <w:kern w:val="0"/>
          <w:szCs w:val="21"/>
        </w:rPr>
        <w:t>中国证监会批准本基金募集的文件</w:t>
      </w:r>
    </w:p>
    <w:p w14:paraId="199FC155"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 xml:space="preserve">) </w:t>
      </w:r>
      <w:r>
        <w:rPr>
          <w:rFonts w:eastAsiaTheme="minorEastAsia"/>
          <w:color w:val="000000" w:themeColor="text1"/>
          <w:kern w:val="0"/>
          <w:szCs w:val="21"/>
        </w:rPr>
        <w:t>摩根健康品质生活混合型证券投资基金基金合同</w:t>
      </w:r>
    </w:p>
    <w:p w14:paraId="20C89F31"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 xml:space="preserve">) </w:t>
      </w:r>
      <w:r>
        <w:rPr>
          <w:rFonts w:eastAsiaTheme="minorEastAsia"/>
          <w:color w:val="000000" w:themeColor="text1"/>
          <w:kern w:val="0"/>
          <w:szCs w:val="21"/>
        </w:rPr>
        <w:t>摩根健康品质生活混合型证券投资基金托管协议</w:t>
      </w:r>
    </w:p>
    <w:p w14:paraId="4B8FCEF3"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 xml:space="preserve">) </w:t>
      </w:r>
      <w:r>
        <w:rPr>
          <w:rFonts w:eastAsiaTheme="minorEastAsia"/>
          <w:color w:val="000000" w:themeColor="text1"/>
          <w:kern w:val="0"/>
          <w:szCs w:val="21"/>
        </w:rPr>
        <w:t>法律意见书</w:t>
      </w:r>
    </w:p>
    <w:p w14:paraId="67032A4C"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w:t>
      </w:r>
      <w:r>
        <w:rPr>
          <w:rFonts w:eastAsiaTheme="minorEastAsia"/>
          <w:color w:val="000000" w:themeColor="text1"/>
          <w:kern w:val="0"/>
          <w:szCs w:val="21"/>
        </w:rPr>
        <w:t>五</w:t>
      </w:r>
      <w:r>
        <w:rPr>
          <w:rFonts w:eastAsiaTheme="minorEastAsia"/>
          <w:color w:val="000000" w:themeColor="text1"/>
          <w:kern w:val="0"/>
          <w:szCs w:val="21"/>
        </w:rPr>
        <w:t xml:space="preserve">) </w:t>
      </w:r>
      <w:r>
        <w:rPr>
          <w:rFonts w:eastAsiaTheme="minorEastAsia"/>
          <w:color w:val="000000" w:themeColor="text1"/>
          <w:kern w:val="0"/>
          <w:szCs w:val="21"/>
        </w:rPr>
        <w:t>基金管理人业务资格批件、营业执照</w:t>
      </w:r>
    </w:p>
    <w:p w14:paraId="7F7AA6A2"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 xml:space="preserve">) </w:t>
      </w:r>
      <w:r>
        <w:rPr>
          <w:rFonts w:eastAsiaTheme="minorEastAsia"/>
          <w:color w:val="000000" w:themeColor="text1"/>
          <w:kern w:val="0"/>
          <w:szCs w:val="21"/>
        </w:rPr>
        <w:t>基金托管人业务资格批件、营业执照</w:t>
      </w:r>
    </w:p>
    <w:p w14:paraId="1F578CD0"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 xml:space="preserve">) </w:t>
      </w:r>
      <w:r>
        <w:rPr>
          <w:rFonts w:eastAsiaTheme="minorEastAsia"/>
          <w:color w:val="000000" w:themeColor="text1"/>
          <w:kern w:val="0"/>
          <w:szCs w:val="21"/>
        </w:rPr>
        <w:t>摩根基金管理（中国）有限公司开放式基金业务规则</w:t>
      </w:r>
    </w:p>
    <w:p w14:paraId="7CC1DA0E"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八</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中国证监会要求的其他文件</w:t>
      </w:r>
    </w:p>
    <w:p w14:paraId="33D74AC4"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8" w:name="_Toc175837053"/>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8"/>
    </w:p>
    <w:p w14:paraId="655C0875"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基金管理人或基金托管人住所。</w:t>
      </w:r>
    </w:p>
    <w:p w14:paraId="16BD66BE"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9" w:name="_Toc175837054"/>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9"/>
    </w:p>
    <w:p w14:paraId="7B1B529F" w14:textId="77777777" w:rsidR="009C3B79" w:rsidRDefault="00231A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投资者可在营业时间免费查阅，也可按工本费购买复印件。</w:t>
      </w:r>
    </w:p>
    <w:p w14:paraId="623DA887" w14:textId="77777777"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网址：</w:t>
      </w:r>
      <w:r w:rsidRPr="00B079CA">
        <w:rPr>
          <w:rFonts w:eastAsiaTheme="minorEastAsia"/>
          <w:color w:val="000000" w:themeColor="text1"/>
          <w:kern w:val="0"/>
          <w:szCs w:val="21"/>
        </w:rPr>
        <w:t>am.jpmorgan.com/cn</w:t>
      </w:r>
    </w:p>
    <w:p w14:paraId="72772C2A" w14:textId="77777777" w:rsidR="001548F9" w:rsidRPr="00B079CA" w:rsidRDefault="001548F9" w:rsidP="00235099">
      <w:pPr>
        <w:ind w:firstLineChars="150" w:firstLine="315"/>
        <w:rPr>
          <w:rFonts w:eastAsiaTheme="minorEastAsia"/>
          <w:bCs/>
          <w:color w:val="000000" w:themeColor="text1"/>
          <w:szCs w:val="21"/>
        </w:rPr>
      </w:pPr>
    </w:p>
    <w:p w14:paraId="60E64164" w14:textId="77777777" w:rsidR="001548F9" w:rsidRPr="00B079CA" w:rsidRDefault="001548F9" w:rsidP="00235099">
      <w:pPr>
        <w:ind w:firstLineChars="150" w:firstLine="315"/>
        <w:rPr>
          <w:rFonts w:eastAsiaTheme="minorEastAsia"/>
          <w:bCs/>
          <w:color w:val="000000" w:themeColor="text1"/>
          <w:szCs w:val="21"/>
        </w:rPr>
      </w:pPr>
    </w:p>
    <w:p w14:paraId="7C677629" w14:textId="77777777" w:rsidR="001548F9" w:rsidRPr="00B079CA" w:rsidRDefault="001548F9" w:rsidP="00235099">
      <w:pPr>
        <w:ind w:firstLineChars="150" w:firstLine="315"/>
        <w:rPr>
          <w:rFonts w:eastAsiaTheme="minorEastAsia"/>
          <w:bCs/>
          <w:color w:val="000000" w:themeColor="text1"/>
          <w:szCs w:val="21"/>
        </w:rPr>
      </w:pPr>
    </w:p>
    <w:p w14:paraId="282D051F" w14:textId="77777777" w:rsidR="001548F9" w:rsidRPr="00B079CA" w:rsidRDefault="001548F9" w:rsidP="00235099">
      <w:pPr>
        <w:ind w:firstLineChars="150" w:firstLine="315"/>
        <w:rPr>
          <w:rFonts w:eastAsiaTheme="minorEastAsia"/>
          <w:bCs/>
          <w:color w:val="000000" w:themeColor="text1"/>
          <w:szCs w:val="21"/>
        </w:rPr>
      </w:pPr>
    </w:p>
    <w:p w14:paraId="622A4469" w14:textId="77777777" w:rsidR="001548F9" w:rsidRPr="00B079CA" w:rsidRDefault="001548F9" w:rsidP="00235099">
      <w:pPr>
        <w:ind w:firstLineChars="150" w:firstLine="315"/>
        <w:rPr>
          <w:rFonts w:eastAsiaTheme="minorEastAsia"/>
          <w:bCs/>
          <w:color w:val="000000" w:themeColor="text1"/>
          <w:szCs w:val="21"/>
        </w:rPr>
      </w:pPr>
    </w:p>
    <w:p w14:paraId="0A8F5B4C" w14:textId="77777777" w:rsidR="001548F9" w:rsidRPr="00B079CA" w:rsidRDefault="001548F9" w:rsidP="00235099">
      <w:pPr>
        <w:ind w:firstLineChars="150" w:firstLine="315"/>
        <w:rPr>
          <w:rFonts w:eastAsiaTheme="minorEastAsia"/>
          <w:bCs/>
          <w:color w:val="000000" w:themeColor="text1"/>
          <w:szCs w:val="21"/>
        </w:rPr>
      </w:pPr>
    </w:p>
    <w:p w14:paraId="38AE1C58" w14:textId="77777777" w:rsidR="001548F9" w:rsidRPr="00B079CA" w:rsidRDefault="001548F9" w:rsidP="00235099">
      <w:pPr>
        <w:ind w:firstLineChars="150" w:firstLine="315"/>
        <w:rPr>
          <w:rFonts w:eastAsiaTheme="minorEastAsia"/>
          <w:bCs/>
          <w:color w:val="000000" w:themeColor="text1"/>
          <w:szCs w:val="21"/>
        </w:rPr>
      </w:pPr>
    </w:p>
    <w:p w14:paraId="0A823C7B" w14:textId="77777777"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14:paraId="4156EC5C" w14:textId="77777777"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1A2A7" w14:textId="77777777" w:rsidR="00E0781F" w:rsidRDefault="00E0781F">
      <w:r>
        <w:separator/>
      </w:r>
    </w:p>
  </w:endnote>
  <w:endnote w:type="continuationSeparator" w:id="0">
    <w:p w14:paraId="2AA6DAD1" w14:textId="77777777"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36D43" w14:textId="77777777"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34F370F8" w14:textId="77777777"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BD81C" w14:textId="77777777"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31A30">
      <w:rPr>
        <w:noProof/>
        <w:kern w:val="0"/>
        <w:szCs w:val="21"/>
      </w:rPr>
      <w:t>49</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31A30">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44749" w14:textId="77777777" w:rsidR="00E0781F" w:rsidRDefault="00E0781F">
      <w:r>
        <w:separator/>
      </w:r>
    </w:p>
  </w:footnote>
  <w:footnote w:type="continuationSeparator" w:id="0">
    <w:p w14:paraId="13DE9182" w14:textId="77777777"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E719" w14:textId="77777777" w:rsidR="00FF6027" w:rsidRPr="002E74FF" w:rsidRDefault="00FF6027" w:rsidP="002243A3">
    <w:pPr>
      <w:pStyle w:val="ac"/>
      <w:pBdr>
        <w:bottom w:val="single" w:sz="6" w:space="0" w:color="auto"/>
      </w:pBdr>
      <w:jc w:val="right"/>
    </w:pPr>
    <w:r w:rsidRPr="002E74FF">
      <w:t>摩根健康品质生活混合型证券投资基金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A30"/>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B79"/>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3BBA"/>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5EDD50A"/>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BB35D6"/>
    <w:pPr>
      <w:tabs>
        <w:tab w:val="right" w:leader="dot" w:pos="9072"/>
      </w:tabs>
    </w:pPr>
  </w:style>
  <w:style w:type="paragraph" w:styleId="TOC3">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仿宋" w:hAnsi="仿宋" w:cs="仿宋"/>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E5E3E2B-B6A7-4806-937B-6DC7214A5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6508</Words>
  <Characters>37098</Characters>
  <Application>Microsoft Office Word</Application>
  <DocSecurity>0</DocSecurity>
  <Lines>309</Lines>
  <Paragraphs>87</Paragraphs>
  <ScaleCrop>false</ScaleCrop>
  <Company/>
  <LinksUpToDate>false</LinksUpToDate>
  <CharactersWithSpaces>43519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Kate.Hu@FA</cp:lastModifiedBy>
  <cp:revision>3</cp:revision>
  <cp:lastPrinted>2007-07-19T00:46:00Z</cp:lastPrinted>
  <dcterms:created xsi:type="dcterms:W3CDTF">2024-08-16T08:31:00Z</dcterms:created>
  <dcterms:modified xsi:type="dcterms:W3CDTF">2024-08-29T07:16:00Z</dcterms:modified>
</cp:coreProperties>
</file>